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嵌入式指纹识别模块行业市场发展分析及发展趋势研究报告(2024-2029版)</w:t>
      </w:r>
    </w:p>
    <w:p>
      <w:pPr>
        <w:spacing w:after="150"/>
      </w:pPr>
      <w:r>
        <w:rPr>
          <w:b w:val="1"/>
          <w:bCs w:val="1"/>
        </w:rPr>
        <w:t xml:space="preserve">报告简介</w:t>
      </w:r>
    </w:p>
    <w:p>
      <w:pPr>
        <w:spacing w:after="150"/>
      </w:pPr>
      <w:r>
        <w:rPr/>
        <w:t xml:space="preserve">随着电子信息技术应用面日益拓展，不少场合需要对特定用户群体进行身份识别或身份记录，如门禁系统、考勤系统、安全认证系统等，在各种系统中运用的技术形式多样，如视网膜识别、面相识别、指纹识别、RFID 射频识别应用等。其中，生物特征识别方式以其方便性强、安全性高等特点得到了越来越多人的认可和接受，特别是指纹识别技术方式，现已发展成为应用最广泛的生物识别技术之一。因此，研究基于嵌入式架构的指纹识别系统具有现实意义和广阔的应用前景。</w:t>
      </w:r>
    </w:p>
    <w:p>
      <w:pPr>
        <w:spacing w:after="150"/>
      </w:pPr>
      <w:r>
        <w:rPr/>
        <w:t xml:space="preserve">与传统消费电子产品相比，指纹识别技术是一种相对成熟和简单的技术，指纹识别产品也多为嵌入式产品，这都使指纹识别产品对技术和品牌的要求都相对较低。这都使指纹识别企业进入制造领域的门槛变低。嵌入式系统一般指非PC系统，这是与常见的微型机系统和专用的大型机，小型机系统相对而言的。嵌入式系统一般存在于各种装置和设备的内部，是嵌入到对象体系中的专用计算机系统。国内普遍认同“嵌入式系统是指以应用为中心，以计算机技术为基础，软件硬件可以剪裁，适应应用系统对功能，可靠性，成本，体积和功耗等严格要求的专用计算机系统。”这一更严格的定义。嵌入式系统包括硬件部分和软件部分。其系统本身不仅和PC系统有很大差别，而且，由于是针对不同应用设计的，不同的嵌入式系统之间的差别也很大。总的来说，它具有以下特点：面向特定应用，只要满足一个特定环境和系统的要求。将计算机技术，半导体技术，电子技术与个行业具体应用相结合，设计开发时与计算机底层技术相整合。硬件和软件高效设计，力求在相同的资源下实现更高的性能，去除冗余。将软件，硬件，具体应用相整合，升级换代具有一体性，因而生命周期长于一般的计算机系统。系统的的软件固化在存储芯片或单片机中，系统的执行速度和可靠性高。指纹采集模块以DSP和MBF200为核心，系统采用轮询方式来判断是否进行指纹的采集。当进行指纹采集时，指纹传感芯片按照设定的参数采集指纹并将模拟图像转换成数字图像，然后在DSP的控制下将数据存储在外部数据空间SRAM中，等待进行下一步指纹图像的识别处理。存储模块由FLASH、SRAM和DSP片内DARAM构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嵌入式指纹识别模块市场进行了分析研究。报告在总结中国嵌入式指纹识别模块发展历程的基础上，结合新时期的各方面因素，对中国嵌入式指纹识别模块的发展趋势给予了细致和审慎的预测论证。报告资料详实，图表丰富，既有深入的分析，又有直观的比较，为嵌入式指纹识别模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嵌入式指纹识别模块行业界定和分类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2022年嵌入式指纹识别模块行业国内外发展概述</w:t>
      </w:r>
    </w:p>
    <w:p>
      <w:pPr>
        <w:spacing w:after="150"/>
      </w:pPr>
      <w:r>
        <w:rPr/>
        <w:t xml:space="preserve">第一节 全球嵌入式指纹识别模块行业发展概况</w:t>
      </w:r>
    </w:p>
    <w:p>
      <w:pPr>
        <w:spacing w:after="150"/>
      </w:pPr>
      <w:r>
        <w:rPr/>
        <w:t xml:space="preserve">一、全球嵌入式指纹识别模块行业发展现状</w:t>
      </w:r>
    </w:p>
    <w:p>
      <w:pPr>
        <w:spacing w:after="150"/>
      </w:pPr>
      <w:r>
        <w:rPr/>
        <w:t xml:space="preserve">二、全球嵌入式指纹识别模块行业发展趋势</w:t>
      </w:r>
    </w:p>
    <w:p>
      <w:pPr>
        <w:spacing w:after="150"/>
      </w:pPr>
      <w:r>
        <w:rPr/>
        <w:t xml:space="preserve">三、主要国家和地区发展状况</w:t>
      </w:r>
    </w:p>
    <w:p>
      <w:pPr>
        <w:spacing w:after="150"/>
      </w:pPr>
      <w:r>
        <w:rPr/>
        <w:t xml:space="preserve">第二节 中国嵌入式指纹识别模块行业发展概况</w:t>
      </w:r>
    </w:p>
    <w:p>
      <w:pPr>
        <w:spacing w:after="150"/>
      </w:pPr>
      <w:r>
        <w:rPr/>
        <w:t xml:space="preserve">一、中国嵌入式指纹识别模块行业发展历程与现状</w:t>
      </w:r>
    </w:p>
    <w:p>
      <w:pPr>
        <w:spacing w:after="150"/>
      </w:pPr>
      <w:r>
        <w:rPr/>
        <w:t xml:space="preserve">二、中国嵌入式指纹识别模块行业发展中存在的问题</w:t>
      </w:r>
    </w:p>
    <w:p>
      <w:pPr>
        <w:spacing w:after="150"/>
      </w:pPr>
      <w:r>
        <w:rPr>
          <w:b w:val="1"/>
          <w:bCs w:val="1"/>
        </w:rPr>
        <w:t xml:space="preserve">第三章 2022年中国嵌入式指纹识别模块行业发展环境分析</w:t>
      </w:r>
    </w:p>
    <w:p>
      <w:pPr>
        <w:spacing w:after="150"/>
      </w:pPr>
      <w:r>
        <w:rPr/>
        <w:t xml:space="preserve">第一节 宏观经济环境</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第二节 宏观政策环境</w:t>
      </w:r>
    </w:p>
    <w:p>
      <w:pPr>
        <w:spacing w:after="150"/>
      </w:pPr>
      <w:r>
        <w:rPr/>
        <w:t xml:space="preserve">第三节 嵌入式指纹识别模块行业政策环境</w:t>
      </w:r>
    </w:p>
    <w:p>
      <w:pPr>
        <w:spacing w:after="150"/>
      </w:pPr>
      <w:r>
        <w:rPr/>
        <w:t xml:space="preserve">第四节 嵌入式指纹识别模块行业技术环境</w:t>
      </w:r>
    </w:p>
    <w:p>
      <w:pPr>
        <w:spacing w:after="150"/>
      </w:pPr>
      <w:r>
        <w:rPr>
          <w:b w:val="1"/>
          <w:bCs w:val="1"/>
        </w:rPr>
        <w:t xml:space="preserve">第四章 2022年中国嵌入式指纹识别模块行业市场分析</w:t>
      </w:r>
    </w:p>
    <w:p>
      <w:pPr>
        <w:spacing w:after="150"/>
      </w:pPr>
      <w:r>
        <w:rPr/>
        <w:t xml:space="preserve">第一节 市场规模</w:t>
      </w:r>
    </w:p>
    <w:p>
      <w:pPr>
        <w:spacing w:after="150"/>
      </w:pPr>
      <w:r>
        <w:rPr/>
        <w:t xml:space="preserve">一、嵌入式指纹识别模块行业市场规模及增速</w:t>
      </w:r>
    </w:p>
    <w:p>
      <w:pPr>
        <w:spacing w:after="150"/>
      </w:pPr>
      <w:r>
        <w:rPr/>
        <w:t xml:space="preserve">二、嵌入式指纹识别模块行业市场饱和度</w:t>
      </w:r>
    </w:p>
    <w:p>
      <w:pPr>
        <w:spacing w:after="150"/>
      </w:pPr>
      <w:r>
        <w:rPr/>
        <w:t xml:space="preserve">三、影响嵌入式指纹识别模块行业市场规模的因素</w:t>
      </w:r>
    </w:p>
    <w:p>
      <w:pPr>
        <w:spacing w:after="150"/>
      </w:pPr>
      <w:r>
        <w:rPr/>
        <w:t xml:space="preserve">四、2024-2029年嵌入式指纹识别模块行业市场规模及增速预测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一、嵌入式指纹识别模块行业所处生命周期</w:t>
      </w:r>
    </w:p>
    <w:p>
      <w:pPr>
        <w:spacing w:after="150"/>
      </w:pPr>
      <w:r>
        <w:rPr/>
        <w:t xml:space="preserve">二、技术变革与行业革新对嵌入式指纹识别模块行业的影响</w:t>
      </w:r>
    </w:p>
    <w:p>
      <w:pPr>
        <w:spacing w:after="150"/>
      </w:pPr>
      <w:r>
        <w:rPr/>
        <w:t xml:space="preserve">三、差异化分析</w:t>
      </w:r>
    </w:p>
    <w:p>
      <w:pPr>
        <w:spacing w:after="150"/>
      </w:pPr>
      <w:r>
        <w:rPr>
          <w:b w:val="1"/>
          <w:bCs w:val="1"/>
        </w:rPr>
        <w:t xml:space="preserve">第五章 中国嵌入式指纹识别模块行业供给与需求情况分析</w:t>
      </w:r>
    </w:p>
    <w:p>
      <w:pPr>
        <w:spacing w:after="150"/>
      </w:pPr>
      <w:r>
        <w:rPr/>
        <w:t xml:space="preserve">第一节 2019-2023年中国嵌入式指纹识别模块行业总体规模</w:t>
      </w:r>
    </w:p>
    <w:p>
      <w:pPr>
        <w:spacing w:after="150"/>
      </w:pPr>
      <w:r>
        <w:rPr/>
        <w:t xml:space="preserve">第二节 中国嵌入式指纹识别模块行业盈利情况分析</w:t>
      </w:r>
    </w:p>
    <w:p>
      <w:pPr>
        <w:spacing w:after="150"/>
      </w:pPr>
      <w:r>
        <w:rPr/>
        <w:t xml:space="preserve">第三节 中国嵌入式指纹识别模块行业供给概况</w:t>
      </w:r>
    </w:p>
    <w:p>
      <w:pPr>
        <w:spacing w:after="150"/>
      </w:pPr>
      <w:r>
        <w:rPr/>
        <w:t xml:space="preserve">一、2019-2023年中国嵌入式指纹识别模块供给情况分析</w:t>
      </w:r>
    </w:p>
    <w:p>
      <w:pPr>
        <w:spacing w:after="150"/>
      </w:pPr>
      <w:r>
        <w:rPr/>
        <w:t xml:space="preserve">二、中国嵌入式指纹识别模块行业供给特点分析</w:t>
      </w:r>
    </w:p>
    <w:p>
      <w:pPr>
        <w:spacing w:after="150"/>
      </w:pPr>
      <w:r>
        <w:rPr/>
        <w:t xml:space="preserve">三、2024-2029年中国嵌入式指纹识别模块行业供给预测分析</w:t>
      </w:r>
    </w:p>
    <w:p>
      <w:pPr>
        <w:spacing w:after="150"/>
      </w:pPr>
      <w:r>
        <w:rPr/>
        <w:t xml:space="preserve">第四节 中国嵌入式指纹识别模块行业需求概况</w:t>
      </w:r>
    </w:p>
    <w:p>
      <w:pPr>
        <w:spacing w:after="150"/>
      </w:pPr>
      <w:r>
        <w:rPr/>
        <w:t xml:space="preserve">一、2019-2023年中国嵌入式指纹识别模块行业需求情况分析</w:t>
      </w:r>
    </w:p>
    <w:p>
      <w:pPr>
        <w:spacing w:after="150"/>
      </w:pPr>
      <w:r>
        <w:rPr/>
        <w:t xml:space="preserve">二、中国嵌入式指纹识别模块行业市场需求特点分析</w:t>
      </w:r>
    </w:p>
    <w:p>
      <w:pPr>
        <w:spacing w:after="150"/>
      </w:pPr>
      <w:r>
        <w:rPr/>
        <w:t xml:space="preserve">三、2024-2029年中国嵌入式指纹识别模块市场需求预测分析</w:t>
      </w:r>
    </w:p>
    <w:p>
      <w:pPr>
        <w:spacing w:after="150"/>
      </w:pPr>
      <w:r>
        <w:rPr/>
        <w:t xml:space="preserve">第五节 嵌入式指纹识别模块产业供需平衡状况分析</w:t>
      </w:r>
    </w:p>
    <w:p>
      <w:pPr>
        <w:spacing w:after="150"/>
      </w:pPr>
      <w:r>
        <w:rPr>
          <w:b w:val="1"/>
          <w:bCs w:val="1"/>
        </w:rPr>
        <w:t xml:space="preserve">第六章 2022年中国嵌入式指纹识别模块行业区域市场分析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2022年中国嵌入式指纹识别模块行业产业链分析</w:t>
      </w:r>
    </w:p>
    <w:p>
      <w:pPr>
        <w:spacing w:after="150"/>
      </w:pPr>
      <w:r>
        <w:rPr/>
        <w:t xml:space="preserve">第一节 嵌入式指纹识别模块行业产业链分析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嵌入式指纹识别模块上游行业分析</w:t>
      </w:r>
    </w:p>
    <w:p>
      <w:pPr>
        <w:spacing w:after="150"/>
      </w:pPr>
      <w:r>
        <w:rPr/>
        <w:t xml:space="preserve">一、嵌入式指纹识别模块成本构成</w:t>
      </w:r>
    </w:p>
    <w:p>
      <w:pPr>
        <w:spacing w:after="150"/>
      </w:pPr>
      <w:r>
        <w:rPr/>
        <w:t xml:space="preserve">二、嵌入式指纹芯片供应情况分析</w:t>
      </w:r>
    </w:p>
    <w:p>
      <w:pPr>
        <w:spacing w:after="150"/>
      </w:pPr>
      <w:r>
        <w:rPr/>
        <w:t xml:space="preserve">1.国外指纹芯片厂商及其供应量</w:t>
      </w:r>
    </w:p>
    <w:p>
      <w:pPr>
        <w:spacing w:after="150"/>
      </w:pPr>
      <w:r>
        <w:rPr/>
        <w:t xml:space="preserve">(1)authen tec</w:t>
      </w:r>
    </w:p>
    <w:p>
      <w:pPr>
        <w:spacing w:after="150"/>
      </w:pPr>
      <w:r>
        <w:rPr/>
        <w:t xml:space="preserve">(2)validity</w:t>
      </w:r>
    </w:p>
    <w:p>
      <w:pPr>
        <w:spacing w:after="150"/>
      </w:pPr>
      <w:r>
        <w:rPr/>
        <w:t xml:space="preserve">(3)fingerprint cards ab</w:t>
      </w:r>
    </w:p>
    <w:p>
      <w:pPr>
        <w:spacing w:after="150"/>
      </w:pPr>
      <w:r>
        <w:rPr/>
        <w:t xml:space="preserve">(4)idex</w:t>
      </w:r>
    </w:p>
    <w:p>
      <w:pPr>
        <w:spacing w:after="150"/>
      </w:pPr>
      <w:r>
        <w:rPr/>
        <w:t xml:space="preserve">(5)atmel</w:t>
      </w:r>
    </w:p>
    <w:p>
      <w:pPr>
        <w:spacing w:after="150"/>
      </w:pPr>
      <w:r>
        <w:rPr/>
        <w:t xml:space="preserve">(6)fpc</w:t>
      </w:r>
    </w:p>
    <w:p>
      <w:pPr>
        <w:spacing w:after="150"/>
      </w:pPr>
      <w:r>
        <w:rPr/>
        <w:t xml:space="preserve">2.国内嵌入式指纹芯片供应商分析</w:t>
      </w:r>
    </w:p>
    <w:p>
      <w:pPr>
        <w:spacing w:after="150"/>
      </w:pPr>
      <w:r>
        <w:rPr/>
        <w:t xml:space="preserve">(1)深圳比亚迪股份有限公司</w:t>
      </w:r>
    </w:p>
    <w:p>
      <w:pPr>
        <w:spacing w:after="150"/>
      </w:pPr>
      <w:r>
        <w:rPr/>
        <w:t xml:space="preserve">(2)深圳贝特莱电子科技股份有限公司</w:t>
      </w:r>
    </w:p>
    <w:p>
      <w:pPr>
        <w:spacing w:after="150"/>
      </w:pPr>
      <w:r>
        <w:rPr/>
        <w:t xml:space="preserve">(3)上海思立微电子科技有限公司</w:t>
      </w:r>
    </w:p>
    <w:p>
      <w:pPr>
        <w:spacing w:after="150"/>
      </w:pPr>
      <w:r>
        <w:rPr/>
        <w:t xml:space="preserve">(4)深圳市汇顶科技股份有限公司</w:t>
      </w:r>
    </w:p>
    <w:p>
      <w:pPr>
        <w:spacing w:after="150"/>
      </w:pPr>
      <w:r>
        <w:rPr/>
        <w:t xml:space="preserve">三、2024-2029年上游行业发展趋势</w:t>
      </w:r>
    </w:p>
    <w:p>
      <w:pPr>
        <w:spacing w:after="150"/>
      </w:pPr>
      <w:r>
        <w:rPr/>
        <w:t xml:space="preserve">四、上游行业对嵌入式指纹识别模块行业的影响</w:t>
      </w:r>
    </w:p>
    <w:p>
      <w:pPr>
        <w:spacing w:after="150"/>
      </w:pPr>
      <w:r>
        <w:rPr/>
        <w:t xml:space="preserve">第三节 嵌入式指纹识别模块下游行业分析</w:t>
      </w:r>
    </w:p>
    <w:p>
      <w:pPr>
        <w:spacing w:after="150"/>
      </w:pPr>
      <w:r>
        <w:rPr/>
        <w:t xml:space="preserve">一、嵌入式指纹识别模块下游行业分布</w:t>
      </w:r>
    </w:p>
    <w:p>
      <w:pPr>
        <w:spacing w:after="150"/>
      </w:pPr>
      <w:r>
        <w:rPr/>
        <w:t xml:space="preserve">二、下游行业发展现状</w:t>
      </w:r>
    </w:p>
    <w:p>
      <w:pPr>
        <w:spacing w:after="150"/>
      </w:pPr>
      <w:r>
        <w:rPr/>
        <w:t xml:space="preserve">1.嵌入式门锁市场规模</w:t>
      </w:r>
    </w:p>
    <w:p>
      <w:pPr>
        <w:spacing w:after="150"/>
      </w:pPr>
      <w:r>
        <w:rPr/>
        <w:t xml:space="preserve">2.嵌入式门锁市场对上游指纹识别模组的需求特征</w:t>
      </w:r>
    </w:p>
    <w:p>
      <w:pPr>
        <w:spacing w:after="150"/>
      </w:pPr>
      <w:r>
        <w:rPr/>
        <w:t xml:space="preserve">3.嵌入式门锁未来嵌入式指纹识别芯片需求潜力预测</w:t>
      </w:r>
    </w:p>
    <w:p>
      <w:pPr>
        <w:spacing w:after="150"/>
      </w:pPr>
      <w:r>
        <w:rPr/>
        <w:t xml:space="preserve">三、2024-2029年下游行业发展趋势</w:t>
      </w:r>
    </w:p>
    <w:p>
      <w:pPr>
        <w:spacing w:after="150"/>
      </w:pPr>
      <w:r>
        <w:rPr/>
        <w:t xml:space="preserve">四、下游需求对嵌入式指纹识别模块行业的影响</w:t>
      </w:r>
    </w:p>
    <w:p>
      <w:pPr>
        <w:spacing w:after="150"/>
      </w:pPr>
      <w:r>
        <w:rPr>
          <w:b w:val="1"/>
          <w:bCs w:val="1"/>
        </w:rPr>
        <w:t xml:space="preserve">第八章 2022年中国嵌入式指纹识别模块行业主导驱动因素分析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2022年中国嵌入式指纹识别模块行业偿债能力分析</w:t>
      </w:r>
    </w:p>
    <w:p>
      <w:pPr>
        <w:spacing w:after="150"/>
      </w:pPr>
      <w:r>
        <w:rPr/>
        <w:t xml:space="preserve">第一节 嵌入式指纹识别模组行业资产负债率分析</w:t>
      </w:r>
    </w:p>
    <w:p>
      <w:pPr>
        <w:spacing w:after="150"/>
      </w:pPr>
      <w:r>
        <w:rPr/>
        <w:t xml:space="preserve">第二节 嵌入式指纹识别模组行业速动比率分析</w:t>
      </w:r>
    </w:p>
    <w:p>
      <w:pPr>
        <w:spacing w:after="150"/>
      </w:pPr>
      <w:r>
        <w:rPr/>
        <w:t xml:space="preserve">第三节 嵌入式指纹识别模组行业流动比率分析</w:t>
      </w:r>
    </w:p>
    <w:p>
      <w:pPr>
        <w:spacing w:after="150"/>
      </w:pPr>
      <w:r>
        <w:rPr/>
        <w:t xml:space="preserve">第四节 嵌入式指纹识别模组行业利息保障倍数分析</w:t>
      </w:r>
    </w:p>
    <w:p>
      <w:pPr>
        <w:spacing w:after="150"/>
      </w:pPr>
      <w:r>
        <w:rPr/>
        <w:t xml:space="preserve">第五节 2024-2029年嵌入式指纹识别模组行业偿债能力预测</w:t>
      </w:r>
    </w:p>
    <w:p>
      <w:pPr>
        <w:spacing w:after="150"/>
      </w:pPr>
      <w:r>
        <w:rPr>
          <w:b w:val="1"/>
          <w:bCs w:val="1"/>
        </w:rPr>
        <w:t xml:space="preserve">第十章 2022年中国嵌入式指纹识别模块行业营运能力分析</w:t>
      </w:r>
    </w:p>
    <w:p>
      <w:pPr>
        <w:spacing w:after="150"/>
      </w:pPr>
      <w:r>
        <w:rPr/>
        <w:t xml:space="preserve">第一节 嵌入式指纹识别模组行业总资产周转率分析</w:t>
      </w:r>
    </w:p>
    <w:p>
      <w:pPr>
        <w:spacing w:after="150"/>
      </w:pPr>
      <w:r>
        <w:rPr/>
        <w:t xml:space="preserve">第二节 嵌入式指纹识别模组行业净资产周转率分析</w:t>
      </w:r>
    </w:p>
    <w:p>
      <w:pPr>
        <w:spacing w:after="150"/>
      </w:pPr>
      <w:r>
        <w:rPr/>
        <w:t xml:space="preserve">第三节 嵌入式指纹识别模组行业应收账款周转率分析</w:t>
      </w:r>
    </w:p>
    <w:p>
      <w:pPr>
        <w:spacing w:after="150"/>
      </w:pPr>
      <w:r>
        <w:rPr/>
        <w:t xml:space="preserve">第四节 嵌入式指纹识别模组行业存货周转率分析</w:t>
      </w:r>
    </w:p>
    <w:p>
      <w:pPr>
        <w:spacing w:after="150"/>
      </w:pPr>
      <w:r>
        <w:rPr/>
        <w:t xml:space="preserve">第五节 2024-2029年嵌入式指纹识别模组行业营运能力预测</w:t>
      </w:r>
    </w:p>
    <w:p>
      <w:pPr>
        <w:spacing w:after="150"/>
      </w:pPr>
      <w:r>
        <w:rPr>
          <w:b w:val="1"/>
          <w:bCs w:val="1"/>
        </w:rPr>
        <w:t xml:space="preserve">第十一章 2022年中国嵌入式指纹识别模块行业竞争分析</w:t>
      </w:r>
    </w:p>
    <w:p>
      <w:pPr>
        <w:spacing w:after="150"/>
      </w:pPr>
      <w:r>
        <w:rPr/>
        <w:t xml:space="preserve">第一节 重点嵌入式指纹识别模块企业市场份额</w:t>
      </w:r>
    </w:p>
    <w:p>
      <w:pPr>
        <w:spacing w:after="150"/>
      </w:pPr>
      <w:r>
        <w:rPr/>
        <w:t xml:space="preserve">第二节 嵌入式指纹识别模块行业市场集中度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t xml:space="preserve">第八节 嵌入式指纹识别模块战略发展研究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2022年中国嵌入式指纹识别模块行业重点企业分析</w:t>
      </w:r>
    </w:p>
    <w:p>
      <w:pPr>
        <w:spacing w:after="150"/>
      </w:pPr>
      <w:r>
        <w:rPr/>
        <w:t xml:space="preserve">第一节 天水华天科技股份有限公司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江苏长电科技股份有限公司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深圳市汇顶科技股份有限公司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丘钛科技(集团)有限公司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惠州硕贝德无线科技股份有限公司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欧菲光集团股份有限公司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北京海鑫科金高科技股份有限公司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合力泰科技股份有限公司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杭州指安科技有限公司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武汉北大高科软件股份有限公司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2024-2029年中国嵌入式指纹识别模块行业发展与投资风险分析</w:t>
      </w:r>
    </w:p>
    <w:p>
      <w:pPr>
        <w:spacing w:after="150"/>
      </w:pPr>
      <w:r>
        <w:rPr/>
        <w:t xml:space="preserve">第一节 嵌入式指纹识别模块行业环境风险</w:t>
      </w:r>
    </w:p>
    <w:p>
      <w:pPr>
        <w:spacing w:after="150"/>
      </w:pPr>
      <w:r>
        <w:rPr/>
        <w:t xml:space="preserve">一、国际经济环境风险</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嵌入式指纹识别模块行业政策风险</w:t>
      </w:r>
    </w:p>
    <w:p>
      <w:pPr>
        <w:spacing w:after="150"/>
      </w:pPr>
      <w:r>
        <w:rPr/>
        <w:t xml:space="preserve">第四节 嵌入式指纹识别模块行业市场风险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2024-2029年中国嵌入式指纹识别模块行业发展前景及投资机会分析</w:t>
      </w:r>
    </w:p>
    <w:p>
      <w:pPr>
        <w:spacing w:after="150"/>
      </w:pPr>
      <w:r>
        <w:rPr/>
        <w:t xml:space="preserve">第一节 嵌入式指纹识别模块行业发展前景预测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嵌入式指纹识别模块行业投资机会</w:t>
      </w:r>
    </w:p>
    <w:p>
      <w:pPr>
        <w:spacing w:after="150"/>
      </w:pPr>
      <w:r>
        <w:rPr/>
        <w:t xml:space="preserve">一、区域市场投资机会</w:t>
      </w:r>
    </w:p>
    <w:p>
      <w:pPr>
        <w:spacing w:after="150"/>
      </w:pPr>
      <w:r>
        <w:rPr/>
        <w:t xml:space="preserve">二、产业链投资机会</w:t>
      </w:r>
    </w:p>
    <w:p>
      <w:pPr>
        <w:spacing w:after="150"/>
      </w:pPr>
      <w:r>
        <w:rPr/>
        <w:t xml:space="preserve">三、下游细分应用行业发展现状</w:t>
      </w:r>
    </w:p>
    <w:p>
      <w:pPr>
        <w:spacing w:after="150"/>
      </w:pPr>
      <w:r>
        <w:rPr>
          <w:b w:val="1"/>
          <w:bCs w:val="1"/>
        </w:rPr>
        <w:t xml:space="preserve">第十五章 研究结论及发展建议</w:t>
      </w:r>
    </w:p>
    <w:p>
      <w:pPr>
        <w:spacing w:after="150"/>
      </w:pPr>
      <w:r>
        <w:rPr/>
        <w:t xml:space="preserve">第一节 嵌入式指纹识别模块行业研究结论及建议</w:t>
      </w:r>
    </w:p>
    <w:p>
      <w:pPr>
        <w:spacing w:after="150"/>
      </w:pPr>
      <w:r>
        <w:rPr/>
        <w:t xml:space="preserve">第二节 中道泰和嵌入式指纹识别模块行业发展建议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《中国制造2025》</w:t>
      </w:r>
    </w:p>
    <w:p>
      <w:pPr>
        <w:spacing w:after="150"/>
      </w:pPr>
      <w:r>
        <w:rPr/>
        <w:t xml:space="preserve">《十四五规划解读》</w:t>
      </w:r>
    </w:p>
    <w:p>
      <w:pPr>
        <w:spacing w:after="150"/>
      </w:pPr>
      <w:r>
        <w:rPr>
          <w:b w:val="1"/>
          <w:bCs w:val="1"/>
        </w:rPr>
        <w:t xml:space="preserve">图表目录</w:t>
      </w:r>
    </w:p>
    <w:p>
      <w:pPr>
        <w:spacing w:after="150"/>
      </w:pPr>
      <w:r>
        <w:rPr/>
        <w:t xml:space="preserve">图表：自动指纹识别系统框图</w:t>
      </w:r>
    </w:p>
    <w:p>
      <w:pPr>
        <w:spacing w:after="150"/>
      </w:pPr>
      <w:r>
        <w:rPr/>
        <w:t xml:space="preserve">图表：2019-2023年国内gdp增长情况</w:t>
      </w:r>
    </w:p>
    <w:p>
      <w:pPr>
        <w:spacing w:after="150"/>
      </w:pPr>
      <w:r>
        <w:rPr/>
        <w:t xml:space="preserve">图表：各月累计营业收入与利润总额同比增速</w:t>
      </w:r>
    </w:p>
    <w:p>
      <w:pPr>
        <w:spacing w:after="150"/>
      </w:pPr>
      <w:r>
        <w:rPr/>
        <w:t xml:space="preserve">图表：2019-2023年分经济类型营业收入与利润总额增速</w:t>
      </w:r>
    </w:p>
    <w:p>
      <w:pPr>
        <w:spacing w:after="150"/>
      </w:pPr>
      <w:r>
        <w:rPr/>
        <w:t xml:space="preserve">图表：2019-2023年国内固定资产投资情况</w:t>
      </w:r>
    </w:p>
    <w:p>
      <w:pPr>
        <w:spacing w:after="150"/>
      </w:pPr>
      <w:r>
        <w:rPr/>
        <w:t xml:space="preserve">图表：集成电路产业政策</w:t>
      </w:r>
    </w:p>
    <w:p>
      <w:pPr>
        <w:spacing w:after="150"/>
      </w:pPr>
      <w:r>
        <w:rPr/>
        <w:t xml:space="preserve">图表：地方集成电路产业相关政策</w:t>
      </w:r>
    </w:p>
    <w:p>
      <w:pPr>
        <w:spacing w:after="150"/>
      </w:pPr>
      <w:r>
        <w:rPr/>
        <w:t xml:space="preserve">图表：嵌入式指纹识别模块行业市场规模及增速(亿元)</w:t>
      </w:r>
    </w:p>
    <w:p>
      <w:pPr>
        <w:spacing w:after="150"/>
      </w:pPr>
      <w:r>
        <w:rPr/>
        <w:t xml:space="preserve">图表：2019-2023你那嵌入式指纹识别模块行业市场饱和度</w:t>
      </w:r>
    </w:p>
    <w:p>
      <w:pPr>
        <w:spacing w:after="150"/>
      </w:pPr>
      <w:r>
        <w:rPr/>
        <w:t xml:space="preserve">图表：影响市场规模的因素</w:t>
      </w:r>
    </w:p>
    <w:p>
      <w:pPr>
        <w:spacing w:after="150"/>
      </w:pPr>
      <w:r>
        <w:rPr/>
        <w:t xml:space="preserve">图表：2024-2029年嵌入式指纹识别模块行业市场规模及增速预测(亿元)</w:t>
      </w:r>
    </w:p>
    <w:p>
      <w:pPr>
        <w:spacing w:after="150"/>
      </w:pPr>
      <w:r>
        <w:rPr/>
        <w:t xml:space="preserve">图表：嵌入式指纹识别模块市场应用结构占比</w:t>
      </w:r>
    </w:p>
    <w:p>
      <w:pPr>
        <w:spacing w:after="150"/>
      </w:pPr>
      <w:r>
        <w:rPr/>
        <w:t xml:space="preserve">图表：行业生命周期示意图</w:t>
      </w:r>
    </w:p>
    <w:p>
      <w:pPr>
        <w:spacing w:after="150"/>
      </w:pPr>
      <w:r>
        <w:rPr/>
        <w:t xml:space="preserve">图表：2019-2023年中国嵌入式指纹识别模块行业总体规模(亿元)</w:t>
      </w:r>
    </w:p>
    <w:p>
      <w:pPr>
        <w:spacing w:after="150"/>
      </w:pPr>
      <w:r>
        <w:rPr/>
        <w:t xml:space="preserve">图表：2019-2023年中国嵌入式指纹识别模块行业盈利情况分析(毛利率)</w:t>
      </w:r>
    </w:p>
    <w:p>
      <w:pPr>
        <w:spacing w:after="150"/>
      </w:pPr>
      <w:r>
        <w:rPr/>
        <w:t xml:space="preserve">图表：2019-2023年中国嵌入式指纹识别模块供给情况分析(亿个)</w:t>
      </w:r>
    </w:p>
    <w:p>
      <w:pPr>
        <w:spacing w:after="150"/>
      </w:pPr>
      <w:r>
        <w:rPr/>
        <w:t xml:space="preserve">图表：2024-2029年中国嵌入式指纹识别模块行业供给预测分析(亿个)</w:t>
      </w:r>
    </w:p>
    <w:p>
      <w:pPr>
        <w:spacing w:after="150"/>
      </w:pPr>
      <w:r>
        <w:rPr/>
        <w:t xml:space="preserve">图表：2019-2023年中国嵌入式指纹识别模块行业需求情况分析(亿个)</w:t>
      </w:r>
    </w:p>
    <w:p>
      <w:pPr>
        <w:spacing w:after="150"/>
      </w:pPr>
      <w:r>
        <w:rPr/>
        <w:t xml:space="preserve">图表：2024-2029年中国嵌入式指纹识别模块市场需求预测分析(亿个)</w:t>
      </w:r>
    </w:p>
    <w:p>
      <w:pPr>
        <w:spacing w:after="150"/>
      </w:pPr>
      <w:r>
        <w:rPr/>
        <w:t xml:space="preserve">图表：2019-2023年嵌入式指纹识别模块产业供需平衡状况分析(亿个)</w:t>
      </w:r>
    </w:p>
    <w:p>
      <w:pPr>
        <w:spacing w:after="150"/>
      </w:pPr>
      <w:r>
        <w:rPr/>
        <w:t xml:space="preserve">图表：嵌入式指纹识别模块区域市场分布状况</w:t>
      </w:r>
    </w:p>
    <w:p>
      <w:pPr>
        <w:spacing w:after="150"/>
      </w:pPr>
      <w:r>
        <w:rPr/>
        <w:t xml:space="preserve">图表：京津冀、长三角、珠三角三大经济带嵌入式指纹识别模块需求占比情况</w:t>
      </w:r>
    </w:p>
    <w:p>
      <w:pPr>
        <w:spacing w:after="150"/>
      </w:pPr>
      <w:r>
        <w:rPr/>
        <w:t xml:space="preserve">图表：嵌入式指纹识别模块区域市场需求变化趋势</w:t>
      </w:r>
    </w:p>
    <w:p>
      <w:pPr>
        <w:spacing w:after="150"/>
      </w:pPr>
      <w:r>
        <w:rPr/>
        <w:t xml:space="preserve">图表：2019-2023年嵌入式门锁市场规模</w:t>
      </w:r>
    </w:p>
    <w:p>
      <w:pPr>
        <w:spacing w:after="150"/>
      </w:pPr>
      <w:r>
        <w:rPr/>
        <w:t xml:space="preserve">图表：光学技术、半导体硅技术、超声波技术三种技术比较</w:t>
      </w:r>
    </w:p>
    <w:p>
      <w:pPr>
        <w:spacing w:after="150"/>
      </w:pPr>
      <w:r>
        <w:rPr/>
        <w:t xml:space="preserve">图表：2019-2023年嵌入式指纹识别模组行业资产负债率</w:t>
      </w:r>
    </w:p>
    <w:p>
      <w:pPr>
        <w:spacing w:after="150"/>
      </w:pPr>
      <w:r>
        <w:rPr/>
        <w:t xml:space="preserve">图表：2019-2023年嵌入式指纹识别模组行业速动比率分析</w:t>
      </w:r>
    </w:p>
    <w:p>
      <w:pPr>
        <w:spacing w:after="150"/>
      </w:pPr>
      <w:r>
        <w:rPr/>
        <w:t xml:space="preserve">图表：2019-2023年嵌入式指纹识别模组行业流动比率分析</w:t>
      </w:r>
    </w:p>
    <w:p>
      <w:pPr>
        <w:spacing w:after="150"/>
      </w:pPr>
      <w:r>
        <w:rPr/>
        <w:t xml:space="preserve">图表：2019-2023年嵌入式指纹识别模组行业利息保障倍数分析</w:t>
      </w:r>
    </w:p>
    <w:p>
      <w:pPr>
        <w:spacing w:after="150"/>
      </w:pPr>
      <w:r>
        <w:rPr/>
        <w:t xml:space="preserve">图表：2024-2029年嵌入式指纹识别模组行业偿债能力预测【资产负债率】</w:t>
      </w:r>
    </w:p>
    <w:p>
      <w:pPr>
        <w:spacing w:after="150"/>
      </w:pPr>
      <w:r>
        <w:rPr/>
        <w:t xml:space="preserve">图表：2019-2023年嵌入式指纹识别模组行业总资产周转率分析</w:t>
      </w:r>
    </w:p>
    <w:p>
      <w:pPr>
        <w:spacing w:after="150"/>
      </w:pPr>
      <w:r>
        <w:rPr/>
        <w:t xml:space="preserve">图表：2019-2023年嵌入式指纹识别模组行业净资产周转率分析</w:t>
      </w:r>
    </w:p>
    <w:p>
      <w:pPr>
        <w:spacing w:after="150"/>
      </w:pPr>
      <w:r>
        <w:rPr/>
        <w:t xml:space="preserve">图表：2019-2023年嵌入式指纹识别模组行业应收账款周转率分析(天)</w:t>
      </w:r>
    </w:p>
    <w:p>
      <w:pPr>
        <w:spacing w:after="150"/>
      </w:pPr>
      <w:r>
        <w:rPr/>
        <w:t xml:space="preserve">图表：2019-2023年嵌入式指纹识别模组行业存货周转率分析(天)</w:t>
      </w:r>
    </w:p>
    <w:p>
      <w:pPr>
        <w:spacing w:after="150"/>
      </w:pPr>
      <w:r>
        <w:rPr/>
        <w:t xml:space="preserve">图表：2024-2029年嵌入式指纹识别模组行业营运能力预测【营业收入增长率】</w:t>
      </w:r>
    </w:p>
    <w:p>
      <w:pPr>
        <w:spacing w:after="150"/>
      </w:pPr>
      <w:r>
        <w:rPr/>
        <w:t xml:space="preserve">图表：嵌入式指纹识别模块行业市场集中度</w:t>
      </w:r>
    </w:p>
    <w:p>
      <w:pPr>
        <w:spacing w:after="150"/>
      </w:pPr>
      <w:r>
        <w:rPr/>
        <w:t xml:space="preserve">图表：战略综合规划框架图</w:t>
      </w:r>
    </w:p>
    <w:p>
      <w:pPr>
        <w:spacing w:after="150"/>
      </w:pPr>
      <w:r>
        <w:rPr/>
        <w:t xml:space="preserve">图表：战略综合规划步骤图</w:t>
      </w:r>
    </w:p>
    <w:p>
      <w:pPr>
        <w:spacing w:after="150"/>
      </w:pPr>
      <w:r>
        <w:rPr/>
        <w:t xml:space="preserve">图表：2019-2023年天水华天科技股份有限公司盈利能力</w:t>
      </w:r>
    </w:p>
    <w:p>
      <w:pPr>
        <w:spacing w:after="150"/>
      </w:pPr>
      <w:r>
        <w:rPr/>
        <w:t xml:space="preserve">图表：2019-2023年天水华天科技股份有限公司偿债能力</w:t>
      </w:r>
    </w:p>
    <w:p>
      <w:pPr>
        <w:spacing w:after="150"/>
      </w:pPr>
      <w:r>
        <w:rPr/>
        <w:t xml:space="preserve">图表：2019-2023年江苏长电科技股份有限公司盈利能力</w:t>
      </w:r>
    </w:p>
    <w:p>
      <w:pPr>
        <w:spacing w:after="150"/>
      </w:pPr>
      <w:r>
        <w:rPr/>
        <w:t xml:space="preserve">图表：2019-2023年江苏长电科技股份有限公司偿债能力</w:t>
      </w:r>
    </w:p>
    <w:p>
      <w:pPr>
        <w:spacing w:after="150"/>
      </w:pPr>
      <w:r>
        <w:rPr/>
        <w:t xml:space="preserve">图表：2019-2023年深圳市汇顶科技股份有限公司企业盈利能力</w:t>
      </w:r>
    </w:p>
    <w:p>
      <w:pPr>
        <w:spacing w:after="150"/>
      </w:pPr>
      <w:r>
        <w:rPr/>
        <w:t xml:space="preserve">图表：2019-2023年深圳市汇顶科技股份有限公司企业偿债能力</w:t>
      </w:r>
    </w:p>
    <w:p>
      <w:pPr>
        <w:spacing w:after="150"/>
      </w:pPr>
      <w:r>
        <w:rPr/>
        <w:t xml:space="preserve">图表：2019-2023年丘钛科技(集团)有限公司盈利能力</w:t>
      </w:r>
    </w:p>
    <w:p>
      <w:pPr>
        <w:spacing w:after="150"/>
      </w:pPr>
      <w:r>
        <w:rPr/>
        <w:t xml:space="preserve">图表：2019-2023年丘钛科技(集团)有限公司偿债能力</w:t>
      </w:r>
    </w:p>
    <w:p>
      <w:pPr>
        <w:spacing w:after="150"/>
      </w:pPr>
      <w:r>
        <w:rPr/>
        <w:t xml:space="preserve">图表：2019-2023年惠州硕贝德无线科技股份有限公司盈利能力</w:t>
      </w:r>
    </w:p>
    <w:p>
      <w:pPr>
        <w:spacing w:after="150"/>
      </w:pPr>
      <w:r>
        <w:rPr/>
        <w:t xml:space="preserve">图表：2019-2023年惠州硕贝德无线科技股份有限公司偿债能力分析</w:t>
      </w:r>
    </w:p>
    <w:p>
      <w:pPr>
        <w:spacing w:after="150"/>
      </w:pPr>
      <w:r>
        <w:rPr/>
        <w:t xml:space="preserve">图表：2019-2023年欧菲光集团股份有限公司盈利能力</w:t>
      </w:r>
    </w:p>
    <w:p>
      <w:pPr>
        <w:spacing w:after="150"/>
      </w:pPr>
      <w:r>
        <w:rPr/>
        <w:t xml:space="preserve">图表：2019-2023年欧菲光集团股份有限公司偿债能力</w:t>
      </w:r>
    </w:p>
    <w:p>
      <w:pPr>
        <w:spacing w:after="150"/>
      </w:pPr>
      <w:r>
        <w:rPr/>
        <w:t xml:space="preserve">图表：2019-2023年北京海鑫科金高科技股份有限公司盈利能力</w:t>
      </w:r>
    </w:p>
    <w:p>
      <w:pPr>
        <w:spacing w:after="150"/>
      </w:pPr>
      <w:r>
        <w:rPr/>
        <w:t xml:space="preserve">图表：2019-2023年北京海鑫科金高科技股份有限公司偿债能力</w:t>
      </w:r>
    </w:p>
    <w:p>
      <w:pPr>
        <w:spacing w:after="150"/>
      </w:pPr>
      <w:r>
        <w:rPr/>
        <w:t xml:space="preserve">图表：2019-2023年合力泰科技股份有限公司盈利能力</w:t>
      </w:r>
    </w:p>
    <w:p>
      <w:pPr>
        <w:spacing w:after="150"/>
      </w:pPr>
      <w:r>
        <w:rPr/>
        <w:t xml:space="preserve">图表：2019-2023年合力泰科技股份有限公司偿债能力</w:t>
      </w:r>
    </w:p>
    <w:p>
      <w:pPr>
        <w:spacing w:after="150"/>
      </w:pPr>
      <w:r>
        <w:rPr/>
        <w:t xml:space="preserve">图表：2019-2023年杭州指安科技股份有限公司经营指标</w:t>
      </w:r>
    </w:p>
    <w:p>
      <w:pPr>
        <w:spacing w:after="150"/>
      </w:pPr>
      <w:r>
        <w:rPr/>
        <w:t xml:space="preserve">图表：2019-2023年杭州指安科技股份有限公司盈利能力</w:t>
      </w:r>
    </w:p>
    <w:p>
      <w:pPr>
        <w:spacing w:after="150"/>
      </w:pPr>
      <w:r>
        <w:rPr/>
        <w:t xml:space="preserve">图表：2019-2023年杭州指安科技股份有限公司偿债能力</w:t>
      </w:r>
    </w:p>
    <w:p>
      <w:pPr>
        <w:spacing w:after="150"/>
      </w:pPr>
      <w:r>
        <w:rPr/>
        <w:t xml:space="preserve">图表：2019-2023年武汉北大高科软件股份有限公司经营指标</w:t>
      </w:r>
    </w:p>
    <w:p>
      <w:pPr>
        <w:spacing w:after="150"/>
      </w:pPr>
      <w:r>
        <w:rPr/>
        <w:t xml:space="preserve">图表：2019-2023年武汉北大高科软件股份有限公司盈利能力</w:t>
      </w:r>
    </w:p>
    <w:p>
      <w:pPr>
        <w:spacing w:after="150"/>
      </w:pPr>
      <w:r>
        <w:rPr/>
        <w:t xml:space="preserve">图表：2019-2023年武汉北大高科软件股份有限公司偿债能力</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图表：嵌入式指纹识别模块产业链</w:t>
      </w:r>
    </w:p>
    <w:p>
      <w:pPr>
        <w:spacing w:after="150"/>
      </w:pPr>
      <w:r>
        <w:rPr/>
        <w:t xml:space="preserve">图表：行业内部的竞争</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嵌入式指纹识别模块行业市场发展分析及发展趋势研究报告(2024-2029版)</dc:title>
  <dc:description>嵌入式指纹识别模块行业市场发展分析及发展趋势研究报告(2024-2029版)</dc:description>
  <dc:subject>嵌入式指纹识别模块行业市场发展分析及发展趋势研究报告(2024-2029版)</dc:subject>
  <cp:keywords>研究报告</cp:keywords>
  <cp:category>研究报告</cp:category>
  <cp:lastModifiedBy>北京中道泰和信息咨询有限公司</cp:lastModifiedBy>
  <dcterms:created xsi:type="dcterms:W3CDTF">2024-01-29T14:55:39+08:00</dcterms:created>
  <dcterms:modified xsi:type="dcterms:W3CDTF">2024-01-29T14:55:39+08:00</dcterms:modified>
</cp:coreProperties>
</file>

<file path=docProps/custom.xml><?xml version="1.0" encoding="utf-8"?>
<Properties xmlns="http://schemas.openxmlformats.org/officeDocument/2006/custom-properties" xmlns:vt="http://schemas.openxmlformats.org/officeDocument/2006/docPropsVTypes"/>
</file>