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物流金融行业市场发展分析及发展趋势与投资前景研究报告(2026-2031版)</w:t>
      </w:r>
    </w:p>
    <w:p>
      <w:pPr>
        <w:spacing w:after="150"/>
      </w:pPr>
      <w:r>
        <w:rPr>
          <w:b w:val="1"/>
          <w:bCs w:val="1"/>
        </w:rPr>
        <w:t xml:space="preserve">报告简介</w:t>
      </w:r>
    </w:p>
    <w:p>
      <w:pPr>
        <w:spacing w:after="150"/>
      </w:pPr>
      <w:r>
        <w:rPr/>
        <w:t xml:space="preserve">物流金融(Logistics Finance)是指在面向物流业的运营过程，通过应用和开发各种金融产品，有效地组织和调剂物流领域中货币资金的运动。这些资金运动包括发生在物流过程中的各种存款、贷款、投资、信托、租赁、抵押、贴现、保险、有价证券发行与交易，以及金融机构所办理的各类涉及物流业的中间业务等。物流金融是一种创新型的第三方物流服务产品，它为金融机构、供应链企业以及第三方物流服务提供商业间的紧密合作提供了良好的平台，使得合作能达到“共赢”的效果。</w:t>
      </w:r>
    </w:p>
    <w:p>
      <w:pPr>
        <w:spacing w:after="150"/>
      </w:pPr>
      <w:r>
        <w:rPr/>
        <w:t xml:space="preserve">中国物流金融业起步较晚，各主体参与状况呈现两极分化。在物流企业上，国有大型控股物流企业较早参与了物流金融，而民营中小型物流企业参与度低;在银行方面，股份制商业银行布局更早、创新形式更多，而国有银行才逐步开展。</w:t>
      </w:r>
    </w:p>
    <w:p>
      <w:pPr>
        <w:spacing w:after="150"/>
      </w:pPr>
      <w:r>
        <w:rPr/>
        <w:t xml:space="preserve">据行业发布的《中国物流金融市场监测》显示：2020年，我国物流金融市场资金量规模约为8万亿元，为相关物流企业提供了超过600亿元的综合收益，经济效益与社会效益逐步显现。</w:t>
      </w:r>
    </w:p>
    <w:p>
      <w:pPr>
        <w:spacing w:after="150"/>
      </w:pPr>
      <w:r>
        <w:rPr/>
        <w:t xml:space="preserve">中道泰和通过对物流金融行业长期跟踪监测，分析物流金融行业需求、供给、经营特性、获取能力、产业链和价值链等多方面的内容，整合行业、市场、企业、用户等多层面数据和信息资源，为客户提供深度的物流金融行业研究报告，以专业的研究方法帮助客户深入的了解物流金融行业，发现投资价值和投资机会，规避经营风险，提高管理和运营能力。物流金融行业报告是从事物流金融行业投资之前，对物流金融行业相关各种因素进行具体调查、研究、分析，评估项目可行性、效果效益程度，提出建设性意见建议对策等，为物流金融行业投资决策者和主管机关审批的研究性报告。以阐述对物流金融行业的理论认识为主要内容，重在研究物流金融行业本质及规律性认识的研究。物流金融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物流金融专业研究单位等公布和提供的大量资料。对我国物流金融的行业现状、市场各类经营指标的情况、重点企业状况、区域市场发展情况等内容进行详细的阐述和深入的分析，着重对物流金融业务的发展进行详尽深入的分析，并根据物流金融行业的政策经济发展环境对物流金融行业潜在的风险和防范建议进行分析。最后提出研究者对物流金融行业的研究观点，以供投资决策者参考。</w:t>
      </w:r>
    </w:p>
    <w:p>
      <w:pPr>
        <w:spacing w:after="150"/>
      </w:pPr>
      <w:r>
        <w:rPr>
          <w:b w:val="1"/>
          <w:bCs w:val="1"/>
        </w:rPr>
        <w:t xml:space="preserve">报告目录</w:t>
      </w:r>
    </w:p>
    <w:p>
      <w:pPr>
        <w:spacing w:before="75" w:after="0"/>
      </w:pPr>
      <w:r>
        <w:rPr>
          <w:b w:val="1"/>
          <w:bCs w:val="1"/>
        </w:rPr>
        <w:t xml:space="preserve">第一章 物流金融行业界定和分类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2021-2026年物流金融行业国内外发展概述</w:t>
      </w:r>
    </w:p>
    <w:p>
      <w:pPr>
        <w:spacing w:before="75" w:after="0"/>
      </w:pPr>
      <w:r>
        <w:rPr/>
        <w:t xml:space="preserve">第一节 全球物流金融行业发展概况</w:t>
      </w:r>
    </w:p>
    <w:p>
      <w:pPr>
        <w:spacing w:before="75" w:after="0"/>
      </w:pPr>
      <w:r>
        <w:rPr/>
        <w:t xml:space="preserve">一、全球物流金融行业发展现状</w:t>
      </w:r>
    </w:p>
    <w:p>
      <w:pPr>
        <w:spacing w:before="75" w:after="0"/>
      </w:pPr>
      <w:r>
        <w:rPr/>
        <w:t xml:space="preserve">二、全球物流金融行业发展趋势</w:t>
      </w:r>
    </w:p>
    <w:p>
      <w:pPr>
        <w:spacing w:before="75" w:after="0"/>
      </w:pPr>
      <w:r>
        <w:rPr/>
        <w:t xml:space="preserve">三、主要国家和地区发展状况</w:t>
      </w:r>
    </w:p>
    <w:p>
      <w:pPr>
        <w:spacing w:before="75" w:after="0"/>
      </w:pPr>
      <w:r>
        <w:rPr/>
        <w:t xml:space="preserve">第二节 中国物流金融行业发展概况</w:t>
      </w:r>
    </w:p>
    <w:p>
      <w:pPr>
        <w:spacing w:before="75" w:after="0"/>
      </w:pPr>
      <w:r>
        <w:rPr/>
        <w:t xml:space="preserve">一、中国物流金融行业发展历程与现状</w:t>
      </w:r>
    </w:p>
    <w:p>
      <w:pPr>
        <w:spacing w:before="75" w:after="0"/>
      </w:pPr>
      <w:r>
        <w:rPr/>
        <w:t xml:space="preserve">二、中国物流金融行业发展中存在的问题</w:t>
      </w:r>
    </w:p>
    <w:p>
      <w:pPr>
        <w:spacing w:before="75" w:after="0"/>
      </w:pPr>
      <w:r>
        <w:rPr>
          <w:b w:val="1"/>
          <w:bCs w:val="1"/>
        </w:rPr>
        <w:t xml:space="preserve">第三章 中国物流金融行业发展环境分析</w:t>
      </w:r>
    </w:p>
    <w:p>
      <w:pPr>
        <w:spacing w:before="75" w:after="0"/>
      </w:pPr>
      <w:r>
        <w:rPr/>
        <w:t xml:space="preserve">第一节 宏观经济环境</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宏观政策环境</w:t>
      </w:r>
    </w:p>
    <w:p>
      <w:pPr>
        <w:spacing w:before="75" w:after="0"/>
      </w:pPr>
      <w:r>
        <w:rPr/>
        <w:t xml:space="preserve">一、财政政策</w:t>
      </w:r>
    </w:p>
    <w:p>
      <w:pPr>
        <w:spacing w:before="75" w:after="0"/>
      </w:pPr>
      <w:r>
        <w:rPr/>
        <w:t xml:space="preserve">二、货币政策</w:t>
      </w:r>
    </w:p>
    <w:p>
      <w:pPr>
        <w:spacing w:before="75" w:after="0"/>
      </w:pPr>
      <w:r>
        <w:rPr/>
        <w:t xml:space="preserve">三、监管政策</w:t>
      </w:r>
    </w:p>
    <w:p>
      <w:pPr>
        <w:spacing w:before="75" w:after="0"/>
      </w:pPr>
      <w:r>
        <w:rPr/>
        <w:t xml:space="preserve">四、稳企业保就业政策</w:t>
      </w:r>
    </w:p>
    <w:p>
      <w:pPr>
        <w:spacing w:before="75" w:after="0"/>
      </w:pPr>
      <w:r>
        <w:rPr/>
        <w:t xml:space="preserve">五、稳外资稳外贸政策</w:t>
      </w:r>
    </w:p>
    <w:p>
      <w:pPr>
        <w:spacing w:before="75" w:after="0"/>
      </w:pPr>
      <w:r>
        <w:rPr/>
        <w:t xml:space="preserve">六、稳投资政策</w:t>
      </w:r>
    </w:p>
    <w:p>
      <w:pPr>
        <w:spacing w:before="75" w:after="0"/>
      </w:pPr>
      <w:r>
        <w:rPr/>
        <w:t xml:space="preserve">七、促消费政策</w:t>
      </w:r>
    </w:p>
    <w:p>
      <w:pPr>
        <w:spacing w:before="75" w:after="0"/>
      </w:pPr>
      <w:r>
        <w:rPr/>
        <w:t xml:space="preserve">八、区域发展政策</w:t>
      </w:r>
    </w:p>
    <w:p>
      <w:pPr>
        <w:spacing w:before="75" w:after="0"/>
      </w:pPr>
      <w:r>
        <w:rPr/>
        <w:t xml:space="preserve">第三节 物流金融行业政策环境</w:t>
      </w:r>
    </w:p>
    <w:p>
      <w:pPr>
        <w:spacing w:before="75" w:after="0"/>
      </w:pPr>
      <w:r>
        <w:rPr/>
        <w:t xml:space="preserve">第四节 物流金融行业技术环境</w:t>
      </w:r>
    </w:p>
    <w:p>
      <w:pPr>
        <w:spacing w:before="75" w:after="0"/>
      </w:pPr>
      <w:r>
        <w:rPr>
          <w:b w:val="1"/>
          <w:bCs w:val="1"/>
        </w:rPr>
        <w:t xml:space="preserve">第四章 2021-2026年中国物流金融行业市场分析</w:t>
      </w:r>
    </w:p>
    <w:p>
      <w:pPr>
        <w:spacing w:before="75" w:after="0"/>
      </w:pPr>
      <w:r>
        <w:rPr/>
        <w:t xml:space="preserve">第一节 市场规模</w:t>
      </w:r>
    </w:p>
    <w:p>
      <w:pPr>
        <w:spacing w:before="75" w:after="0"/>
      </w:pPr>
      <w:r>
        <w:rPr/>
        <w:t xml:space="preserve">一、物流金融行业市场规模及增速</w:t>
      </w:r>
    </w:p>
    <w:p>
      <w:pPr>
        <w:spacing w:before="75" w:after="0"/>
      </w:pPr>
      <w:r>
        <w:rPr/>
        <w:t xml:space="preserve">二、物流金融行业市场饱和度</w:t>
      </w:r>
    </w:p>
    <w:p>
      <w:pPr>
        <w:spacing w:before="75" w:after="0"/>
      </w:pPr>
      <w:r>
        <w:rPr/>
        <w:t xml:space="preserve">三、影响物流金融行业市场规模的因素</w:t>
      </w:r>
    </w:p>
    <w:p>
      <w:pPr>
        <w:spacing w:before="75" w:after="0"/>
      </w:pPr>
      <w:r>
        <w:rPr/>
        <w:t xml:space="preserve">四、2026-2031年物流金融行业市场规模及增速预测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一、物流金融行业所处生命周期</w:t>
      </w:r>
    </w:p>
    <w:p>
      <w:pPr>
        <w:spacing w:before="75" w:after="0"/>
      </w:pPr>
      <w:r>
        <w:rPr/>
        <w:t xml:space="preserve">二、技术变革与行业革新对物流金融行业的影响</w:t>
      </w:r>
    </w:p>
    <w:p>
      <w:pPr>
        <w:spacing w:before="75" w:after="0"/>
      </w:pPr>
      <w:r>
        <w:rPr/>
        <w:t xml:space="preserve">三、差异化分析</w:t>
      </w:r>
    </w:p>
    <w:p>
      <w:pPr>
        <w:spacing w:before="75" w:after="0"/>
      </w:pPr>
      <w:r>
        <w:rPr>
          <w:b w:val="1"/>
          <w:bCs w:val="1"/>
        </w:rPr>
        <w:t xml:space="preserve">第五章 中国物流金融行业供给与需求情况分析</w:t>
      </w:r>
    </w:p>
    <w:p>
      <w:pPr>
        <w:spacing w:before="75" w:after="0"/>
      </w:pPr>
      <w:r>
        <w:rPr/>
        <w:t xml:space="preserve">第一节 2021-2026年中国物流金融行业总体规模</w:t>
      </w:r>
    </w:p>
    <w:p>
      <w:pPr>
        <w:spacing w:before="75" w:after="0"/>
      </w:pPr>
      <w:r>
        <w:rPr/>
        <w:t xml:space="preserve">第二节 中国物流金融行业盈利情况分析</w:t>
      </w:r>
    </w:p>
    <w:p>
      <w:pPr>
        <w:spacing w:before="75" w:after="0"/>
      </w:pPr>
      <w:r>
        <w:rPr/>
        <w:t xml:space="preserve">第三节 中国物流金融行业供给概况</w:t>
      </w:r>
    </w:p>
    <w:p>
      <w:pPr>
        <w:spacing w:before="75" w:after="0"/>
      </w:pPr>
      <w:r>
        <w:rPr/>
        <w:t xml:space="preserve">一、2021-2026年中国物流金融供给情况分析</w:t>
      </w:r>
    </w:p>
    <w:p>
      <w:pPr>
        <w:spacing w:before="75" w:after="0"/>
      </w:pPr>
      <w:r>
        <w:rPr/>
        <w:t xml:space="preserve">二、2021-2026年中国物流金融行业供给特点分析</w:t>
      </w:r>
    </w:p>
    <w:p>
      <w:pPr>
        <w:spacing w:before="75" w:after="0"/>
      </w:pPr>
      <w:r>
        <w:rPr/>
        <w:t xml:space="preserve">三、2026-2031年中国物流金融行业供给预测分析</w:t>
      </w:r>
    </w:p>
    <w:p>
      <w:pPr>
        <w:spacing w:before="75" w:after="0"/>
      </w:pPr>
      <w:r>
        <w:rPr/>
        <w:t xml:space="preserve">第四节 中国物流金融行业需求概况</w:t>
      </w:r>
    </w:p>
    <w:p>
      <w:pPr>
        <w:spacing w:before="75" w:after="0"/>
      </w:pPr>
      <w:r>
        <w:rPr/>
        <w:t xml:space="preserve">一、2021-2026年中国物流金融行业需求情况分析</w:t>
      </w:r>
    </w:p>
    <w:p>
      <w:pPr>
        <w:spacing w:before="75" w:after="0"/>
      </w:pPr>
      <w:r>
        <w:rPr/>
        <w:t xml:space="preserve">二、2021-2026年中国物流金融行业市场需求特点分析</w:t>
      </w:r>
    </w:p>
    <w:p>
      <w:pPr>
        <w:spacing w:before="75" w:after="0"/>
      </w:pPr>
      <w:r>
        <w:rPr/>
        <w:t xml:space="preserve">三、2026-2031年中国物流金融市场需求预测分析</w:t>
      </w:r>
    </w:p>
    <w:p>
      <w:pPr>
        <w:spacing w:before="75" w:after="0"/>
      </w:pPr>
      <w:r>
        <w:rPr/>
        <w:t xml:space="preserve">第五节 物流金融产业供需平衡状况分析</w:t>
      </w:r>
    </w:p>
    <w:p>
      <w:pPr>
        <w:spacing w:before="75" w:after="0"/>
      </w:pPr>
      <w:r>
        <w:rPr>
          <w:b w:val="1"/>
          <w:bCs w:val="1"/>
        </w:rPr>
        <w:t xml:space="preserve">第六章 中国物流金融行业区域市场分析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中国物流金融行业产业链分析</w:t>
      </w:r>
    </w:p>
    <w:p>
      <w:pPr>
        <w:spacing w:before="75" w:after="0"/>
      </w:pPr>
      <w:r>
        <w:rPr/>
        <w:t xml:space="preserve">第一节 物流金融行业产业链分析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物流金融上游行业分析</w:t>
      </w:r>
    </w:p>
    <w:p>
      <w:pPr>
        <w:spacing w:before="75" w:after="0"/>
      </w:pPr>
      <w:r>
        <w:rPr/>
        <w:t xml:space="preserve">一、物流金融成本构成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四、上游行业对物流金融行业的影响</w:t>
      </w:r>
    </w:p>
    <w:p>
      <w:pPr>
        <w:spacing w:before="75" w:after="0"/>
      </w:pPr>
      <w:r>
        <w:rPr/>
        <w:t xml:space="preserve">第三节 物流金融下游行业分析</w:t>
      </w:r>
    </w:p>
    <w:p>
      <w:pPr>
        <w:spacing w:before="75" w:after="0"/>
      </w:pPr>
      <w:r>
        <w:rPr/>
        <w:t xml:space="preserve">一、物流金融下游行业分布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四、下游需求对物流金融行业的影响</w:t>
      </w:r>
    </w:p>
    <w:p>
      <w:pPr>
        <w:spacing w:before="75" w:after="0"/>
      </w:pPr>
      <w:r>
        <w:rPr>
          <w:b w:val="1"/>
          <w:bCs w:val="1"/>
        </w:rPr>
        <w:t xml:space="preserve">第八章 2021-2026年中国物流金融行业主导驱动因素分析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中国物流金融行业偿债能力分析</w:t>
      </w:r>
    </w:p>
    <w:p>
      <w:pPr>
        <w:spacing w:before="75" w:after="0"/>
      </w:pPr>
      <w:r>
        <w:rPr/>
        <w:t xml:space="preserve">第一节 物流金融行业资产负债率分析</w:t>
      </w:r>
    </w:p>
    <w:p>
      <w:pPr>
        <w:spacing w:before="75" w:after="0"/>
      </w:pPr>
      <w:r>
        <w:rPr/>
        <w:t xml:space="preserve">第二节 物流金融行业速动比率分析</w:t>
      </w:r>
    </w:p>
    <w:p>
      <w:pPr>
        <w:spacing w:before="75" w:after="0"/>
      </w:pPr>
      <w:r>
        <w:rPr/>
        <w:t xml:space="preserve">第三节 物流金融行业流动比率分析</w:t>
      </w:r>
    </w:p>
    <w:p>
      <w:pPr>
        <w:spacing w:before="75" w:after="0"/>
      </w:pPr>
      <w:r>
        <w:rPr/>
        <w:t xml:space="preserve">第四节 物流金融行业利息保障倍数分析</w:t>
      </w:r>
    </w:p>
    <w:p>
      <w:pPr>
        <w:spacing w:before="75" w:after="0"/>
      </w:pPr>
      <w:r>
        <w:rPr/>
        <w:t xml:space="preserve">第五节 2026-2031年物流金融行业偿债能力预测</w:t>
      </w:r>
    </w:p>
    <w:p>
      <w:pPr>
        <w:spacing w:before="75" w:after="0"/>
      </w:pPr>
      <w:r>
        <w:rPr>
          <w:b w:val="1"/>
          <w:bCs w:val="1"/>
        </w:rPr>
        <w:t xml:space="preserve">第十章 中国物流金融行业营运能力分析</w:t>
      </w:r>
    </w:p>
    <w:p>
      <w:pPr>
        <w:spacing w:before="75" w:after="0"/>
      </w:pPr>
      <w:r>
        <w:rPr/>
        <w:t xml:space="preserve">第一节 物流金融行业总资产周转率分析</w:t>
      </w:r>
    </w:p>
    <w:p>
      <w:pPr>
        <w:spacing w:before="75" w:after="0"/>
      </w:pPr>
      <w:r>
        <w:rPr/>
        <w:t xml:space="preserve">第二节 物流金融行业净资产周转率分析</w:t>
      </w:r>
    </w:p>
    <w:p>
      <w:pPr>
        <w:spacing w:before="75" w:after="0"/>
      </w:pPr>
      <w:r>
        <w:rPr/>
        <w:t xml:space="preserve">第三节 物流金融行业应收账款周转率分析</w:t>
      </w:r>
    </w:p>
    <w:p>
      <w:pPr>
        <w:spacing w:before="75" w:after="0"/>
      </w:pPr>
      <w:r>
        <w:rPr/>
        <w:t xml:space="preserve">第四节 物流金融行业存货周转率分析</w:t>
      </w:r>
    </w:p>
    <w:p>
      <w:pPr>
        <w:spacing w:before="75" w:after="0"/>
      </w:pPr>
      <w:r>
        <w:rPr/>
        <w:t xml:space="preserve">第五节 2026-2031年物流金融行业营运能力预测</w:t>
      </w:r>
    </w:p>
    <w:p>
      <w:pPr>
        <w:spacing w:before="75" w:after="0"/>
      </w:pPr>
      <w:r>
        <w:rPr>
          <w:b w:val="1"/>
          <w:bCs w:val="1"/>
        </w:rPr>
        <w:t xml:space="preserve">第十一章 中国物流金融行业竞争分析</w:t>
      </w:r>
    </w:p>
    <w:p>
      <w:pPr>
        <w:spacing w:before="75" w:after="0"/>
      </w:pPr>
      <w:r>
        <w:rPr/>
        <w:t xml:space="preserve">第一节 重点物流金融企业市场份额</w:t>
      </w:r>
    </w:p>
    <w:p>
      <w:pPr>
        <w:spacing w:before="75" w:after="0"/>
      </w:pPr>
      <w:r>
        <w:rPr/>
        <w:t xml:space="preserve">第二节 物流金融行业市场集中度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2021-2026年中国物流金融行业重点企业分析</w:t>
      </w:r>
    </w:p>
    <w:p>
      <w:pPr>
        <w:spacing w:before="75" w:after="0"/>
      </w:pPr>
      <w:r>
        <w:rPr/>
        <w:t xml:space="preserve">第一节 北京海淀科技金融资本控股集团股份有限公司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传化智联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邮政速递物流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顺丰</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中国远洋海运集团有限公司</w:t>
      </w:r>
    </w:p>
    <w:p>
      <w:pPr>
        <w:spacing w:before="75" w:after="0"/>
      </w:pPr>
      <w:r>
        <w:rPr/>
        <w:t xml:space="preserve">一、企业概述</w:t>
      </w:r>
    </w:p>
    <w:p>
      <w:pPr>
        <w:spacing w:before="75" w:after="0"/>
      </w:pPr>
      <w:r>
        <w:rPr/>
        <w:t xml:space="preserve">二、企业主要经营情况</w:t>
      </w:r>
    </w:p>
    <w:p>
      <w:pPr>
        <w:spacing w:before="75" w:after="0"/>
      </w:pPr>
      <w:r>
        <w:rPr/>
        <w:t xml:space="preserve">三、企业业务结构分析</w:t>
      </w:r>
    </w:p>
    <w:p>
      <w:pPr>
        <w:spacing w:before="75" w:after="0"/>
      </w:pPr>
      <w:r>
        <w:rPr/>
        <w:t xml:space="preserve">四、企业发展优势分析</w:t>
      </w:r>
    </w:p>
    <w:p>
      <w:pPr>
        <w:spacing w:before="75" w:after="0"/>
      </w:pPr>
      <w:r>
        <w:rPr/>
        <w:t xml:space="preserve">第六节 平安银行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菜鸟供应链金融</w:t>
      </w:r>
    </w:p>
    <w:p>
      <w:pPr>
        <w:spacing w:before="75" w:after="0"/>
      </w:pPr>
      <w:r>
        <w:rPr/>
        <w:t xml:space="preserve">一、企业概述</w:t>
      </w:r>
    </w:p>
    <w:p>
      <w:pPr>
        <w:spacing w:before="75" w:after="0"/>
      </w:pPr>
      <w:r>
        <w:rPr/>
        <w:t xml:space="preserve">二、企业主要经济指标</w:t>
      </w:r>
    </w:p>
    <w:p>
      <w:pPr>
        <w:spacing w:before="75" w:after="0"/>
      </w:pPr>
      <w:r>
        <w:rPr/>
        <w:t xml:space="preserve">三、企业业务经营情况</w:t>
      </w:r>
    </w:p>
    <w:p>
      <w:pPr>
        <w:spacing w:before="75" w:after="0"/>
      </w:pPr>
      <w:r>
        <w:rPr/>
        <w:t xml:space="preserve">四、企业发展战略规划</w:t>
      </w:r>
    </w:p>
    <w:p>
      <w:pPr>
        <w:spacing w:before="75" w:after="0"/>
      </w:pPr>
      <w:r>
        <w:rPr/>
        <w:t xml:space="preserve">第八节 普洛斯物流园</w:t>
      </w:r>
    </w:p>
    <w:p>
      <w:pPr>
        <w:spacing w:before="75" w:after="0"/>
      </w:pPr>
      <w:r>
        <w:rPr/>
        <w:t xml:space="preserve">一、企业概述</w:t>
      </w:r>
    </w:p>
    <w:p>
      <w:pPr>
        <w:spacing w:before="75" w:after="0"/>
      </w:pPr>
      <w:r>
        <w:rPr/>
        <w:t xml:space="preserve">二、企业主要经营情况</w:t>
      </w:r>
    </w:p>
    <w:p>
      <w:pPr>
        <w:spacing w:before="75" w:after="0"/>
      </w:pPr>
      <w:r>
        <w:rPr/>
        <w:t xml:space="preserve">三、企业商业模式分析</w:t>
      </w:r>
    </w:p>
    <w:p>
      <w:pPr>
        <w:spacing w:before="75" w:after="0"/>
      </w:pPr>
      <w:r>
        <w:rPr/>
        <w:t xml:space="preserve">四、企业业务组合情况</w:t>
      </w:r>
    </w:p>
    <w:p>
      <w:pPr>
        <w:spacing w:before="75" w:after="0"/>
      </w:pPr>
      <w:r>
        <w:rPr/>
        <w:t xml:space="preserve">五、企业发展优势分析</w:t>
      </w:r>
    </w:p>
    <w:p>
      <w:pPr>
        <w:spacing w:before="75" w:after="0"/>
      </w:pPr>
      <w:r>
        <w:rPr/>
        <w:t xml:space="preserve">第九节 易流科技</w:t>
      </w:r>
    </w:p>
    <w:p>
      <w:pPr>
        <w:spacing w:before="75" w:after="0"/>
      </w:pPr>
      <w:r>
        <w:rPr/>
        <w:t xml:space="preserve">一、企业概述</w:t>
      </w:r>
    </w:p>
    <w:p>
      <w:pPr>
        <w:spacing w:before="75" w:after="0"/>
      </w:pPr>
      <w:r>
        <w:rPr/>
        <w:t xml:space="preserve">二、企业主要经营情况</w:t>
      </w:r>
    </w:p>
    <w:p>
      <w:pPr>
        <w:spacing w:before="75" w:after="0"/>
      </w:pPr>
      <w:r>
        <w:rPr/>
        <w:t xml:space="preserve">三、企业产品服务</w:t>
      </w:r>
    </w:p>
    <w:p>
      <w:pPr>
        <w:spacing w:before="75" w:after="0"/>
      </w:pPr>
      <w:r>
        <w:rPr/>
        <w:t xml:space="preserve">四、企业发展战略</w:t>
      </w:r>
    </w:p>
    <w:p>
      <w:pPr>
        <w:spacing w:before="75" w:after="0"/>
      </w:pPr>
      <w:r>
        <w:rPr/>
        <w:t xml:space="preserve">五、企业发展优势分析</w:t>
      </w:r>
    </w:p>
    <w:p>
      <w:pPr>
        <w:spacing w:before="75" w:after="0"/>
      </w:pPr>
      <w:r>
        <w:rPr/>
        <w:t xml:space="preserve">第十节 中储物流有限公司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四、企业业务布局分析</w:t>
      </w:r>
    </w:p>
    <w:p>
      <w:pPr>
        <w:spacing w:before="75" w:after="0"/>
      </w:pPr>
      <w:r>
        <w:rPr/>
        <w:t xml:space="preserve">五、企业发展优势分析</w:t>
      </w:r>
    </w:p>
    <w:p>
      <w:pPr>
        <w:spacing w:before="75" w:after="0"/>
      </w:pPr>
      <w:r>
        <w:rPr>
          <w:b w:val="1"/>
          <w:bCs w:val="1"/>
        </w:rPr>
        <w:t xml:space="preserve">第十三章 2026-2031年中国物流金融行业发展与投资风险分析</w:t>
      </w:r>
    </w:p>
    <w:p>
      <w:pPr>
        <w:spacing w:before="75" w:after="0"/>
      </w:pPr>
      <w:r>
        <w:rPr/>
        <w:t xml:space="preserve">第一节 物流金融行业环境风险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1、宏观经济波动风险</w:t>
      </w:r>
    </w:p>
    <w:p>
      <w:pPr>
        <w:spacing w:before="75" w:after="0"/>
      </w:pPr>
      <w:r>
        <w:rPr/>
        <w:t xml:space="preserve">2、宏观经济风险的防范</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物流金融行业政策风险</w:t>
      </w:r>
    </w:p>
    <w:p>
      <w:pPr>
        <w:spacing w:before="75" w:after="0"/>
      </w:pPr>
      <w:r>
        <w:rPr/>
        <w:t xml:space="preserve">第四节 物流金融行业市场风险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t xml:space="preserve">四、其他风险</w:t>
      </w:r>
    </w:p>
    <w:p>
      <w:pPr>
        <w:spacing w:before="75" w:after="0"/>
      </w:pPr>
      <w:r>
        <w:rPr>
          <w:b w:val="1"/>
          <w:bCs w:val="1"/>
        </w:rPr>
        <w:t xml:space="preserve">第十四章 2026-2031年中国物流金融行业发展前景及投资机会分析</w:t>
      </w:r>
    </w:p>
    <w:p>
      <w:pPr>
        <w:spacing w:before="75" w:after="0"/>
      </w:pPr>
      <w:r>
        <w:rPr/>
        <w:t xml:space="preserve">第一节 物流金融行业发展前景预测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物流金融行业投资机会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物流金融行业研究结论及建议</w:t>
      </w:r>
    </w:p>
    <w:p>
      <w:pPr>
        <w:spacing w:before="75" w:after="0"/>
      </w:pPr>
      <w:r>
        <w:rPr/>
        <w:t xml:space="preserve">第二节 中道泰和物流金融行业发展建议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图表：供应链金融、产业金融和物流金融之间的关系</w:t>
      </w:r>
    </w:p>
    <w:p>
      <w:pPr>
        <w:spacing w:before="75" w:after="0"/>
      </w:pPr>
      <w:r>
        <w:rPr/>
        <w:t xml:space="preserve">图表：物流金融行业主要流程结构</w:t>
      </w:r>
    </w:p>
    <w:p>
      <w:pPr>
        <w:spacing w:before="75" w:after="0"/>
      </w:pPr>
      <w:r>
        <w:rPr/>
        <w:t xml:space="preserve">图表：2021-2026年国内gdp增长情况</w:t>
      </w:r>
    </w:p>
    <w:p>
      <w:pPr>
        <w:spacing w:before="75" w:after="0"/>
      </w:pPr>
      <w:r>
        <w:rPr/>
        <w:t xml:space="preserve">图表：各月累计营业收入与利润总额同比增速</w:t>
      </w:r>
    </w:p>
    <w:p>
      <w:pPr>
        <w:spacing w:before="75" w:after="0"/>
      </w:pPr>
      <w:r>
        <w:rPr/>
        <w:t xml:space="preserve">图表：2021-2026年分经济类型营业收入与利润总额增速</w:t>
      </w:r>
    </w:p>
    <w:p>
      <w:pPr>
        <w:spacing w:before="75" w:after="0"/>
      </w:pPr>
      <w:r>
        <w:rPr/>
        <w:t xml:space="preserve">图表：2021-2026年国内固定资产投资情况</w:t>
      </w:r>
    </w:p>
    <w:p>
      <w:pPr>
        <w:spacing w:before="75" w:after="0"/>
      </w:pPr>
      <w:r>
        <w:rPr/>
        <w:t xml:space="preserve">图表：2021-2026年社会消费品零售总额情况</w:t>
      </w:r>
    </w:p>
    <w:p>
      <w:pPr>
        <w:spacing w:before="75" w:after="0"/>
      </w:pPr>
      <w:r>
        <w:rPr/>
        <w:t xml:space="preserve">图表：2021-2026年全国居民人均可支配收入及其增长速度</w:t>
      </w:r>
    </w:p>
    <w:p>
      <w:pPr>
        <w:spacing w:before="75" w:after="0"/>
      </w:pPr>
      <w:r>
        <w:rPr/>
        <w:t xml:space="preserve">图表：2021-2026年国内居民消费指数波动情况</w:t>
      </w:r>
    </w:p>
    <w:p>
      <w:pPr>
        <w:spacing w:before="75" w:after="0"/>
      </w:pPr>
      <w:r>
        <w:rPr/>
        <w:t xml:space="preserve">图表：2021-2026年居民消费价格比上年涨跌幅度</w:t>
      </w:r>
    </w:p>
    <w:p>
      <w:pPr>
        <w:spacing w:before="75" w:after="0"/>
      </w:pPr>
      <w:r>
        <w:rPr/>
        <w:t xml:space="preserve">图表：物流金融产业相关政策</w:t>
      </w:r>
    </w:p>
    <w:p>
      <w:pPr>
        <w:spacing w:before="75" w:after="0"/>
      </w:pPr>
      <w:r>
        <w:rPr/>
        <w:t xml:space="preserve">图表：仓单质押模式</w:t>
      </w:r>
    </w:p>
    <w:p>
      <w:pPr>
        <w:spacing w:before="75" w:after="0"/>
      </w:pPr>
      <w:r>
        <w:rPr/>
        <w:t xml:space="preserve">图表：保税仓模式流程</w:t>
      </w:r>
    </w:p>
    <w:p>
      <w:pPr>
        <w:spacing w:before="75" w:after="0"/>
      </w:pPr>
      <w:r>
        <w:rPr/>
        <w:t xml:space="preserve">图表：融通仓模式</w:t>
      </w:r>
    </w:p>
    <w:p>
      <w:pPr>
        <w:spacing w:before="75" w:after="0"/>
      </w:pPr>
      <w:r>
        <w:rPr/>
        <w:t xml:space="preserve">图表：2021-2026年中国物流金融行业市场规模</w:t>
      </w:r>
    </w:p>
    <w:p>
      <w:pPr>
        <w:spacing w:before="75" w:after="0"/>
      </w:pPr>
      <w:r>
        <w:rPr/>
        <w:t xml:space="preserve">图表：中国与欧美发达国家社会物流费用占gdp的比重</w:t>
      </w:r>
    </w:p>
    <w:p>
      <w:pPr>
        <w:spacing w:before="75" w:after="0"/>
      </w:pPr>
      <w:r>
        <w:rPr/>
        <w:t xml:space="preserve">图表：2026-2031年物流金融行业市场规模预测</w:t>
      </w:r>
    </w:p>
    <w:p>
      <w:pPr>
        <w:spacing w:before="75" w:after="0"/>
      </w:pPr>
      <w:r>
        <w:rPr/>
        <w:t xml:space="preserve">图表：物流金融业务产业结构</w:t>
      </w:r>
    </w:p>
    <w:p>
      <w:pPr>
        <w:spacing w:before="75" w:after="0"/>
      </w:pPr>
      <w:r>
        <w:rPr/>
        <w:t xml:space="preserve">图表：产品生命周期理论示意图</w:t>
      </w:r>
    </w:p>
    <w:p>
      <w:pPr>
        <w:spacing w:before="75" w:after="0"/>
      </w:pPr>
      <w:r>
        <w:rPr/>
        <w:t xml:space="preserve">图表：2021-2026年我国物流金融行业总体规模情况</w:t>
      </w:r>
    </w:p>
    <w:p>
      <w:pPr>
        <w:spacing w:before="75" w:after="0"/>
      </w:pPr>
      <w:r>
        <w:rPr/>
        <w:t xml:space="preserve">图表：2021-2026年我国物流金融行业供给资金规模</w:t>
      </w:r>
    </w:p>
    <w:p>
      <w:pPr>
        <w:spacing w:before="75" w:after="0"/>
      </w:pPr>
      <w:r>
        <w:rPr/>
        <w:t xml:space="preserve">图表：2026-2031年中国物流金融行业供给预测分析</w:t>
      </w:r>
    </w:p>
    <w:p>
      <w:pPr>
        <w:spacing w:before="75" w:after="0"/>
      </w:pPr>
      <w:r>
        <w:rPr/>
        <w:t xml:space="preserve">图表：2021-2026年中国物流金融行业需求情况</w:t>
      </w:r>
    </w:p>
    <w:p>
      <w:pPr>
        <w:spacing w:before="75" w:after="0"/>
      </w:pPr>
      <w:r>
        <w:rPr/>
        <w:t xml:space="preserve">图表：2026-2031年中国物流金融行业市场需求规模预测</w:t>
      </w:r>
    </w:p>
    <w:p>
      <w:pPr>
        <w:spacing w:before="75" w:after="0"/>
      </w:pPr>
      <w:r>
        <w:rPr/>
        <w:t xml:space="preserve">图表：2026-2031年物流金融产业供需平衡状况预测</w:t>
      </w:r>
    </w:p>
    <w:p>
      <w:pPr>
        <w:spacing w:before="75" w:after="0"/>
      </w:pPr>
      <w:r>
        <w:rPr/>
        <w:t xml:space="preserve">图表：2021-2026年中国物流金融行业区域市场规模分布情况</w:t>
      </w:r>
    </w:p>
    <w:p>
      <w:pPr>
        <w:spacing w:before="75" w:after="0"/>
      </w:pPr>
      <w:r>
        <w:rPr/>
        <w:t xml:space="preserve">图表：2021-2026年国内各区域物流金融市场需求规模情况(万亿元)</w:t>
      </w:r>
    </w:p>
    <w:p>
      <w:pPr>
        <w:spacing w:before="75" w:after="0"/>
      </w:pPr>
      <w:r>
        <w:rPr/>
        <w:t xml:space="preserve">图表：2026-2031年中国物流金融行业市场区域需求情况(万亿元)</w:t>
      </w:r>
    </w:p>
    <w:p>
      <w:pPr>
        <w:spacing w:before="75" w:after="0"/>
      </w:pPr>
      <w:r>
        <w:rPr/>
        <w:t xml:space="preserve">图表：国内商业银行物流金融业务</w:t>
      </w:r>
    </w:p>
    <w:p>
      <w:pPr>
        <w:spacing w:before="75" w:after="0"/>
      </w:pPr>
      <w:r>
        <w:rPr/>
        <w:t xml:space="preserve">图表：主要代表性银行物流金融业务模式比较</w:t>
      </w:r>
    </w:p>
    <w:p>
      <w:pPr>
        <w:spacing w:before="75" w:after="0"/>
      </w:pPr>
      <w:r>
        <w:rPr/>
        <w:t xml:space="preserve">图表：2021-2026年物流金融行业资产负债率</w:t>
      </w:r>
    </w:p>
    <w:p>
      <w:pPr>
        <w:spacing w:before="75" w:after="0"/>
      </w:pPr>
      <w:r>
        <w:rPr/>
        <w:t xml:space="preserve">图表：2021-2026年物流金融行业速动比率</w:t>
      </w:r>
    </w:p>
    <w:p>
      <w:pPr>
        <w:spacing w:before="75" w:after="0"/>
      </w:pPr>
      <w:r>
        <w:rPr/>
        <w:t xml:space="preserve">图表：2021-2026年物流金融行业流动比率</w:t>
      </w:r>
    </w:p>
    <w:p>
      <w:pPr>
        <w:spacing w:before="75" w:after="0"/>
      </w:pPr>
      <w:r>
        <w:rPr/>
        <w:t xml:space="preserve">图表：2021-2026年物流金融行业利息保障倍数</w:t>
      </w:r>
    </w:p>
    <w:p>
      <w:pPr>
        <w:spacing w:before="75" w:after="0"/>
      </w:pPr>
      <w:r>
        <w:rPr/>
        <w:t xml:space="preserve">图表：2026-2031年物流金融行业偿债能力预测</w:t>
      </w:r>
    </w:p>
    <w:p>
      <w:pPr>
        <w:spacing w:before="75" w:after="0"/>
      </w:pPr>
      <w:r>
        <w:rPr/>
        <w:t xml:space="preserve">图表：2021-2026年物流金融行业总资产周转率</w:t>
      </w:r>
    </w:p>
    <w:p>
      <w:pPr>
        <w:spacing w:before="75" w:after="0"/>
      </w:pPr>
      <w:r>
        <w:rPr/>
        <w:t xml:space="preserve">图表：2021-2026年物流金融行业净资产周转率</w:t>
      </w:r>
    </w:p>
    <w:p>
      <w:pPr>
        <w:spacing w:before="75" w:after="0"/>
      </w:pPr>
      <w:r>
        <w:rPr/>
        <w:t xml:space="preserve">图表：2021-2026年物流金融行业应收账款周转天数</w:t>
      </w:r>
    </w:p>
    <w:p>
      <w:pPr>
        <w:spacing w:before="75" w:after="0"/>
      </w:pPr>
      <w:r>
        <w:rPr/>
        <w:t xml:space="preserve">图表：2021-2026年物流金融行业存货周转天数</w:t>
      </w:r>
    </w:p>
    <w:p>
      <w:pPr>
        <w:spacing w:before="75" w:after="0"/>
      </w:pPr>
      <w:r>
        <w:rPr/>
        <w:t xml:space="preserve">图表：2026-2031年物流金融行业营运能力预测</w:t>
      </w:r>
    </w:p>
    <w:p>
      <w:pPr>
        <w:spacing w:before="75" w:after="0"/>
      </w:pPr>
      <w:r>
        <w:rPr/>
        <w:t xml:space="preserve">图表：2021-2026年海科金集团企业主要经济指标(万元)</w:t>
      </w:r>
    </w:p>
    <w:p>
      <w:pPr>
        <w:spacing w:before="75" w:after="0"/>
      </w:pPr>
      <w:r>
        <w:rPr/>
        <w:t xml:space="preserve">图表：2021-2026年海科金集团企业盈利能力指标(万元)</w:t>
      </w:r>
    </w:p>
    <w:p>
      <w:pPr>
        <w:spacing w:before="75" w:after="0"/>
      </w:pPr>
      <w:r>
        <w:rPr/>
        <w:t xml:space="preserve">图表：传化智联企业2021-2026年经营指标情况</w:t>
      </w:r>
    </w:p>
    <w:p>
      <w:pPr>
        <w:spacing w:before="75" w:after="0"/>
      </w:pPr>
      <w:r>
        <w:rPr/>
        <w:t xml:space="preserve">图表：传化智联企业2021-2026年企业盈利能力指标情况</w:t>
      </w:r>
    </w:p>
    <w:p>
      <w:pPr>
        <w:spacing w:before="75" w:after="0"/>
      </w:pPr>
      <w:r>
        <w:rPr/>
        <w:t xml:space="preserve">图表：传化智联企业2021-2026年企业偿债能力指标情况</w:t>
      </w:r>
    </w:p>
    <w:p>
      <w:pPr>
        <w:spacing w:before="75" w:after="0"/>
      </w:pPr>
      <w:r>
        <w:rPr/>
        <w:t xml:space="preserve">图表：中国邮政速递企业经营指标情况</w:t>
      </w:r>
    </w:p>
    <w:p>
      <w:pPr>
        <w:spacing w:before="75" w:after="0"/>
      </w:pPr>
      <w:r>
        <w:rPr/>
        <w:t xml:space="preserve">图表：2021-2026年企业盈利能力情况</w:t>
      </w:r>
    </w:p>
    <w:p>
      <w:pPr>
        <w:spacing w:before="75" w:after="0"/>
      </w:pPr>
      <w:r>
        <w:rPr/>
        <w:t xml:space="preserve">图表：2021-2026年顺丰速运企业经营指标</w:t>
      </w:r>
    </w:p>
    <w:p>
      <w:pPr>
        <w:spacing w:before="75" w:after="0"/>
      </w:pPr>
      <w:r>
        <w:rPr/>
        <w:t xml:space="preserve">图表：2021-2026年顺丰企业盈利能力指标</w:t>
      </w:r>
    </w:p>
    <w:p>
      <w:pPr>
        <w:spacing w:before="75" w:after="0"/>
      </w:pPr>
      <w:r>
        <w:rPr/>
        <w:t xml:space="preserve">图表：2021-2026年顺丰企业偿债能力指标</w:t>
      </w:r>
    </w:p>
    <w:p>
      <w:pPr>
        <w:spacing w:before="75" w:after="0"/>
      </w:pPr>
      <w:r>
        <w:rPr/>
        <w:t xml:space="preserve">图表：2021-2026年平安银行企业经营指标</w:t>
      </w:r>
    </w:p>
    <w:p>
      <w:pPr>
        <w:spacing w:before="75" w:after="0"/>
      </w:pPr>
      <w:r>
        <w:rPr/>
        <w:t xml:space="preserve">图表：2021-2026年平安银行企业盈利能力指标情况</w:t>
      </w:r>
    </w:p>
    <w:p>
      <w:pPr>
        <w:spacing w:before="75" w:after="0"/>
      </w:pPr>
      <w:r>
        <w:rPr/>
        <w:t xml:space="preserve">图表：2021-2026年平安银行企业偿债能力指标情况</w:t>
      </w:r>
    </w:p>
    <w:p>
      <w:pPr>
        <w:spacing w:before="75" w:after="0"/>
      </w:pPr>
      <w:r>
        <w:rPr/>
        <w:t xml:space="preserve">图表：2021-2026年企业经营指标情况</w:t>
      </w:r>
    </w:p>
    <w:p>
      <w:pPr>
        <w:spacing w:before="75" w:after="0"/>
      </w:pPr>
      <w:r>
        <w:rPr/>
        <w:t xml:space="preserve">图表：2021-2026年中储物流企业盈利能力指标情况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本文地址：https://www.51baogao.cn/baogao/20210701/216516.shtml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1/216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物流金融行业市场发展分析及发展趋势与投资前景研究报告(2026-2031版)</dc:title>
  <dc:description>物流金融行业市场发展分析及发展趋势与投资前景研究报告(2026-2031版)</dc:description>
  <dc:subject>物流金融行业市场发展分析及发展趋势与投资前景研究报告(2026-2031版)</dc:subject>
  <cp:keywords>研究报告</cp:keywords>
  <cp:category>研究报告</cp:category>
  <cp:lastModifiedBy>北京中道泰和信息咨询有限公司</cp:lastModifiedBy>
  <dcterms:created xsi:type="dcterms:W3CDTF">2026-04-01T20:49:25+08:00</dcterms:created>
  <dcterms:modified xsi:type="dcterms:W3CDTF">2026-04-01T20:49:25+08:00</dcterms:modified>
</cp:coreProperties>
</file>

<file path=docProps/custom.xml><?xml version="1.0" encoding="utf-8"?>
<Properties xmlns="http://schemas.openxmlformats.org/officeDocument/2006/custom-properties" xmlns:vt="http://schemas.openxmlformats.org/officeDocument/2006/docPropsVTypes"/>
</file>