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中国DSP芯片行业市场发展分析及发展趋势与投资前景研究报告(2024-2029版)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SP即数字信号处理技术，DSP芯片即指能够实现数字信号处理技术的芯片。DSP芯片是一种快速强大的微处理器，独特之处在于它能即时处理资料。DSP芯片的内部采用程序和数据分开的哈佛结构，具有专门的硬件乘法器，可以用来快速的实现各种数字信号处理算法。在当今的数字化时代背景下，DSP己成为通信、计算机、消费类电子产品等领域的基础器件。</w:t>
      </w:r>
    </w:p>
    <w:p>
      <w:pPr>
        <w:spacing w:after="150"/>
      </w:pPr>
      <w:r>
        <w:rPr/>
        <w:t xml:space="preserve">DSP芯片的诞生是时代所需。20世纪60年代以来，随着计算机和信息技术的飞速发展，数字信号处理技术应运而生并得到迅速的发展。在DSP芯片出现之前数字信号处理只能依靠微处理器来完成。但由于微处理器较低的处理速度不快，根本就无法满足越来越大的信息量的高速实时要求。因此应用更快更高效的信号处理方式成了日渐迫切的社会需求。</w:t>
      </w:r>
    </w:p>
    <w:p>
      <w:pPr>
        <w:spacing w:after="150"/>
      </w:pPr>
      <w:r>
        <w:rPr/>
        <w:t xml:space="preserve">2020年8月国务院印发的《新时期促进集成电路产业和软件产业高质量发展的若干政策》提出，中国芯片自给率要在2025年达到70%。被称为国产芯片“四大件”的CPU、GPU、FPGA、DSP无论对于国产芯片自给率的提升还是解决高端芯片“卡脖子”问题都意义深远。</w:t>
      </w:r>
    </w:p>
    <w:p>
      <w:pPr>
        <w:spacing w:after="150"/>
      </w:pPr>
      <w:r>
        <w:rPr/>
        <w:t xml:space="preserve">随着DSP芯片行业下游行业的快速发展，对DSP芯片的需求增长迅速。2020年，我国DSP芯片市场规模达到136.92亿元，相比2019年同比增长9.7%。</w:t>
      </w:r>
    </w:p>
    <w:p>
      <w:pPr>
        <w:spacing w:after="150"/>
      </w:pPr>
      <w:r>
        <w:rPr/>
        <w:t xml:space="preserve">DSP芯片行业主要应用领域分别是通信领域、计算机领域和消费电子自动控制领域，通信领域2020年DSP芯片市场规模为76.81亿元，计算机领域2020年DSP芯片市场规模为28.97亿元，消费电子和自动控制领域DSP芯片市场规模为14.64亿元，平均年增速为10%。</w:t>
      </w:r>
    </w:p>
    <w:p>
      <w:pPr>
        <w:spacing w:after="150"/>
      </w:pPr>
      <w:r>
        <w:rPr/>
        <w:t xml:space="preserve">目前，市场上所销售的DSP器件中，占据主流产品的依然是16位的定点可编程DSP器件，随着DSP定点运算器件成本的不断低，能耗越来越小的优势日渐明显，未来定点DSP芯片仍将是市场的主角。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DSP芯片业的发展，接着对中国DSP芯片业的运营状况进行了细致的透析，然后具体介绍了细分市场的发展。随后，报告对DSP芯片企业经营、行业竞争格局等进行了重点分析，最后分析了DSP芯片业的发展趋势并提出投融资建议。本报告数据权威、详实、丰富，同时通过专业的分析预测模型，对行业核心发展指标进行科学地预测。您或贵单位若想对DSP芯片业有个系统深入的了解、或者想投资DSP芯片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dsp芯片行业发展综述 </w:t>
      </w:r>
    </w:p>
    <w:p>
      <w:pPr>
        <w:spacing w:after="150"/>
      </w:pPr>
      <w:r>
        <w:rPr/>
        <w:t xml:space="preserve">第一节 dsp芯片行业定义及分类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二、行业主要分类 </w:t>
      </w:r>
    </w:p>
    <w:p>
      <w:pPr>
        <w:spacing w:after="150"/>
      </w:pPr>
      <w:r>
        <w:rPr/>
        <w:t xml:space="preserve">第二节 dsp芯片行业特征分析 </w:t>
      </w:r>
    </w:p>
    <w:p>
      <w:pPr>
        <w:spacing w:after="150"/>
      </w:pPr>
      <w:r>
        <w:rPr/>
        <w:t xml:space="preserve">一、产业链分析 </w:t>
      </w:r>
    </w:p>
    <w:p>
      <w:pPr>
        <w:spacing w:after="150"/>
      </w:pPr>
      <w:r>
        <w:rPr/>
        <w:t xml:space="preserve">二、dsp芯片行业在国民经济中的地位 </w:t>
      </w:r>
    </w:p>
    <w:p>
      <w:pPr>
        <w:spacing w:after="150"/>
      </w:pPr>
      <w:r>
        <w:rPr/>
        <w:t xml:space="preserve">三、dsp芯片行业生命周期分析 </w:t>
      </w:r>
    </w:p>
    <w:p>
      <w:pPr>
        <w:spacing w:after="150"/>
      </w:pPr>
      <w:r>
        <w:rPr/>
        <w:t xml:space="preserve">1、行业生命周期理论基础 </w:t>
      </w:r>
    </w:p>
    <w:p>
      <w:pPr>
        <w:spacing w:after="150"/>
      </w:pPr>
      <w:r>
        <w:rPr/>
        <w:t xml:space="preserve">2、dsp芯片行业生命周期 </w:t>
      </w:r>
    </w:p>
    <w:p>
      <w:pPr>
        <w:spacing w:after="150"/>
      </w:pPr>
      <w:r>
        <w:rPr>
          <w:b w:val="1"/>
          <w:bCs w:val="1"/>
        </w:rPr>
        <w:t xml:space="preserve">第二章 中国dsp芯片行业运行分析 </w:t>
      </w:r>
    </w:p>
    <w:p>
      <w:pPr>
        <w:spacing w:after="150"/>
      </w:pPr>
      <w:r>
        <w:rPr/>
        <w:t xml:space="preserve">第一节 中国dsp芯片行业发展状况分析 </w:t>
      </w:r>
    </w:p>
    <w:p>
      <w:pPr>
        <w:spacing w:after="150"/>
      </w:pPr>
      <w:r>
        <w:rPr/>
        <w:t xml:space="preserve">一、中国dsp芯片行业发展阶段 </w:t>
      </w:r>
    </w:p>
    <w:p>
      <w:pPr>
        <w:spacing w:after="150"/>
      </w:pPr>
      <w:r>
        <w:rPr/>
        <w:t xml:space="preserve">二、中国dsp芯片行业发展总体概况 </w:t>
      </w:r>
    </w:p>
    <w:p>
      <w:pPr>
        <w:spacing w:after="150"/>
      </w:pPr>
      <w:r>
        <w:rPr/>
        <w:t xml:space="preserve">三、中国dsp芯片行业发展特点分析 </w:t>
      </w:r>
    </w:p>
    <w:p>
      <w:pPr>
        <w:spacing w:after="150"/>
      </w:pPr>
      <w:r>
        <w:rPr/>
        <w:t xml:space="preserve">四、中国dsp芯片行业商业模式分析 </w:t>
      </w:r>
    </w:p>
    <w:p>
      <w:pPr>
        <w:spacing w:after="150"/>
      </w:pPr>
      <w:r>
        <w:rPr/>
        <w:t xml:space="preserve">第二节 2019-2023年dsp芯片行业发展现状 </w:t>
      </w:r>
    </w:p>
    <w:p>
      <w:pPr>
        <w:spacing w:after="150"/>
      </w:pPr>
      <w:r>
        <w:rPr/>
        <w:t xml:space="preserve">一、2019-2023年中国dsp芯片行业市场规模 </w:t>
      </w:r>
    </w:p>
    <w:p>
      <w:pPr>
        <w:spacing w:after="150"/>
      </w:pPr>
      <w:r>
        <w:rPr/>
        <w:t xml:space="preserve">二、2019-2023年中国dsp芯片行业发展分析 </w:t>
      </w:r>
    </w:p>
    <w:p>
      <w:pPr>
        <w:spacing w:after="150"/>
      </w:pPr>
      <w:r>
        <w:rPr/>
        <w:t xml:space="preserve">三、2019-2023年中国dsp芯片企业发展分析 </w:t>
      </w:r>
    </w:p>
    <w:p>
      <w:pPr>
        <w:spacing w:after="150"/>
      </w:pPr>
      <w:r>
        <w:rPr/>
        <w:t xml:space="preserve">第三节 区域市场分析 </w:t>
      </w:r>
    </w:p>
    <w:p>
      <w:pPr>
        <w:spacing w:after="150"/>
      </w:pPr>
      <w:r>
        <w:rPr/>
        <w:t xml:space="preserve">一、区域市场分布总体情况 </w:t>
      </w:r>
    </w:p>
    <w:p>
      <w:pPr>
        <w:spacing w:after="150"/>
      </w:pPr>
      <w:r>
        <w:rPr/>
        <w:t xml:space="preserve">二、2019-2023年重点省市市场分析 </w:t>
      </w:r>
    </w:p>
    <w:p>
      <w:pPr>
        <w:spacing w:after="150"/>
      </w:pPr>
      <w:r>
        <w:rPr/>
        <w:t xml:space="preserve">三、2019-2023年重点城市市场分析 </w:t>
      </w:r>
    </w:p>
    <w:p>
      <w:pPr>
        <w:spacing w:after="150"/>
      </w:pPr>
      <w:r>
        <w:rPr/>
        <w:t xml:space="preserve">第四节 dsp芯片细分市场分析 </w:t>
      </w:r>
    </w:p>
    <w:p>
      <w:pPr>
        <w:spacing w:after="150"/>
      </w:pPr>
      <w:r>
        <w:rPr/>
        <w:t xml:space="preserve">一、细分市场特色 </w:t>
      </w:r>
    </w:p>
    <w:p>
      <w:pPr>
        <w:spacing w:after="150"/>
      </w:pPr>
      <w:r>
        <w:rPr/>
        <w:t xml:space="preserve">二、2019-2023年细分市场规模及增速 </w:t>
      </w:r>
    </w:p>
    <w:p>
      <w:pPr>
        <w:spacing w:after="150"/>
      </w:pPr>
      <w:r>
        <w:rPr/>
        <w:t xml:space="preserve">三、重点细分市场前景预测 </w:t>
      </w:r>
    </w:p>
    <w:p>
      <w:pPr>
        <w:spacing w:after="150"/>
      </w:pPr>
      <w:r>
        <w:rPr>
          <w:b w:val="1"/>
          <w:bCs w:val="1"/>
        </w:rPr>
        <w:t xml:space="preserve">第三章 中国dsp芯片行业供求分析 </w:t>
      </w:r>
    </w:p>
    <w:p>
      <w:pPr>
        <w:spacing w:after="150"/>
      </w:pPr>
      <w:r>
        <w:rPr/>
        <w:t xml:space="preserve">第一节 国内市场需求分析 </w:t>
      </w:r>
    </w:p>
    <w:p>
      <w:pPr>
        <w:spacing w:after="150"/>
      </w:pPr>
      <w:r>
        <w:rPr/>
        <w:t xml:space="preserve">一、需求规模 </w:t>
      </w:r>
    </w:p>
    <w:p>
      <w:pPr>
        <w:spacing w:after="150"/>
      </w:pPr>
      <w:r>
        <w:rPr/>
        <w:t xml:space="preserve">二、需求结构 </w:t>
      </w:r>
    </w:p>
    <w:p>
      <w:pPr>
        <w:spacing w:after="150"/>
      </w:pPr>
      <w:r>
        <w:rPr/>
        <w:t xml:space="preserve">三、区域市场 </w:t>
      </w:r>
    </w:p>
    <w:p>
      <w:pPr>
        <w:spacing w:after="150"/>
      </w:pPr>
      <w:r>
        <w:rPr/>
        <w:t xml:space="preserve">第二节 国内市场供给分析 </w:t>
      </w:r>
    </w:p>
    <w:p>
      <w:pPr>
        <w:spacing w:after="150"/>
      </w:pPr>
      <w:r>
        <w:rPr/>
        <w:t xml:space="preserve">一、供给规模 </w:t>
      </w:r>
    </w:p>
    <w:p>
      <w:pPr>
        <w:spacing w:after="150"/>
      </w:pPr>
      <w:r>
        <w:rPr/>
        <w:t xml:space="preserve">二、供给结构 </w:t>
      </w:r>
    </w:p>
    <w:p>
      <w:pPr>
        <w:spacing w:after="150"/>
      </w:pPr>
      <w:r>
        <w:rPr/>
        <w:t xml:space="preserve">三、区域分布 </w:t>
      </w:r>
    </w:p>
    <w:p>
      <w:pPr>
        <w:spacing w:after="150"/>
      </w:pPr>
      <w:r>
        <w:rPr>
          <w:b w:val="1"/>
          <w:bCs w:val="1"/>
        </w:rPr>
        <w:t xml:space="preserve">第四章 dsp芯片行业产业结构分析 </w:t>
      </w:r>
    </w:p>
    <w:p>
      <w:pPr>
        <w:spacing w:after="150"/>
      </w:pPr>
      <w:r>
        <w:rPr/>
        <w:t xml:space="preserve">第一节 dsp芯片产业结构分析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二、各细分市场领先企业排名 </w:t>
      </w:r>
    </w:p>
    <w:p>
      <w:pPr>
        <w:spacing w:after="150"/>
      </w:pPr>
      <w:r>
        <w:rPr/>
        <w:t xml:space="preserve">三、各细分市场占总市场的结构比例 </w:t>
      </w:r>
    </w:p>
    <w:p>
      <w:pPr>
        <w:spacing w:after="150"/>
      </w:pPr>
      <w:r>
        <w:rPr/>
        <w:t xml:space="preserve">四、领先企业的结构分析(所有制结构) </w:t>
      </w:r>
    </w:p>
    <w:p>
      <w:pPr>
        <w:spacing w:after="150"/>
      </w:pPr>
      <w:r>
        <w:rPr/>
        <w:t xml:space="preserve">第二节 产业价值链条的结构分析及产业链条的整体竞争优势分析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二、产业链条的竞争优势与劣势分析 </w:t>
      </w:r>
    </w:p>
    <w:p>
      <w:pPr>
        <w:spacing w:after="150"/>
      </w:pPr>
      <w:r>
        <w:rPr/>
        <w:t xml:space="preserve">第三节 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三、中国dsp芯片行业参与国际竞争的战略市场定位 </w:t>
      </w:r>
    </w:p>
    <w:p>
      <w:pPr>
        <w:spacing w:after="150"/>
      </w:pPr>
      <w:r>
        <w:rPr/>
        <w:t xml:space="preserve">四、产业结构调整方向分析 </w:t>
      </w:r>
    </w:p>
    <w:p>
      <w:pPr>
        <w:spacing w:after="150"/>
      </w:pPr>
      <w:r>
        <w:rPr>
          <w:b w:val="1"/>
          <w:bCs w:val="1"/>
        </w:rPr>
        <w:t xml:space="preserve">第五章 中国dsp芯片行业产业链分析 </w:t>
      </w:r>
    </w:p>
    <w:p>
      <w:pPr>
        <w:spacing w:after="150"/>
      </w:pPr>
      <w:r>
        <w:rPr/>
        <w:t xml:space="preserve">第一节 dsp芯片行业产业链分析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dsp芯片上游行业分析 </w:t>
      </w:r>
    </w:p>
    <w:p>
      <w:pPr>
        <w:spacing w:after="150"/>
      </w:pPr>
      <w:r>
        <w:rPr/>
        <w:t xml:space="preserve">一、dsp芯片成本构成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四、上游行业对dsp芯片行业的影响 </w:t>
      </w:r>
    </w:p>
    <w:p>
      <w:pPr>
        <w:spacing w:after="150"/>
      </w:pPr>
      <w:r>
        <w:rPr/>
        <w:t xml:space="preserve">第三节 dsp芯片下游行业分析 </w:t>
      </w:r>
    </w:p>
    <w:p>
      <w:pPr>
        <w:spacing w:after="150"/>
      </w:pPr>
      <w:r>
        <w:rPr/>
        <w:t xml:space="preserve">一、dsp芯片下游行业分布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四、下游需求对dsp芯片行业的影响 </w:t>
      </w:r>
    </w:p>
    <w:p>
      <w:pPr>
        <w:spacing w:after="150"/>
      </w:pPr>
      <w:r>
        <w:rPr>
          <w:b w:val="1"/>
          <w:bCs w:val="1"/>
        </w:rPr>
        <w:t xml:space="preserve">第六章 中国dsp芯片行业竞争形势及策略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一、dsp芯片行业竞争结构分析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6、竞争结构特点总结 </w:t>
      </w:r>
    </w:p>
    <w:p>
      <w:pPr>
        <w:spacing w:after="150"/>
      </w:pPr>
      <w:r>
        <w:rPr/>
        <w:t xml:space="preserve">二、dsp芯片行业企业间竞争格局分析 </w:t>
      </w:r>
    </w:p>
    <w:p>
      <w:pPr>
        <w:spacing w:after="150"/>
      </w:pPr>
      <w:r>
        <w:rPr/>
        <w:t xml:space="preserve">三、dsp芯片行业集中度分析 </w:t>
      </w:r>
    </w:p>
    <w:p>
      <w:pPr>
        <w:spacing w:after="150"/>
      </w:pPr>
      <w:r>
        <w:rPr/>
        <w:t xml:space="preserve">四、dsp芯片行业swot分析 </w:t>
      </w:r>
    </w:p>
    <w:p>
      <w:pPr>
        <w:spacing w:after="150"/>
      </w:pPr>
      <w:r>
        <w:rPr/>
        <w:t xml:space="preserve">第二节 中国dsp芯片行业竞争格局综述 </w:t>
      </w:r>
    </w:p>
    <w:p>
      <w:pPr>
        <w:spacing w:after="150"/>
      </w:pPr>
      <w:r>
        <w:rPr/>
        <w:t xml:space="preserve">一、dsp芯片行业竞争概况 </w:t>
      </w:r>
    </w:p>
    <w:p>
      <w:pPr>
        <w:spacing w:after="150"/>
      </w:pPr>
      <w:r>
        <w:rPr/>
        <w:t xml:space="preserve">1、中国dsp芯片行业竞争格局 </w:t>
      </w:r>
    </w:p>
    <w:p>
      <w:pPr>
        <w:spacing w:after="150"/>
      </w:pPr>
      <w:r>
        <w:rPr/>
        <w:t xml:space="preserve">2、dsp芯片行业未来竞争格局和特点 </w:t>
      </w:r>
    </w:p>
    <w:p>
      <w:pPr>
        <w:spacing w:after="150"/>
      </w:pPr>
      <w:r>
        <w:rPr/>
        <w:t xml:space="preserve">3、dsp芯片市场进入及竞争对手分析 </w:t>
      </w:r>
    </w:p>
    <w:p>
      <w:pPr>
        <w:spacing w:after="150"/>
      </w:pPr>
      <w:r>
        <w:rPr/>
        <w:t xml:space="preserve">二、中国dsp芯片行业竞争力分析 </w:t>
      </w:r>
    </w:p>
    <w:p>
      <w:pPr>
        <w:spacing w:after="150"/>
      </w:pPr>
      <w:r>
        <w:rPr/>
        <w:t xml:space="preserve">1、中国dsp芯片行业竞争力剖析 </w:t>
      </w:r>
    </w:p>
    <w:p>
      <w:pPr>
        <w:spacing w:after="150"/>
      </w:pPr>
      <w:r>
        <w:rPr/>
        <w:t xml:space="preserve">2、中国dsp芯片企业市场竞争的优势 </w:t>
      </w:r>
    </w:p>
    <w:p>
      <w:pPr>
        <w:spacing w:after="150"/>
      </w:pPr>
      <w:r>
        <w:rPr/>
        <w:t xml:space="preserve">3、国内dsp芯片企业竞争能力提升途径 </w:t>
      </w:r>
    </w:p>
    <w:p>
      <w:pPr>
        <w:spacing w:after="150"/>
      </w:pPr>
      <w:r>
        <w:rPr/>
        <w:t xml:space="preserve">三、dsp芯片市场竞争策略分析 </w:t>
      </w:r>
    </w:p>
    <w:p>
      <w:pPr>
        <w:spacing w:after="150"/>
      </w:pPr>
      <w:r>
        <w:rPr>
          <w:b w:val="1"/>
          <w:bCs w:val="1"/>
        </w:rPr>
        <w:t xml:space="preserve">第七章 dsp芯片行业领先企业经营形势分析 </w:t>
      </w:r>
    </w:p>
    <w:p>
      <w:pPr>
        <w:spacing w:after="150"/>
      </w:pPr>
      <w:r>
        <w:rPr/>
        <w:t xml:space="preserve">第一节 安徽芯纪元科技有限公司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第二节 湖南毂梁微电子有限公司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第三节 北京中科昊芯科技有限公司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第四节 湖南进芯电子科技有限公司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第五节 长沙安牧泉智能科技有限公司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第六节 湖南融创微电子科技有限公司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第七节 长沙贝士德电气科技有限公司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第八节 美国德州仪器(ti)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第九节 模拟器件公司(adi)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第十节 国睿科技股份有限公司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>
          <w:b w:val="1"/>
          <w:bCs w:val="1"/>
        </w:rPr>
        <w:t xml:space="preserve">第八章 2024-2029年dsp芯片行业投资前景 </w:t>
      </w:r>
    </w:p>
    <w:p>
      <w:pPr>
        <w:spacing w:after="150"/>
      </w:pPr>
      <w:r>
        <w:rPr/>
        <w:t xml:space="preserve">第一节 2024-2029年dsp芯片市场发展前景 </w:t>
      </w:r>
    </w:p>
    <w:p>
      <w:pPr>
        <w:spacing w:after="150"/>
      </w:pPr>
      <w:r>
        <w:rPr/>
        <w:t xml:space="preserve">一、2024-2029年dsp芯片市场发展潜力 </w:t>
      </w:r>
    </w:p>
    <w:p>
      <w:pPr>
        <w:spacing w:after="150"/>
      </w:pPr>
      <w:r>
        <w:rPr/>
        <w:t xml:space="preserve">二、2024-2029年dsp芯片市场发展前景展望 </w:t>
      </w:r>
    </w:p>
    <w:p>
      <w:pPr>
        <w:spacing w:after="150"/>
      </w:pPr>
      <w:r>
        <w:rPr/>
        <w:t xml:space="preserve">三、2024-2029年dsp芯片细分行业发展前景分析 </w:t>
      </w:r>
    </w:p>
    <w:p>
      <w:pPr>
        <w:spacing w:after="150"/>
      </w:pPr>
      <w:r>
        <w:rPr/>
        <w:t xml:space="preserve">第二节 2024-2029年dsp芯片市场发展趋势预测 </w:t>
      </w:r>
    </w:p>
    <w:p>
      <w:pPr>
        <w:spacing w:after="150"/>
      </w:pPr>
      <w:r>
        <w:rPr/>
        <w:t xml:space="preserve">一、2024-2029年dsp芯片行业发展趋势 </w:t>
      </w:r>
    </w:p>
    <w:p>
      <w:pPr>
        <w:spacing w:after="150"/>
      </w:pPr>
      <w:r>
        <w:rPr/>
        <w:t xml:space="preserve">二、2024-2029年dsp芯片市场规模预测 </w:t>
      </w:r>
    </w:p>
    <w:p>
      <w:pPr>
        <w:spacing w:after="150"/>
      </w:pPr>
      <w:r>
        <w:rPr/>
        <w:t xml:space="preserve">三、2024-2029年细分市场发展趋势预测 </w:t>
      </w:r>
    </w:p>
    <w:p>
      <w:pPr>
        <w:spacing w:after="150"/>
      </w:pPr>
      <w:r>
        <w:rPr/>
        <w:t xml:space="preserve">第三节 2024-2029年中国dsp芯片行业供需预测 </w:t>
      </w:r>
    </w:p>
    <w:p>
      <w:pPr>
        <w:spacing w:after="150"/>
      </w:pPr>
      <w:r>
        <w:rPr/>
        <w:t xml:space="preserve">一、2024-2029年中国dsp芯片行业供给预测 </w:t>
      </w:r>
    </w:p>
    <w:p>
      <w:pPr>
        <w:spacing w:after="150"/>
      </w:pPr>
      <w:r>
        <w:rPr/>
        <w:t xml:space="preserve">二、2024-2029年中国dsp芯片行业需求预测 </w:t>
      </w:r>
    </w:p>
    <w:p>
      <w:pPr>
        <w:spacing w:after="150"/>
      </w:pPr>
      <w:r>
        <w:rPr/>
        <w:t xml:space="preserve">第四节 影响企业生产与经营的关键趋势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四、影响企业销售与服务方式的关键趋势 </w:t>
      </w:r>
    </w:p>
    <w:p>
      <w:pPr>
        <w:spacing w:after="150"/>
      </w:pPr>
      <w:r>
        <w:rPr>
          <w:b w:val="1"/>
          <w:bCs w:val="1"/>
        </w:rPr>
        <w:t xml:space="preserve">第九章 2024-2029年dsp芯片行业投资环境分析 </w:t>
      </w:r>
    </w:p>
    <w:p>
      <w:pPr>
        <w:spacing w:after="150"/>
      </w:pPr>
      <w:r>
        <w:rPr/>
        <w:t xml:space="preserve">第一节 dsp芯片行业政治法律环境分析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第二节 dsp芯片行业经济环境分析 </w:t>
      </w:r>
    </w:p>
    <w:p>
      <w:pPr>
        <w:spacing w:after="150"/>
      </w:pPr>
      <w:r>
        <w:rPr/>
        <w:t xml:space="preserve">一、国际宏观经济形势分析 </w:t>
      </w:r>
    </w:p>
    <w:p>
      <w:pPr>
        <w:spacing w:after="150"/>
      </w:pPr>
      <w:r>
        <w:rPr/>
        <w:t xml:space="preserve">二、国内宏观经济形势分析 </w:t>
      </w:r>
    </w:p>
    <w:p>
      <w:pPr>
        <w:spacing w:after="150"/>
      </w:pPr>
      <w:r>
        <w:rPr/>
        <w:t xml:space="preserve">三、产业宏观经济环境分析 </w:t>
      </w:r>
    </w:p>
    <w:p>
      <w:pPr>
        <w:spacing w:after="150"/>
      </w:pPr>
      <w:r>
        <w:rPr/>
        <w:t xml:space="preserve">第三节 dsp芯片行业社会环境分析 </w:t>
      </w:r>
    </w:p>
    <w:p>
      <w:pPr>
        <w:spacing w:after="150"/>
      </w:pPr>
      <w:r>
        <w:rPr/>
        <w:t xml:space="preserve">一、dsp芯片产业社会环境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三、dsp芯片产业发展对社会发展的影响 </w:t>
      </w:r>
    </w:p>
    <w:p>
      <w:pPr>
        <w:spacing w:after="150"/>
      </w:pPr>
      <w:r>
        <w:rPr>
          <w:b w:val="1"/>
          <w:bCs w:val="1"/>
        </w:rPr>
        <w:t xml:space="preserve">第十章 2024-2029年dsp芯片行业投资机会与风险 </w:t>
      </w:r>
    </w:p>
    <w:p>
      <w:pPr>
        <w:spacing w:after="150"/>
      </w:pPr>
      <w:r>
        <w:rPr/>
        <w:t xml:space="preserve">第一节 dsp芯片行业投融资情况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二、固定资产投资分析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第二节 2024-2029年dsp芯片行业投资机会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第三节 2024-2029年dsp芯片行业投资风险及防范 </w:t>
      </w:r>
    </w:p>
    <w:p>
      <w:pPr>
        <w:spacing w:after="150"/>
      </w:pPr>
      <w:r>
        <w:rPr/>
        <w:t xml:space="preserve">一、政策风险及防范 </w:t>
      </w:r>
    </w:p>
    <w:p>
      <w:pPr>
        <w:spacing w:after="150"/>
      </w:pPr>
      <w:r>
        <w:rPr/>
        <w:t xml:space="preserve">二、供求风险及防范 </w:t>
      </w:r>
    </w:p>
    <w:p>
      <w:pPr>
        <w:spacing w:after="150"/>
      </w:pPr>
      <w:r>
        <w:rPr/>
        <w:t xml:space="preserve">三、宏观经济波动风险及防范 </w:t>
      </w:r>
    </w:p>
    <w:p>
      <w:pPr>
        <w:spacing w:after="150"/>
      </w:pPr>
      <w:r>
        <w:rPr/>
        <w:t xml:space="preserve">四、关联产业风险及防范 </w:t>
      </w:r>
    </w:p>
    <w:p>
      <w:pPr>
        <w:spacing w:after="150"/>
      </w:pPr>
      <w:r>
        <w:rPr/>
        <w:t xml:space="preserve">五、其他风险及防范 </w:t>
      </w:r>
    </w:p>
    <w:p>
      <w:pPr>
        <w:spacing w:after="150"/>
      </w:pPr>
      <w:r>
        <w:rPr>
          <w:b w:val="1"/>
          <w:bCs w:val="1"/>
        </w:rPr>
        <w:t xml:space="preserve">第十一章 dsp芯片行业投资战略研究 </w:t>
      </w:r>
    </w:p>
    <w:p>
      <w:pPr>
        <w:spacing w:after="150"/>
      </w:pPr>
      <w:r>
        <w:rPr/>
        <w:t xml:space="preserve">第一节 dsp芯片行业发展战略研究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二、业务组合战略 </w:t>
      </w:r>
    </w:p>
    <w:p>
      <w:pPr>
        <w:spacing w:after="150"/>
      </w:pPr>
      <w:r>
        <w:rPr/>
        <w:t xml:space="preserve">三、区域战略规划 </w:t>
      </w:r>
    </w:p>
    <w:p>
      <w:pPr>
        <w:spacing w:after="150"/>
      </w:pPr>
      <w:r>
        <w:rPr/>
        <w:t xml:space="preserve">四、产业战略规划 </w:t>
      </w:r>
    </w:p>
    <w:p>
      <w:pPr>
        <w:spacing w:after="150"/>
      </w:pPr>
      <w:r>
        <w:rPr/>
        <w:t xml:space="preserve">五、竞争战略规划 </w:t>
      </w:r>
    </w:p>
    <w:p>
      <w:pPr>
        <w:spacing w:after="150"/>
      </w:pPr>
      <w:r>
        <w:rPr/>
        <w:t xml:space="preserve">第二节 dsp芯片行业投资战略研究 </w:t>
      </w:r>
    </w:p>
    <w:p>
      <w:pPr>
        <w:spacing w:after="150"/>
      </w:pPr>
      <w:r>
        <w:rPr/>
        <w:t xml:space="preserve">一、dsp芯片行业投资战略 </w:t>
      </w:r>
    </w:p>
    <w:p>
      <w:pPr>
        <w:spacing w:after="150"/>
      </w:pPr>
      <w:r>
        <w:rPr/>
        <w:t xml:space="preserve">二、2024-2029年dsp芯片行业投资战略 </w:t>
      </w:r>
    </w:p>
    <w:p>
      <w:pPr>
        <w:spacing w:after="150"/>
      </w:pPr>
      <w:r>
        <w:rPr/>
        <w:t xml:space="preserve">三、2024-2029年细分行业投资战略 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 </w:t>
      </w:r>
    </w:p>
    <w:p>
      <w:pPr>
        <w:spacing w:after="150"/>
      </w:pPr>
      <w:r>
        <w:rPr/>
        <w:t xml:space="preserve">第一节 dsp芯片行业研究结论 </w:t>
      </w:r>
    </w:p>
    <w:p>
      <w:pPr>
        <w:spacing w:after="150"/>
      </w:pPr>
      <w:r>
        <w:rPr/>
        <w:t xml:space="preserve">第二节 dsp芯片行业投资价值评估 </w:t>
      </w:r>
    </w:p>
    <w:p>
      <w:pPr>
        <w:spacing w:after="150"/>
      </w:pPr>
      <w:r>
        <w:rPr/>
        <w:t xml:space="preserve">第三节 中道泰和dsp芯片行业投资建议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图表：dsp芯片的应用领域 </w:t>
      </w:r>
    </w:p>
    <w:p>
      <w:pPr>
        <w:spacing w:after="150"/>
      </w:pPr>
      <w:r>
        <w:rPr/>
        <w:t xml:space="preserve">图表：2019-2023年中国dsp芯片市场规模(亿元) </w:t>
      </w:r>
    </w:p>
    <w:p>
      <w:pPr>
        <w:spacing w:after="150"/>
      </w:pPr>
      <w:r>
        <w:rPr/>
        <w:t xml:space="preserve">图表：国内dsp厂商及其产品进展 </w:t>
      </w:r>
    </w:p>
    <w:p>
      <w:pPr>
        <w:spacing w:after="150"/>
      </w:pPr>
      <w:r>
        <w:rPr/>
        <w:t xml:space="preserve">图表：2019-2023年dsp芯片主要细分市场市场规模(亿元) </w:t>
      </w:r>
    </w:p>
    <w:p>
      <w:pPr>
        <w:spacing w:after="150"/>
      </w:pPr>
      <w:r>
        <w:rPr/>
        <w:t xml:space="preserve">图表：2024-2029年通信领域dsp芯片市场规模预测(亿元) </w:t>
      </w:r>
    </w:p>
    <w:p>
      <w:pPr>
        <w:spacing w:after="150"/>
      </w:pPr>
      <w:r>
        <w:rPr/>
        <w:t xml:space="preserve">图表：208-2022年中国dsp芯片供给产量(亿颗) </w:t>
      </w:r>
    </w:p>
    <w:p>
      <w:pPr>
        <w:spacing w:after="150"/>
      </w:pPr>
      <w:r>
        <w:rPr/>
        <w:t xml:space="preserve">图表：2019-2023年中国dsp芯片行业企业区域格局 </w:t>
      </w:r>
    </w:p>
    <w:p>
      <w:pPr>
        <w:spacing w:after="150"/>
      </w:pPr>
      <w:r>
        <w:rPr/>
        <w:t xml:space="preserve">图表：2019-2023年dsp芯片下游应用占比 </w:t>
      </w:r>
    </w:p>
    <w:p>
      <w:pPr>
        <w:spacing w:after="150"/>
      </w:pPr>
      <w:r>
        <w:rPr/>
        <w:t xml:space="preserve">图表：2019-2023年中国dsp芯片企业所有制结构 </w:t>
      </w:r>
    </w:p>
    <w:p>
      <w:pPr>
        <w:spacing w:after="150"/>
      </w:pPr>
      <w:r>
        <w:rPr/>
        <w:t xml:space="preserve">图表：一般芯片成本构成 </w:t>
      </w:r>
    </w:p>
    <w:p>
      <w:pPr>
        <w:spacing w:after="150"/>
      </w:pPr>
      <w:r>
        <w:rPr/>
        <w:t xml:space="preserve">图表：dsp芯片成本结构 </w:t>
      </w:r>
    </w:p>
    <w:p>
      <w:pPr>
        <w:spacing w:after="150"/>
      </w:pPr>
      <w:r>
        <w:rPr/>
        <w:t xml:space="preserve">图表：“魂芯一号”与同类产品fft性能对比 </w:t>
      </w:r>
    </w:p>
    <w:p>
      <w:pPr>
        <w:spacing w:after="150"/>
      </w:pPr>
      <w:r>
        <w:rPr/>
        <w:t xml:space="preserve">图表：“魂芯二号”与同类器件fft性能对比 </w:t>
      </w:r>
    </w:p>
    <w:p>
      <w:pPr>
        <w:spacing w:after="150"/>
      </w:pPr>
      <w:r>
        <w:rPr/>
        <w:t xml:space="preserve">图表：一站式封装服务 </w:t>
      </w:r>
    </w:p>
    <w:p>
      <w:pPr>
        <w:spacing w:after="150"/>
      </w:pPr>
      <w:r>
        <w:rPr/>
        <w:t xml:space="preserve">图表：sip封装主要应用领域 </w:t>
      </w:r>
    </w:p>
    <w:p>
      <w:pPr>
        <w:spacing w:after="150"/>
      </w:pPr>
      <w:r>
        <w:rPr/>
        <w:t xml:space="preserve">图表：2019-2023年国睿科技财务指标 </w:t>
      </w:r>
    </w:p>
    <w:p>
      <w:pPr>
        <w:spacing w:after="150"/>
      </w:pPr>
      <w:r>
        <w:rPr/>
        <w:t xml:space="preserve">图表：2019-2023年国睿科技主营构成 </w:t>
      </w:r>
    </w:p>
    <w:p>
      <w:pPr>
        <w:spacing w:after="150"/>
      </w:pPr>
      <w:r>
        <w:rPr/>
        <w:t xml:space="preserve">图表：2024-2029年dsp芯片市场规模预测(亿元) </w:t>
      </w:r>
    </w:p>
    <w:p>
      <w:pPr>
        <w:spacing w:after="150"/>
      </w:pPr>
      <w:r>
        <w:rPr/>
        <w:t xml:space="preserve">图表：2024-2029年通信领域dsp芯片市场规模预测(亿元) </w:t>
      </w:r>
    </w:p>
    <w:p>
      <w:pPr>
        <w:spacing w:after="150"/>
      </w:pPr>
      <w:r>
        <w:rPr/>
        <w:t xml:space="preserve">图表：2024-2029年中国dsp芯片供给产量(亿颗)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本文地址：https://www.51baogao.cn/baogao/20210701/216520.shtml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1/216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中国DSP芯片行业市场发展分析及发展趋势与投资前景研究报告(2024-2029版)</dc:title>
  <dc:description>中国DSP芯片行业市场发展分析及发展趋势与投资前景研究报告(2024-2029版)</dc:description>
  <dc:subject>中国DSP芯片行业市场发展分析及发展趋势与投资前景研究报告(2024-2029版)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2024-01-29T13:55:13+08:00</dcterms:created>
  <dcterms:modified xsi:type="dcterms:W3CDTF">2024-01-29T13:55:13+08:00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