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全球及中国针灸针行业市场发展分析及发展趋势与投资前景研究报告(2024-2029版)</w:t>
      </w:r>
    </w:p>
    <w:p>
      <w:pPr>
        <w:spacing w:after="150"/>
      </w:pPr>
      <w:r>
        <w:rPr>
          <w:b w:val="1"/>
          <w:bCs w:val="1"/>
        </w:rPr>
        <w:t xml:space="preserve">报告简介</w:t>
      </w:r>
    </w:p>
    <w:p>
      <w:pPr>
        <w:spacing w:after="150"/>
      </w:pPr>
      <w:r>
        <w:rPr/>
        <w:t xml:space="preserve">现代针灸针，主要由针及拍管组成，其特征在于拍管的上方冲压一棘齿，该棘齿仅顶边或底边仍与管壁相连,其余各边则与管壁分离,并向管内倾斜,使拍管的内径局部缩小，藉此得以夹住针柄，使针固著在拍管中。此外,拍管的表面涂有色码,用不同颜色的色码来表示不同的针灸针规格，藉此给予医师清晰易辨的视觉信号，使针灸针自包装盒或无菌袋中取出，或在很多不同规格的针灸针掺杂在一起时，可轻易地由拍管上的色码区分出该针灸针的规格，避免发生错误。</w:t>
      </w:r>
    </w:p>
    <w:p>
      <w:pPr>
        <w:spacing w:after="150"/>
      </w:pPr>
      <w:r>
        <w:rPr/>
        <w:t xml:space="preserve">目前使用的针灸针用具，为避免疾病的传播，大多使用一次性针灸针。在技术操作时，操作者必须使用手指夹持针灸针针体尖端，快速刺入皮肤。这样，就可有效避免对针灸针刺入病人身体的部分造成污染，由于使用者操作技术的生疏，刺入时的速度稍慢，会增加病人的疼痛。一次性针灸针操作过程中既应避免针体污染，又能够使针灸针快速刺入皮肤以减轻病人痛苦。</w:t>
      </w:r>
    </w:p>
    <w:p>
      <w:pPr>
        <w:spacing w:after="150"/>
      </w:pPr>
      <w:r>
        <w:rPr/>
        <w:t xml:space="preserve">近年来，党中央国务院高度重视医药卫生事业发展，出台了鼓励医疗器械创新的一系列政策;国家药品监督管理局认真贯彻党中央和国务院文件精神，出台一系列继续鼓励创新医疗器械发展的文件，进一步完善医疗器械的有关法律法规和政策，在深化审评审批制度改革的同时，更加重视医疗器械上市后的监管，努力保障公众用械安全有效。</w:t>
      </w:r>
    </w:p>
    <w:p>
      <w:pPr>
        <w:spacing w:after="150"/>
      </w:pPr>
      <w:r>
        <w:rPr/>
        <w:t xml:space="preserve">多年来，世界卫生组织高度重视针灸事业的发展，先后起草、制定、出版及推广了若干方案和文件，其中包括“国际针灸术语标准”、 “针灸临床研究指南”、“针灸基础培训及安全指南”等、目前优势病种的评估等，这些为针灸针发展奠定了基础，未来全球针灸针发展前景良好，预计2026年全球针灸针的产量达到227亿件，产能达到265亿件，产能利用率达到92.98%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针灸针市场进行了分析研究。报告在总结中国针灸针行业发展历程的基础上，结合新时期的各方面因素，对中国针灸针行业的发展趋势给予了细致和审慎的预测论证。报告资料详实，图表丰富，既有深入的分析，又有直观的比较，为锂针灸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针灸针行业简介</w:t>
      </w:r>
    </w:p>
    <w:p>
      <w:pPr>
        <w:spacing w:after="150"/>
      </w:pPr>
      <w:r>
        <w:rPr/>
        <w:t xml:space="preserve">一、针灸针行业界定及分类</w:t>
      </w:r>
    </w:p>
    <w:p>
      <w:pPr>
        <w:spacing w:after="150"/>
      </w:pPr>
      <w:r>
        <w:rPr/>
        <w:t xml:space="preserve">二、针灸针行业特征</w:t>
      </w:r>
    </w:p>
    <w:p>
      <w:pPr>
        <w:spacing w:after="150"/>
      </w:pPr>
      <w:r>
        <w:rPr/>
        <w:t xml:space="preserve">第二节 针灸针产品主要分类</w:t>
      </w:r>
    </w:p>
    <w:p>
      <w:pPr>
        <w:spacing w:after="150"/>
      </w:pPr>
      <w:r>
        <w:rPr/>
        <w:t xml:space="preserve">一、不同种类针灸针价格走势(2019-2023年)</w:t>
      </w:r>
    </w:p>
    <w:p>
      <w:pPr>
        <w:spacing w:after="150"/>
      </w:pPr>
      <w:r>
        <w:rPr/>
        <w:t xml:space="preserve">二、一次性针</w:t>
      </w:r>
    </w:p>
    <w:p>
      <w:pPr>
        <w:spacing w:after="150"/>
      </w:pPr>
      <w:r>
        <w:rPr/>
        <w:t xml:space="preserve">三、非一次性针</w:t>
      </w:r>
    </w:p>
    <w:p>
      <w:pPr>
        <w:spacing w:after="150"/>
      </w:pPr>
      <w:r>
        <w:rPr/>
        <w:t xml:space="preserve">第三节 针灸针主要应用领域分析</w:t>
      </w:r>
    </w:p>
    <w:p>
      <w:pPr>
        <w:spacing w:after="150"/>
      </w:pPr>
      <w:r>
        <w:rPr/>
        <w:t xml:space="preserve">一、医院</w:t>
      </w:r>
    </w:p>
    <w:p>
      <w:pPr>
        <w:spacing w:after="150"/>
      </w:pPr>
      <w:r>
        <w:rPr/>
        <w:t xml:space="preserve">二、诊所</w:t>
      </w:r>
    </w:p>
    <w:p>
      <w:pPr>
        <w:spacing w:after="150"/>
      </w:pPr>
      <w:r>
        <w:rPr/>
        <w:t xml:space="preserve">三、其他场所</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二、中国生产发展现状及未来趋势(2019-2023年)</w:t>
      </w:r>
    </w:p>
    <w:p>
      <w:pPr>
        <w:spacing w:after="150"/>
      </w:pPr>
      <w:r>
        <w:rPr/>
        <w:t xml:space="preserve">第五节 全球针灸针供需现状及预测</w:t>
      </w:r>
    </w:p>
    <w:p>
      <w:pPr>
        <w:spacing w:after="150"/>
      </w:pPr>
      <w:r>
        <w:rPr/>
        <w:t xml:space="preserve">一、全球针灸针产能、产量、产能利用率及发展趋势(2019-2023年)</w:t>
      </w:r>
    </w:p>
    <w:p>
      <w:pPr>
        <w:spacing w:after="150"/>
      </w:pPr>
      <w:r>
        <w:rPr/>
        <w:t xml:space="preserve">二、全球针灸针产量、表观消费量及发展趋势(2019-2023年)</w:t>
      </w:r>
    </w:p>
    <w:p>
      <w:pPr>
        <w:spacing w:after="150"/>
      </w:pPr>
      <w:r>
        <w:rPr/>
        <w:t xml:space="preserve">三、全球针灸针产量、市场需求量及发展趋势(2019-2023年)</w:t>
      </w:r>
    </w:p>
    <w:p>
      <w:pPr>
        <w:spacing w:after="150"/>
      </w:pPr>
      <w:r>
        <w:rPr/>
        <w:t xml:space="preserve">第六节 中国针灸针供需现状及预测(2019-2023年)</w:t>
      </w:r>
    </w:p>
    <w:p>
      <w:pPr>
        <w:spacing w:after="150"/>
      </w:pPr>
      <w:r>
        <w:rPr/>
        <w:t xml:space="preserve">一、中国针灸针产能、产量、产能利用率及发展趋势(2019-2023年)</w:t>
      </w:r>
    </w:p>
    <w:p>
      <w:pPr>
        <w:spacing w:after="150"/>
      </w:pPr>
      <w:r>
        <w:rPr/>
        <w:t xml:space="preserve">二、中国针灸针产量、表观消费量及发展趋势(2019-2023年)</w:t>
      </w:r>
    </w:p>
    <w:p>
      <w:pPr>
        <w:spacing w:after="150"/>
      </w:pPr>
      <w:r>
        <w:rPr/>
        <w:t xml:space="preserve">三、中国针灸针产量、市场需求量及发展趋势(2019-2023年)</w:t>
      </w:r>
    </w:p>
    <w:p>
      <w:pPr>
        <w:spacing w:after="150"/>
      </w:pPr>
      <w:r>
        <w:rPr/>
        <w:t xml:space="preserve">第七节 针灸针中国及欧美日等行业政策分析</w:t>
      </w:r>
    </w:p>
    <w:p>
      <w:pPr>
        <w:spacing w:after="150"/>
      </w:pPr>
      <w:r>
        <w:rPr>
          <w:b w:val="1"/>
          <w:bCs w:val="1"/>
        </w:rPr>
        <w:t xml:space="preserve">第二章 全球与中国主要厂商针灸针产量、产值及竞争分析</w:t>
      </w:r>
    </w:p>
    <w:p>
      <w:pPr>
        <w:spacing w:after="150"/>
      </w:pPr>
      <w:r>
        <w:rPr/>
        <w:t xml:space="preserve">第一节 全球市场针灸针主要厂商2019和2019-2023年产量、产值及市场份额</w:t>
      </w:r>
    </w:p>
    <w:p>
      <w:pPr>
        <w:spacing w:after="150"/>
      </w:pPr>
      <w:r>
        <w:rPr/>
        <w:t xml:space="preserve">一、全球市场针灸针主要厂商2019和2019-2023年产量列表</w:t>
      </w:r>
    </w:p>
    <w:p>
      <w:pPr>
        <w:spacing w:after="150"/>
      </w:pPr>
      <w:r>
        <w:rPr/>
        <w:t xml:space="preserve">二、全球市场针灸针主要厂商2019和2019-2023年产值列表</w:t>
      </w:r>
    </w:p>
    <w:p>
      <w:pPr>
        <w:spacing w:after="150"/>
      </w:pPr>
      <w:r>
        <w:rPr/>
        <w:t xml:space="preserve">三、全球市场针灸针主要厂商2019和2019-2023年产品价格列表</w:t>
      </w:r>
    </w:p>
    <w:p>
      <w:pPr>
        <w:spacing w:after="150"/>
      </w:pPr>
      <w:r>
        <w:rPr/>
        <w:t xml:space="preserve">第二节 中国市场针灸针主要厂商2019和2019-2023年产量、产值及市场份额</w:t>
      </w:r>
    </w:p>
    <w:p>
      <w:pPr>
        <w:spacing w:after="150"/>
      </w:pPr>
      <w:r>
        <w:rPr/>
        <w:t xml:space="preserve">一、中国市场针灸针主要厂商2019和2019-2023年产量列表</w:t>
      </w:r>
    </w:p>
    <w:p>
      <w:pPr>
        <w:spacing w:after="150"/>
      </w:pPr>
      <w:r>
        <w:rPr/>
        <w:t xml:space="preserve">二、中国市场针灸针主要厂商2019和2019-2023年产值列表</w:t>
      </w:r>
    </w:p>
    <w:p>
      <w:pPr>
        <w:spacing w:after="150"/>
      </w:pPr>
      <w:r>
        <w:rPr/>
        <w:t xml:space="preserve">第三节 针灸针厂商产地分布及商业化日期</w:t>
      </w:r>
    </w:p>
    <w:p>
      <w:pPr>
        <w:spacing w:after="150"/>
      </w:pPr>
      <w:r>
        <w:rPr/>
        <w:t xml:space="preserve">第四节 针灸针行业集中度、竞争程度分析</w:t>
      </w:r>
    </w:p>
    <w:p>
      <w:pPr>
        <w:spacing w:after="150"/>
      </w:pPr>
      <w:r>
        <w:rPr/>
        <w:t xml:space="preserve">一、针灸针行业集中度分析</w:t>
      </w:r>
    </w:p>
    <w:p>
      <w:pPr>
        <w:spacing w:after="150"/>
      </w:pPr>
      <w:r>
        <w:rPr/>
        <w:t xml:space="preserve">二、针灸针行业竞争程度分析</w:t>
      </w:r>
    </w:p>
    <w:p>
      <w:pPr>
        <w:spacing w:after="150"/>
      </w:pPr>
      <w:r>
        <w:rPr/>
        <w:t xml:space="preserve">第五节 针灸针全球领先企业swot分析</w:t>
      </w:r>
    </w:p>
    <w:p>
      <w:pPr>
        <w:spacing w:after="150"/>
      </w:pPr>
      <w:r>
        <w:rPr/>
        <w:t xml:space="preserve">第六节 针灸针中国企业swot分析</w:t>
      </w:r>
    </w:p>
    <w:p>
      <w:pPr>
        <w:spacing w:after="150"/>
      </w:pPr>
      <w:r>
        <w:rPr>
          <w:b w:val="1"/>
          <w:bCs w:val="1"/>
        </w:rPr>
        <w:t xml:space="preserve">第三章 从生产角度分析全球主要地区针灸针产量、产值、市场份额发展趋势</w:t>
      </w:r>
    </w:p>
    <w:p>
      <w:pPr>
        <w:spacing w:after="150"/>
      </w:pPr>
      <w:r>
        <w:rPr/>
        <w:t xml:space="preserve">第一节 全球主要地区针灸针产量、产值及市场份额</w:t>
      </w:r>
    </w:p>
    <w:p>
      <w:pPr>
        <w:spacing w:after="150"/>
      </w:pPr>
      <w:r>
        <w:rPr/>
        <w:t xml:space="preserve">一、全球主要地区针灸针产量及市场份额</w:t>
      </w:r>
    </w:p>
    <w:p>
      <w:pPr>
        <w:spacing w:after="150"/>
      </w:pPr>
      <w:r>
        <w:rPr/>
        <w:t xml:space="preserve">二、全球主要地区针灸针产值及市场份额</w:t>
      </w:r>
    </w:p>
    <w:p>
      <w:pPr>
        <w:spacing w:after="150"/>
      </w:pPr>
      <w:r>
        <w:rPr/>
        <w:t xml:space="preserve">第二节 中国市场针灸针2024-2029年产量、产值</w:t>
      </w:r>
    </w:p>
    <w:p>
      <w:pPr>
        <w:spacing w:after="150"/>
      </w:pPr>
      <w:r>
        <w:rPr/>
        <w:t xml:space="preserve">第三节 美国市场针灸针2024-2029年产量、产值</w:t>
      </w:r>
    </w:p>
    <w:p>
      <w:pPr>
        <w:spacing w:after="150"/>
      </w:pPr>
      <w:r>
        <w:rPr/>
        <w:t xml:space="preserve">第四节 欧洲市场针灸针2024-2029年产量、产值</w:t>
      </w:r>
    </w:p>
    <w:p>
      <w:pPr>
        <w:spacing w:after="150"/>
      </w:pPr>
      <w:r>
        <w:rPr/>
        <w:t xml:space="preserve">第五节 日本市场针灸针2024-2029年产量、产值</w:t>
      </w:r>
    </w:p>
    <w:p>
      <w:pPr>
        <w:spacing w:after="150"/>
      </w:pPr>
      <w:r>
        <w:rPr/>
        <w:t xml:space="preserve">第六节 东南亚市场针灸针2024-2029年产量、产值</w:t>
      </w:r>
    </w:p>
    <w:p>
      <w:pPr>
        <w:spacing w:after="150"/>
      </w:pPr>
      <w:r>
        <w:rPr/>
        <w:t xml:space="preserve">第七节 印度市场针灸针2024-2029年产量、产值</w:t>
      </w:r>
    </w:p>
    <w:p>
      <w:pPr>
        <w:spacing w:after="150"/>
      </w:pPr>
      <w:r>
        <w:rPr>
          <w:b w:val="1"/>
          <w:bCs w:val="1"/>
        </w:rPr>
        <w:t xml:space="preserve">第四章 从消费角度分析全球主要地区针灸针消费量、市场份额及发展趋势</w:t>
      </w:r>
    </w:p>
    <w:p>
      <w:pPr>
        <w:spacing w:after="150"/>
      </w:pPr>
      <w:r>
        <w:rPr/>
        <w:t xml:space="preserve">第一节 全球主要地区针灸针消费量、市场份额及发展预测</w:t>
      </w:r>
    </w:p>
    <w:p>
      <w:pPr>
        <w:spacing w:after="150"/>
      </w:pPr>
      <w:r>
        <w:rPr/>
        <w:t xml:space="preserve">第二节 中国市场针灸针2024-2029年消费量及发展预测</w:t>
      </w:r>
    </w:p>
    <w:p>
      <w:pPr>
        <w:spacing w:after="150"/>
      </w:pPr>
      <w:r>
        <w:rPr/>
        <w:t xml:space="preserve">第三节 美国市场针灸针2024-2029年消费量发展预测</w:t>
      </w:r>
    </w:p>
    <w:p>
      <w:pPr>
        <w:spacing w:after="150"/>
      </w:pPr>
      <w:r>
        <w:rPr/>
        <w:t xml:space="preserve">第四节 欧洲市场针灸针2024-2029年消费量发展预测</w:t>
      </w:r>
    </w:p>
    <w:p>
      <w:pPr>
        <w:spacing w:after="150"/>
      </w:pPr>
      <w:r>
        <w:rPr/>
        <w:t xml:space="preserve">第五节 日本市场针灸针2024-2029年消费量发展预测</w:t>
      </w:r>
    </w:p>
    <w:p>
      <w:pPr>
        <w:spacing w:after="150"/>
      </w:pPr>
      <w:r>
        <w:rPr/>
        <w:t xml:space="preserve">第六节 东南亚市场针灸针2024-2029年消费量发展预测</w:t>
      </w:r>
    </w:p>
    <w:p>
      <w:pPr>
        <w:spacing w:after="150"/>
      </w:pPr>
      <w:r>
        <w:rPr/>
        <w:t xml:space="preserve">第七节 印度市场针灸针2024-2029年消费量增长率</w:t>
      </w:r>
    </w:p>
    <w:p>
      <w:pPr>
        <w:spacing w:after="150"/>
      </w:pPr>
      <w:r>
        <w:rPr>
          <w:b w:val="1"/>
          <w:bCs w:val="1"/>
        </w:rPr>
        <w:t xml:space="preserve">第五章 全球与中国针灸针主要生产商分析</w:t>
      </w:r>
    </w:p>
    <w:p>
      <w:pPr>
        <w:spacing w:after="150"/>
      </w:pPr>
      <w:r>
        <w:rPr/>
        <w:t xml:space="preserve">第一节 苏州环球针灸医疗器械有限公司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三、针灸针产能、产量、产值、价格及毛利率(2015-2019-2023年)</w:t>
      </w:r>
    </w:p>
    <w:p>
      <w:pPr>
        <w:spacing w:after="150"/>
      </w:pPr>
      <w:r>
        <w:rPr/>
        <w:t xml:space="preserve">四、主营业务介绍</w:t>
      </w:r>
    </w:p>
    <w:p>
      <w:pPr>
        <w:spacing w:after="150"/>
      </w:pPr>
      <w:r>
        <w:rPr/>
        <w:t xml:space="preserve">第二节 吴江市云龙医疗器械有限公司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三、针灸针产能、产量、产值、价格及毛利率(2015-2019-2023年)</w:t>
      </w:r>
    </w:p>
    <w:p>
      <w:pPr>
        <w:spacing w:after="150"/>
      </w:pPr>
      <w:r>
        <w:rPr/>
        <w:t xml:space="preserve">四、主营业务介绍</w:t>
      </w:r>
    </w:p>
    <w:p>
      <w:pPr>
        <w:spacing w:after="150"/>
      </w:pPr>
      <w:r>
        <w:rPr/>
        <w:t xml:space="preserve">第三节 苏州医疗用品厂有限公司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第四节 陕西三元现代针灸器械有限责任公司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第五节 吴江市神龙医疗保健品有限公司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第六节 苏州天一针灸器械有限公司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第七节 长春爱康医疗器械有限公司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第八节 苏州东邦医疗器械有限公司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第九节 天津亿朋医疗器械有限公司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b w:val="1"/>
          <w:bCs w:val="1"/>
        </w:rPr>
        <w:t xml:space="preserve">第六章 不同类型针灸针产量、价格、产值及市场份额</w:t>
      </w:r>
    </w:p>
    <w:p>
      <w:pPr>
        <w:spacing w:after="150"/>
      </w:pPr>
      <w:r>
        <w:rPr/>
        <w:t xml:space="preserve">第一节 全球市场不同类型针灸针产量、产值及市场份额</w:t>
      </w:r>
    </w:p>
    <w:p>
      <w:pPr>
        <w:spacing w:after="150"/>
      </w:pPr>
      <w:r>
        <w:rPr/>
        <w:t xml:space="preserve">一、全球市场针灸针不同类型针灸针产量及市场份额</w:t>
      </w:r>
    </w:p>
    <w:p>
      <w:pPr>
        <w:spacing w:after="150"/>
      </w:pPr>
      <w:r>
        <w:rPr/>
        <w:t xml:space="preserve">二、全球市场不同类型针灸针产值、市场份额</w:t>
      </w:r>
    </w:p>
    <w:p>
      <w:pPr>
        <w:spacing w:after="150"/>
      </w:pPr>
      <w:r>
        <w:rPr/>
        <w:t xml:space="preserve">三、全球市场针灸针价格走势</w:t>
      </w:r>
    </w:p>
    <w:p>
      <w:pPr>
        <w:spacing w:after="150"/>
      </w:pPr>
      <w:r>
        <w:rPr/>
        <w:t xml:space="preserve">第二节 中国市场针灸针主要分类产量、产值及市场份额</w:t>
      </w:r>
    </w:p>
    <w:p>
      <w:pPr>
        <w:spacing w:after="150"/>
      </w:pPr>
      <w:r>
        <w:rPr/>
        <w:t xml:space="preserve">一、中国市场针灸针主要分类产量及市场份额及(2024-2029年)</w:t>
      </w:r>
    </w:p>
    <w:p>
      <w:pPr>
        <w:spacing w:after="150"/>
      </w:pPr>
      <w:r>
        <w:rPr/>
        <w:t xml:space="preserve">二、中国市场针灸针主要分类产值、市场份额(2024-2029年)</w:t>
      </w:r>
    </w:p>
    <w:p>
      <w:pPr>
        <w:spacing w:after="150"/>
      </w:pPr>
      <w:r>
        <w:rPr/>
        <w:t xml:space="preserve">三、中国市场针灸针主要分类价格走势(2024-2029年)</w:t>
      </w:r>
    </w:p>
    <w:p>
      <w:pPr>
        <w:spacing w:after="150"/>
      </w:pPr>
      <w:r>
        <w:rPr>
          <w:b w:val="1"/>
          <w:bCs w:val="1"/>
        </w:rPr>
        <w:t xml:space="preserve">第七章 针灸针上游原料及下游主要应用领域分析</w:t>
      </w:r>
    </w:p>
    <w:p>
      <w:pPr>
        <w:spacing w:after="150"/>
      </w:pPr>
      <w:r>
        <w:rPr/>
        <w:t xml:space="preserve">第一节 针灸针产业链分析</w:t>
      </w:r>
    </w:p>
    <w:p>
      <w:pPr>
        <w:spacing w:after="150"/>
      </w:pPr>
      <w:r>
        <w:rPr/>
        <w:t xml:space="preserve">第二节 针灸针产业上游供应分析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全球市场针灸针下游主要应用</w:t>
      </w:r>
    </w:p>
    <w:p>
      <w:pPr>
        <w:spacing w:after="150"/>
      </w:pPr>
      <w:r>
        <w:rPr/>
        <w:t xml:space="preserve">第四节 中国市场针灸针主要应用领域消费量、市场份额(2024-2029年)</w:t>
      </w:r>
    </w:p>
    <w:p>
      <w:pPr>
        <w:spacing w:after="150"/>
      </w:pPr>
      <w:r>
        <w:rPr>
          <w:b w:val="1"/>
          <w:bCs w:val="1"/>
        </w:rPr>
        <w:t xml:space="preserve">第八章 中国市场针灸针产量、消费量、进出口分析及未来趋势(2024-2029年)</w:t>
      </w:r>
    </w:p>
    <w:p>
      <w:pPr>
        <w:spacing w:after="150"/>
      </w:pPr>
      <w:r>
        <w:rPr/>
        <w:t xml:space="preserve">第一节 中国市场针灸针产量、消费量、进出口分析及未来趋势(2024-2029年)</w:t>
      </w:r>
    </w:p>
    <w:p>
      <w:pPr>
        <w:spacing w:after="150"/>
      </w:pPr>
      <w:r>
        <w:rPr/>
        <w:t xml:space="preserve">第二节 中国市场针灸针进出口贸易趋势</w:t>
      </w:r>
    </w:p>
    <w:p>
      <w:pPr>
        <w:spacing w:after="150"/>
      </w:pPr>
      <w:r>
        <w:rPr/>
        <w:t xml:space="preserve">第三节 中国市场针灸针主要进口来源</w:t>
      </w:r>
    </w:p>
    <w:p>
      <w:pPr>
        <w:spacing w:after="150"/>
      </w:pPr>
      <w:r>
        <w:rPr/>
        <w:t xml:space="preserve">第四节 中国市场针灸针主要出口目的地</w:t>
      </w:r>
    </w:p>
    <w:p>
      <w:pPr>
        <w:spacing w:after="150"/>
      </w:pPr>
      <w:r>
        <w:rPr/>
        <w:t xml:space="preserve">第五节 中国市场未来发展的有利因素、不利因素分析</w:t>
      </w:r>
    </w:p>
    <w:p>
      <w:pPr>
        <w:spacing w:after="150"/>
      </w:pPr>
      <w:r>
        <w:rPr>
          <w:b w:val="1"/>
          <w:bCs w:val="1"/>
        </w:rPr>
        <w:t xml:space="preserve">第九章 中国市场针灸针主要地区分布</w:t>
      </w:r>
    </w:p>
    <w:p>
      <w:pPr>
        <w:spacing w:after="150"/>
      </w:pPr>
      <w:r>
        <w:rPr/>
        <w:t xml:space="preserve">第一节 中国针灸针生产地区分布</w:t>
      </w:r>
    </w:p>
    <w:p>
      <w:pPr>
        <w:spacing w:after="150"/>
      </w:pPr>
      <w:r>
        <w:rPr/>
        <w:t xml:space="preserve">第二节 中国针灸针消费地区分布</w:t>
      </w:r>
    </w:p>
    <w:p>
      <w:pPr>
        <w:spacing w:after="150"/>
      </w:pPr>
      <w:r>
        <w:rPr/>
        <w:t xml:space="preserve">第三节 中国针灸针市场集中度及发展趋势</w:t>
      </w:r>
    </w:p>
    <w:p>
      <w:pPr>
        <w:spacing w:after="150"/>
      </w:pPr>
      <w:r>
        <w:rPr>
          <w:b w:val="1"/>
          <w:bCs w:val="1"/>
        </w:rPr>
        <w:t xml:space="preserve">第十章 影响中国市场供需的主要因素分析</w:t>
      </w:r>
    </w:p>
    <w:p>
      <w:pPr>
        <w:spacing w:after="150"/>
      </w:pPr>
      <w:r>
        <w:rPr/>
        <w:t xml:space="preserve">第一节 针灸针技术及相关行业技术发展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b w:val="1"/>
          <w:bCs w:val="1"/>
        </w:rPr>
        <w:t xml:space="preserve">第十二章 针灸针销售渠道分析及建议</w:t>
      </w:r>
    </w:p>
    <w:p>
      <w:pPr>
        <w:spacing w:after="150"/>
      </w:pPr>
      <w:r>
        <w:rPr/>
        <w:t xml:space="preserve">第一节 国内市场针灸针销售渠道</w:t>
      </w:r>
    </w:p>
    <w:p>
      <w:pPr>
        <w:spacing w:after="150"/>
      </w:pPr>
      <w:r>
        <w:rPr/>
        <w:t xml:space="preserve">一、当前的主要销售模式及销售渠道</w:t>
      </w:r>
    </w:p>
    <w:p>
      <w:pPr>
        <w:spacing w:after="150"/>
      </w:pPr>
      <w:r>
        <w:rPr/>
        <w:t xml:space="preserve">二、国内市场针灸针未来销售模式及销售渠道的趋势</w:t>
      </w:r>
    </w:p>
    <w:p>
      <w:pPr>
        <w:spacing w:after="150"/>
      </w:pPr>
      <w:r>
        <w:rPr/>
        <w:t xml:space="preserve">第二节 企业海外针灸针销售渠道</w:t>
      </w:r>
    </w:p>
    <w:p>
      <w:pPr>
        <w:spacing w:after="150"/>
      </w:pPr>
      <w:r>
        <w:rPr/>
        <w:t xml:space="preserve">一、欧美日等地区针灸针销售渠道</w:t>
      </w:r>
    </w:p>
    <w:p>
      <w:pPr>
        <w:spacing w:after="150"/>
      </w:pPr>
      <w:r>
        <w:rPr/>
        <w:t xml:space="preserve">二、欧美日等地区针灸针未来销售模式及销售渠道的趋势</w:t>
      </w:r>
    </w:p>
    <w:p>
      <w:pPr>
        <w:spacing w:after="150"/>
      </w:pPr>
      <w:r>
        <w:rPr/>
        <w:t xml:space="preserve">第三节 针灸针销售/营销策略建议</w:t>
      </w:r>
    </w:p>
    <w:p>
      <w:pPr>
        <w:spacing w:after="150"/>
      </w:pPr>
      <w:r>
        <w:rPr/>
        <w:t xml:space="preserve">一、针灸针产品市场定位及目标消费者分析</w:t>
      </w:r>
    </w:p>
    <w:p>
      <w:pPr>
        <w:spacing w:after="150"/>
      </w:pPr>
      <w:r>
        <w:rPr/>
        <w:t xml:space="preserve">二、营销模式及销售渠道</w:t>
      </w:r>
    </w:p>
    <w:p>
      <w:pPr>
        <w:spacing w:after="150"/>
      </w:pPr>
      <w:r>
        <w:rPr>
          <w:b w:val="1"/>
          <w:bCs w:val="1"/>
        </w:rPr>
        <w:t xml:space="preserve">第十三章 中道泰和研究成果及结论</w:t>
      </w:r>
    </w:p>
    <w:p>
      <w:pPr>
        <w:spacing w:after="150"/>
      </w:pPr>
      <w:r>
        <w:rPr>
          <w:b w:val="1"/>
          <w:bCs w:val="1"/>
        </w:rPr>
        <w:t xml:space="preserve">附录</w:t>
      </w:r>
    </w:p>
    <w:p>
      <w:pPr>
        <w:spacing w:after="150"/>
      </w:pPr>
      <w:r>
        <w:rPr/>
        <w:t xml:space="preserve">第一节 医疗器械行业监管体制分析</w:t>
      </w:r>
    </w:p>
    <w:p>
      <w:pPr>
        <w:spacing w:after="150"/>
      </w:pPr>
      <w:r>
        <w:rPr/>
        <w:t xml:space="preserve">第二节 《创新医疗器械特别审查程序》</w:t>
      </w:r>
    </w:p>
    <w:p>
      <w:pPr>
        <w:spacing w:after="150"/>
      </w:pPr>
      <w:r>
        <w:rPr/>
        <w:t xml:space="preserve">第三节 《医疗器械网络销售监督管理办法》</w:t>
      </w:r>
    </w:p>
    <w:p>
      <w:pPr>
        <w:spacing w:after="150"/>
      </w:pPr>
      <w:r>
        <w:rPr/>
        <w:t xml:space="preserve">一、《医疗器械网络销售监督管理办法》全文</w:t>
      </w:r>
    </w:p>
    <w:p>
      <w:pPr>
        <w:spacing w:after="150"/>
      </w:pPr>
      <w:r>
        <w:rPr/>
        <w:t xml:space="preserve">二、《医疗器械网络销售监督管理办法》内容解读</w:t>
      </w:r>
    </w:p>
    <w:p>
      <w:pPr>
        <w:spacing w:after="150"/>
      </w:pPr>
      <w:r>
        <w:rPr/>
        <w:t xml:space="preserve">三、《医疗器械网络销售监督管理办法》办法解读</w:t>
      </w:r>
    </w:p>
    <w:p>
      <w:pPr>
        <w:spacing w:after="150"/>
      </w:pPr>
      <w:r>
        <w:rPr/>
        <w:t xml:space="preserve">第四节 《"十三五"医疗器械科技创新专项规划》</w:t>
      </w:r>
    </w:p>
    <w:p>
      <w:pPr>
        <w:spacing w:after="150"/>
      </w:pPr>
      <w:r>
        <w:rPr/>
        <w:t xml:space="preserve">第五节 《关于促进医药产业健康发展的指导意见》</w:t>
      </w:r>
    </w:p>
    <w:p>
      <w:pPr>
        <w:spacing w:after="150"/>
      </w:pPr>
      <w:r>
        <w:rPr/>
        <w:t xml:space="preserve">第六节 《国家药监局关于扩大医疗器械注册人制度试点工作的通知》</w:t>
      </w:r>
    </w:p>
    <w:p>
      <w:pPr>
        <w:spacing w:after="150"/>
      </w:pPr>
      <w:r>
        <w:rPr>
          <w:b w:val="1"/>
          <w:bCs w:val="1"/>
        </w:rPr>
        <w:t xml:space="preserve">图表目录</w:t>
      </w:r>
    </w:p>
    <w:p>
      <w:pPr>
        <w:spacing w:after="150"/>
      </w:pPr>
      <w:r>
        <w:rPr/>
        <w:t xml:space="preserve">图表：2019-2023年不同种类针灸针价格走势</w:t>
      </w:r>
    </w:p>
    <w:p>
      <w:pPr>
        <w:spacing w:after="150"/>
      </w:pPr>
      <w:r>
        <w:rPr/>
        <w:t xml:space="preserve">图表：2019-2023年全球针灸针产能、产量、产能利用率</w:t>
      </w:r>
    </w:p>
    <w:p>
      <w:pPr>
        <w:spacing w:after="150"/>
      </w:pPr>
      <w:r>
        <w:rPr/>
        <w:t xml:space="preserve">图表：2019-2023年全球针灸针产量、表观消费量</w:t>
      </w:r>
    </w:p>
    <w:p>
      <w:pPr>
        <w:spacing w:after="150"/>
      </w:pPr>
      <w:r>
        <w:rPr/>
        <w:t xml:space="preserve">图表：2019-2023年全球针灸针产量、市场需求量</w:t>
      </w:r>
    </w:p>
    <w:p>
      <w:pPr>
        <w:spacing w:after="150"/>
      </w:pPr>
      <w:r>
        <w:rPr/>
        <w:t xml:space="preserve">图表：2019-2023年中国针灸针产能、产量、产能利用率</w:t>
      </w:r>
    </w:p>
    <w:p>
      <w:pPr>
        <w:spacing w:after="150"/>
      </w:pPr>
      <w:r>
        <w:rPr/>
        <w:t xml:space="preserve">图表：2019-2023年中国针灸针产量、表现消费量</w:t>
      </w:r>
    </w:p>
    <w:p>
      <w:pPr>
        <w:spacing w:after="150"/>
      </w:pPr>
      <w:r>
        <w:rPr/>
        <w:t xml:space="preserve">图表：2019-2023年中国针灸针产量、市场需求量</w:t>
      </w:r>
    </w:p>
    <w:p>
      <w:pPr>
        <w:spacing w:after="150"/>
      </w:pPr>
      <w:r>
        <w:rPr/>
        <w:t xml:space="preserve">图表：全球市场针灸针主要厂商2019和2019-2023年产量列表</w:t>
      </w:r>
    </w:p>
    <w:p>
      <w:pPr>
        <w:spacing w:after="150"/>
      </w:pPr>
      <w:r>
        <w:rPr/>
        <w:t xml:space="preserve">图表：全球市场针灸针主要厂商2019和2019-2023年产值列表</w:t>
      </w:r>
    </w:p>
    <w:p>
      <w:pPr>
        <w:spacing w:after="150"/>
      </w:pPr>
      <w:r>
        <w:rPr/>
        <w:t xml:space="preserve">图表：全球市场针灸针主要厂商2019和2019-2023年产品价格列表</w:t>
      </w:r>
    </w:p>
    <w:p>
      <w:pPr>
        <w:spacing w:after="150"/>
      </w:pPr>
      <w:r>
        <w:rPr/>
        <w:t xml:space="preserve">图表：2019-2023年中国主要针灸针厂商产量</w:t>
      </w:r>
    </w:p>
    <w:p>
      <w:pPr>
        <w:spacing w:after="150"/>
      </w:pPr>
      <w:r>
        <w:rPr/>
        <w:t xml:space="preserve">图表：2019-2023年中国主要针灸针厂商产值</w:t>
      </w:r>
    </w:p>
    <w:p>
      <w:pPr>
        <w:spacing w:after="150"/>
      </w:pPr>
      <w:r>
        <w:rPr/>
        <w:t xml:space="preserve">图表：2024-2029年亚洲地区针灸针产量及市场份额</w:t>
      </w:r>
    </w:p>
    <w:p>
      <w:pPr>
        <w:spacing w:after="150"/>
      </w:pPr>
      <w:r>
        <w:rPr/>
        <w:t xml:space="preserve">图表：2024-2029年亚洲地区针灸针产值及市场份额</w:t>
      </w:r>
    </w:p>
    <w:p>
      <w:pPr>
        <w:spacing w:after="150"/>
      </w:pPr>
      <w:r>
        <w:rPr/>
        <w:t xml:space="preserve">图表：2024-2029年中国针灸针产量、产值</w:t>
      </w:r>
    </w:p>
    <w:p>
      <w:pPr>
        <w:spacing w:after="150"/>
      </w:pPr>
      <w:r>
        <w:rPr/>
        <w:t xml:space="preserve">图表：美国市场针灸针2024-2029年产量、产值</w:t>
      </w:r>
    </w:p>
    <w:p>
      <w:pPr>
        <w:spacing w:after="150"/>
      </w:pPr>
      <w:r>
        <w:rPr/>
        <w:t xml:space="preserve">图表：欧洲市场针灸针2024-2029年产量、产值</w:t>
      </w:r>
    </w:p>
    <w:p>
      <w:pPr>
        <w:spacing w:after="150"/>
      </w:pPr>
      <w:r>
        <w:rPr/>
        <w:t xml:space="preserve">图表：日本市场针灸针2024-2029年产量、产值</w:t>
      </w:r>
    </w:p>
    <w:p>
      <w:pPr>
        <w:spacing w:after="150"/>
      </w:pPr>
      <w:r>
        <w:rPr/>
        <w:t xml:space="preserve">图表：东南亚市场针灸针2024-2029年产量、产值</w:t>
      </w:r>
    </w:p>
    <w:p>
      <w:pPr>
        <w:spacing w:after="150"/>
      </w:pPr>
      <w:r>
        <w:rPr/>
        <w:t xml:space="preserve">图表：印度市场针灸针2024-2029年产量、产值</w:t>
      </w:r>
    </w:p>
    <w:p>
      <w:pPr>
        <w:spacing w:after="150"/>
      </w:pPr>
      <w:r>
        <w:rPr/>
        <w:t xml:space="preserve">图表：2024-2029年亚洲地区针灸针消费量、市场份额及发展预测</w:t>
      </w:r>
    </w:p>
    <w:p>
      <w:pPr>
        <w:spacing w:after="150"/>
      </w:pPr>
      <w:r>
        <w:rPr/>
        <w:t xml:space="preserve">图表：2024-2029年中国针灸针消费量</w:t>
      </w:r>
    </w:p>
    <w:p>
      <w:pPr>
        <w:spacing w:after="150"/>
      </w:pPr>
      <w:r>
        <w:rPr/>
        <w:t xml:space="preserve">图表：美国市场针灸针2024-2029年消费量发展预测</w:t>
      </w:r>
    </w:p>
    <w:p>
      <w:pPr>
        <w:spacing w:after="150"/>
      </w:pPr>
      <w:r>
        <w:rPr/>
        <w:t xml:space="preserve">图表：欧洲市场针灸针2024-2029年消费量发展预测</w:t>
      </w:r>
    </w:p>
    <w:p>
      <w:pPr>
        <w:spacing w:after="150"/>
      </w:pPr>
      <w:r>
        <w:rPr/>
        <w:t xml:space="preserve">图表：日本市场针灸针2024-2029年消费量发展预测</w:t>
      </w:r>
    </w:p>
    <w:p>
      <w:pPr>
        <w:spacing w:after="150"/>
      </w:pPr>
      <w:r>
        <w:rPr/>
        <w:t xml:space="preserve">图表：东南亚市场针灸针2024-2029年消费量发展预测</w:t>
      </w:r>
    </w:p>
    <w:p>
      <w:pPr>
        <w:spacing w:after="150"/>
      </w:pPr>
      <w:r>
        <w:rPr/>
        <w:t xml:space="preserve">图表：印度市场针灸针2024-2029年消费量发展预测</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图表：2024-2029年全球市场针灸针不同类型针灸针产量及市场份额</w:t>
      </w:r>
    </w:p>
    <w:p>
      <w:pPr>
        <w:spacing w:after="150"/>
      </w:pPr>
      <w:r>
        <w:rPr/>
        <w:t xml:space="preserve">图表：2024-2029年全球市场不同类型针灸针产值、市场份额</w:t>
      </w:r>
    </w:p>
    <w:p>
      <w:pPr>
        <w:spacing w:after="150"/>
      </w:pPr>
      <w:r>
        <w:rPr/>
        <w:t xml:space="preserve">图表：2024-2029年中国不同类型针灸针产量及市场份额</w:t>
      </w:r>
    </w:p>
    <w:p>
      <w:pPr>
        <w:spacing w:after="150"/>
      </w:pPr>
      <w:r>
        <w:rPr/>
        <w:t xml:space="preserve">图表：2024-2029年中国不同类型针灸针产值及市场份额</w:t>
      </w:r>
    </w:p>
    <w:p>
      <w:pPr>
        <w:spacing w:after="150"/>
      </w:pPr>
      <w:r>
        <w:rPr/>
        <w:t xml:space="preserve">图表：不锈钢供应商及联系方式</w:t>
      </w:r>
    </w:p>
    <w:p>
      <w:pPr>
        <w:spacing w:after="150"/>
      </w:pPr>
      <w:r>
        <w:rPr/>
        <w:t xml:space="preserve">图表：2024-2029年中国针灸针主要应用领域消费量和市场份额</w:t>
      </w:r>
    </w:p>
    <w:p>
      <w:pPr>
        <w:spacing w:after="150"/>
      </w:pPr>
      <w:r>
        <w:rPr/>
        <w:t xml:space="preserve">图表：2024-2029年中国市场针灸针产量、消费量、进出口数量</w:t>
      </w:r>
    </w:p>
    <w:p>
      <w:pPr>
        <w:spacing w:after="150"/>
      </w:pPr>
      <w:r>
        <w:rPr/>
        <w:t xml:space="preserve">图表：中国市场针灸针主要进口企业</w:t>
      </w:r>
    </w:p>
    <w:p>
      <w:pPr>
        <w:spacing w:after="150"/>
      </w:pPr>
      <w:r>
        <w:rPr/>
        <w:t xml:space="preserve">图表：2019-2023年国内针灸针销售渠道</w:t>
      </w:r>
    </w:p>
    <w:p>
      <w:pPr>
        <w:spacing w:after="150"/>
      </w:pPr>
      <w:r>
        <w:rPr/>
        <w:t xml:space="preserve">图表：欧美日等地区针灸针行业主要销售渠道对比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全球及中国针灸针行业市场发展分析及发展趋势与投资前景研究报告(2024-2029版)</dc:title>
  <dc:description>全球及中国针灸针行业市场发展分析及发展趋势与投资前景研究报告(2024-2029版)</dc:description>
  <dc:subject>全球及中国针灸针行业市场发展分析及发展趋势与投资前景研究报告(2024-2029版)</dc:subject>
  <cp:keywords>研究报告</cp:keywords>
  <cp:category>研究报告</cp:category>
  <cp:lastModifiedBy>北京中道泰和信息咨询有限公司</cp:lastModifiedBy>
  <dcterms:created xsi:type="dcterms:W3CDTF">2024-01-29T13:49:13+08:00</dcterms:created>
  <dcterms:modified xsi:type="dcterms:W3CDTF">2024-01-29T13:49:13+08:00</dcterms:modified>
</cp:coreProperties>
</file>

<file path=docProps/custom.xml><?xml version="1.0" encoding="utf-8"?>
<Properties xmlns="http://schemas.openxmlformats.org/officeDocument/2006/custom-properties" xmlns:vt="http://schemas.openxmlformats.org/officeDocument/2006/docPropsVTypes"/>
</file>