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中国碳金融行业深度分析及发展前景与发展战略研究报告(2024-2029版)</w:t>
      </w:r>
    </w:p>
    <w:p>
      <w:pPr>
        <w:spacing w:after="150"/>
      </w:pPr>
      <w:r>
        <w:rPr>
          <w:b w:val="1"/>
          <w:bCs w:val="1"/>
        </w:rPr>
        <w:t xml:space="preserve">报告简介</w:t>
      </w:r>
    </w:p>
    <w:p>
      <w:pPr>
        <w:spacing w:after="150"/>
      </w:pPr>
      <w:r>
        <w:rPr/>
        <w:t xml:space="preserve">碳金融市场是根据相关协议、依法依规设立的用于交易温室气体的标准市场，包括各项与之相关的投资和融资活动。目前，国外的碳市场，尤其是欧洲的碳市场的建设和发展已经相当成熟，世界多国都已经建成或即将建成完善的碳金融市场体系，而相比之下，我国的特殊国情决定了我国碳金融市场必须谨慎发展。国际碳金融市场的不断完善，又推动了衍生产品市场的发展。我国作为全球最大的碳排放资源国，供应全球市场大约三分之一的减碳排量。尽管随着全球碳交易市场的兴起，我国碳金融业务也随之展开，并且已经推出了碳基金、碳债券、碳配额抵押贷款、碳配额回购融资等业务，但业务水平和创新程度明显不够，与日趋成熟的国际碳金融市场差距较大，未来具有广阔的发展潜力和上升空间。</w:t>
      </w:r>
    </w:p>
    <w:p>
      <w:pPr>
        <w:spacing w:after="150"/>
      </w:pPr>
      <w:r>
        <w:rPr/>
        <w:t xml:space="preserve">在碳中和背景下，碳金融产品的推出直接决定着碳交易市场的流动性与交易规模。而碳金融市场发展高度依赖于碳排放控制强度和碳排放权现货交易市场的成熟度。据央行研究局调查数据显示，目前全球碳金融市场每年交易规模超过600亿美元。其中，起步最早、市场交易最活跃的品种是碳期货，年交易额占1/3。以欧盟为例，2020年欧盟碳期货交易占总碳交易规模的93%。中国碳排放权交易市场一经启动，旋即成为全球覆盖温室气体排放规模最大的碳市场。截至2021年7月20日，全国碳市场碳排放配额(CEA)累计成交量439.68万吨，累计成交额2.26亿元。这样的交易体量，仅覆盖了首批2000多家电力控排企业。作为首批纳入交易主体的企业，它们约占全国碳排放总量的40%。</w:t>
      </w:r>
    </w:p>
    <w:p>
      <w:pPr>
        <w:spacing w:after="150"/>
      </w:pPr>
      <w:r>
        <w:rPr/>
        <w:t xml:space="preserve">此次疫情的爆发，让人类感受到自然生态失衡带来的严重影响，给全球推动绿色发展带来重要启示;同时，近年来我国在积极倡导有利于环境保护的节能减排、资源节约等，促进绿色可持续发展理念的发展进程。因此，在政府和金融机构积极制定并落实了各种减少碳排放量的金融政策的多重利好的环境下发展碳金融势在必行，我国碳金融发展未来前景可期。</w:t>
      </w:r>
    </w:p>
    <w:p>
      <w:pPr>
        <w:spacing w:after="150"/>
      </w:pPr>
      <w:r>
        <w:rPr/>
        <w:t xml:space="preserve">从“十二五”试点先行，到“十三五”筹备全国市场，全国碳市场建设蹄疾步稳。“十四五”时期，随着市场不断完善，全国碳交易体系将在全社会范围内形成碳价信号，为整个社会的低碳转型奠定坚实基础，助力实现“力争2030年前碳达峰、2060年实现碳中和”的中国承诺。同时，在碳中和背景下，国内金融机构将更多关注碳金融市场，并提供碳交易账户开户、资金清算结算，碳资产质押融资、保值增值等各项涉及碳金融的业务，碳金融发展空间会被逐渐打开。</w:t>
      </w:r>
    </w:p>
    <w:p>
      <w:pPr>
        <w:spacing w:after="150"/>
      </w:pPr>
      <w:r>
        <w:rPr/>
        <w:t xml:space="preserve">本研究咨询报告由北京中道泰和信息咨询有限公司领衔撰写，在大量周密的市场调研基础上，主要依据了国家统计局、国家工信部、国家发改委、国务院发展研究中心、国际排放贸易协会(IETA)、中国节能协会、中国能源环境科技协会、中国银行业协会、51行业报告网、全国及海外多种相关报刊杂志以及专业研究机构公布和提供的大量资料，为节能企业整合碳交易行业综合信息，对国际、国内市场进行分析，并对其投资机会进行建议和分析。帮助节能企业降低运营成本和支出，协同打造中国碳排放交易市场，共同面对气候变化对人类生存发展的威胁。报告还对全球的碳金融行业发展态势作了详细分析，并对碳金融行业进行了趋向研判，是碳金融经营企业、科研、投资机构等单位准确了解目前碳金融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碳金融相关概述综述</w:t>
      </w:r>
    </w:p>
    <w:p>
      <w:pPr>
        <w:spacing w:after="150"/>
      </w:pPr>
      <w:r>
        <w:rPr/>
        <w:t xml:space="preserve">第一节 温室气体概述</w:t>
      </w:r>
    </w:p>
    <w:p>
      <w:pPr>
        <w:spacing w:after="150"/>
      </w:pPr>
      <w:r>
        <w:rPr/>
        <w:t xml:space="preserve">一、概念及分类</w:t>
      </w:r>
    </w:p>
    <w:p>
      <w:pPr>
        <w:spacing w:after="150"/>
      </w:pPr>
      <w:r>
        <w:rPr/>
        <w:t xml:space="preserve">二、主要危害</w:t>
      </w:r>
    </w:p>
    <w:p>
      <w:pPr>
        <w:spacing w:after="150"/>
      </w:pPr>
      <w:r>
        <w:rPr/>
        <w:t xml:space="preserve">1、环境影响</w:t>
      </w:r>
    </w:p>
    <w:p>
      <w:pPr>
        <w:spacing w:after="150"/>
      </w:pPr>
      <w:r>
        <w:rPr/>
        <w:t xml:space="preserve">2、气候影响</w:t>
      </w:r>
    </w:p>
    <w:p>
      <w:pPr>
        <w:spacing w:after="150"/>
      </w:pPr>
      <w:r>
        <w:rPr/>
        <w:t xml:space="preserve">第二节 碳金融的概念与起源</w:t>
      </w:r>
    </w:p>
    <w:p>
      <w:pPr>
        <w:spacing w:after="150"/>
      </w:pPr>
      <w:r>
        <w:rPr/>
        <w:t xml:space="preserve">一、碳金融的概念</w:t>
      </w:r>
    </w:p>
    <w:p>
      <w:pPr>
        <w:spacing w:after="150"/>
      </w:pPr>
      <w:r>
        <w:rPr/>
        <w:t xml:space="preserve">二、碳金融的起源</w:t>
      </w:r>
    </w:p>
    <w:p>
      <w:pPr>
        <w:spacing w:after="150"/>
      </w:pPr>
      <w:r>
        <w:rPr/>
        <w:t xml:space="preserve">第三节 碳金融的理论基础：碳排放权</w:t>
      </w:r>
    </w:p>
    <w:p>
      <w:pPr>
        <w:spacing w:after="150"/>
      </w:pPr>
      <w:r>
        <w:rPr/>
        <w:t xml:space="preserve">一、碳排放权的初始分配</w:t>
      </w:r>
    </w:p>
    <w:p>
      <w:pPr>
        <w:spacing w:after="150"/>
      </w:pPr>
      <w:r>
        <w:rPr/>
        <w:t xml:space="preserve">二、碳排放权的定价</w:t>
      </w:r>
    </w:p>
    <w:p>
      <w:pPr>
        <w:spacing w:after="150"/>
      </w:pPr>
      <w:r>
        <w:rPr/>
        <w:t xml:space="preserve">三、碳排放单位</w:t>
      </w:r>
    </w:p>
    <w:p>
      <w:pPr>
        <w:spacing w:after="150"/>
      </w:pPr>
      <w:r>
        <w:rPr/>
        <w:t xml:space="preserve">第四节 碳金融的功能</w:t>
      </w:r>
    </w:p>
    <w:p>
      <w:pPr>
        <w:spacing w:after="150"/>
      </w:pPr>
      <w:r>
        <w:rPr/>
        <w:t xml:space="preserve">一、发挥中介功能、降低交易成本</w:t>
      </w:r>
    </w:p>
    <w:p>
      <w:pPr>
        <w:spacing w:after="150"/>
      </w:pPr>
      <w:r>
        <w:rPr/>
        <w:t xml:space="preserve">二、发现价格，提供决策支持</w:t>
      </w:r>
    </w:p>
    <w:p>
      <w:pPr>
        <w:spacing w:after="150"/>
      </w:pPr>
      <w:r>
        <w:rPr/>
        <w:t xml:space="preserve">三、减排成本内部化和最小化</w:t>
      </w:r>
    </w:p>
    <w:p>
      <w:pPr>
        <w:spacing w:after="150"/>
      </w:pPr>
      <w:r>
        <w:rPr/>
        <w:t xml:space="preserve">四、加速低碳技术的转移和扩散</w:t>
      </w:r>
    </w:p>
    <w:p>
      <w:pPr>
        <w:spacing w:after="150"/>
      </w:pPr>
      <w:r>
        <w:rPr/>
        <w:t xml:space="preserve">五、风险转移和分散功能</w:t>
      </w:r>
    </w:p>
    <w:p>
      <w:pPr>
        <w:spacing w:after="150"/>
      </w:pPr>
      <w:r>
        <w:rPr/>
        <w:t xml:space="preserve">第五节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第六节 碳金融市场体系分析</w:t>
      </w:r>
    </w:p>
    <w:p>
      <w:pPr>
        <w:spacing w:after="150"/>
      </w:pPr>
      <w:r>
        <w:rPr/>
        <w:t xml:space="preserve">一、市场结构</w:t>
      </w:r>
    </w:p>
    <w:p>
      <w:pPr>
        <w:spacing w:after="150"/>
      </w:pPr>
      <w:r>
        <w:rPr/>
        <w:t xml:space="preserve">二、价格体系</w:t>
      </w:r>
    </w:p>
    <w:p>
      <w:pPr>
        <w:spacing w:after="150"/>
      </w:pPr>
      <w:r>
        <w:rPr/>
        <w:t xml:space="preserve">三、交易工具</w:t>
      </w:r>
    </w:p>
    <w:p>
      <w:pPr>
        <w:spacing w:after="150"/>
      </w:pPr>
      <w:r>
        <w:rPr/>
        <w:t xml:space="preserve">四、市场参与者</w:t>
      </w:r>
    </w:p>
    <w:p>
      <w:pPr>
        <w:spacing w:after="150"/>
      </w:pPr>
      <w:r>
        <w:rPr/>
        <w:t xml:space="preserve">五、碳基金和碳融资便利</w:t>
      </w:r>
    </w:p>
    <w:p>
      <w:pPr>
        <w:spacing w:after="150"/>
      </w:pPr>
      <w:r>
        <w:rPr/>
        <w:t xml:space="preserve">第七节 中国碳金融市场参与主体</w:t>
      </w:r>
    </w:p>
    <w:p>
      <w:pPr>
        <w:spacing w:after="150"/>
      </w:pPr>
      <w:r>
        <w:rPr/>
        <w:t xml:space="preserve">一、政府主管部门</w:t>
      </w:r>
    </w:p>
    <w:p>
      <w:pPr>
        <w:spacing w:after="150"/>
      </w:pPr>
      <w:r>
        <w:rPr/>
        <w:t xml:space="preserve">二、相关行业协会</w:t>
      </w:r>
    </w:p>
    <w:p>
      <w:pPr>
        <w:spacing w:after="150"/>
      </w:pPr>
      <w:r>
        <w:rPr/>
        <w:t xml:space="preserve">三、碳金融机构</w:t>
      </w:r>
    </w:p>
    <w:p>
      <w:pPr>
        <w:spacing w:after="150"/>
      </w:pPr>
      <w:r>
        <w:rPr/>
        <w:t xml:space="preserve">四、碳排放企业</w:t>
      </w:r>
    </w:p>
    <w:p>
      <w:pPr>
        <w:spacing w:after="150"/>
      </w:pPr>
      <w:r>
        <w:rPr>
          <w:b w:val="1"/>
          <w:bCs w:val="1"/>
        </w:rPr>
        <w:t xml:space="preserve">第二章 碳金融行业市场环境及影响分析</w:t>
      </w:r>
    </w:p>
    <w:p>
      <w:pPr>
        <w:spacing w:after="150"/>
      </w:pPr>
      <w:r>
        <w:rPr/>
        <w:t xml:space="preserve">第一节 碳金融行业政治法律环境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2、《中华人民共和国大气污染防治法》</w:t>
      </w:r>
    </w:p>
    <w:p>
      <w:pPr>
        <w:spacing w:after="150"/>
      </w:pPr>
      <w:r>
        <w:rPr/>
        <w:t xml:space="preserve">3、行业主要政策动向</w:t>
      </w:r>
    </w:p>
    <w:p>
      <w:pPr>
        <w:spacing w:after="150"/>
      </w:pPr>
      <w:r>
        <w:rPr/>
        <w:t xml:space="preserve">三、碳金融行业标准</w:t>
      </w:r>
    </w:p>
    <w:p>
      <w:pPr>
        <w:spacing w:after="150"/>
      </w:pPr>
      <w:r>
        <w:rPr/>
        <w:t xml:space="preserve">1、《碳排放权交易管理暂行办法》</w:t>
      </w:r>
    </w:p>
    <w:p>
      <w:pPr>
        <w:spacing w:after="150"/>
      </w:pPr>
      <w:r>
        <w:rPr/>
        <w:t xml:space="preserve">2、《温室气体自愿减排交易管理暂行办法》</w:t>
      </w:r>
    </w:p>
    <w:p>
      <w:pPr>
        <w:spacing w:after="150"/>
      </w:pPr>
      <w:r>
        <w:rPr/>
        <w:t xml:space="preserve">3、《温室气体自愿减排交易管理办法》的替代作用</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三、全球碳排放与经济增长关系研究</w:t>
      </w:r>
    </w:p>
    <w:p>
      <w:pPr>
        <w:spacing w:after="150"/>
      </w:pPr>
      <w:r>
        <w:rPr/>
        <w:t xml:space="preserve">四、2019-2023年中国碳排放形势与经济增长关系</w:t>
      </w:r>
    </w:p>
    <w:p>
      <w:pPr>
        <w:spacing w:after="150"/>
      </w:pPr>
      <w:r>
        <w:rPr/>
        <w:t xml:space="preserve">第三节 行业社会环境分析</w:t>
      </w:r>
    </w:p>
    <w:p>
      <w:pPr>
        <w:spacing w:after="150"/>
      </w:pPr>
      <w:r>
        <w:rPr/>
        <w:t xml:space="preserve">一、碳金融产业发展环境</w:t>
      </w:r>
    </w:p>
    <w:p>
      <w:pPr>
        <w:spacing w:after="150"/>
      </w:pPr>
      <w:r>
        <w:rPr/>
        <w:t xml:space="preserve">二、碳金融社会消费环境</w:t>
      </w:r>
    </w:p>
    <w:p>
      <w:pPr>
        <w:spacing w:after="150"/>
      </w:pPr>
      <w:r>
        <w:rPr>
          <w:b w:val="1"/>
          <w:bCs w:val="1"/>
        </w:rPr>
        <w:t xml:space="preserve">第三章 2019-2023年国际碳金融发展态势分析</w:t>
      </w:r>
    </w:p>
    <w:p>
      <w:pPr>
        <w:spacing w:after="150"/>
      </w:pPr>
      <w:r>
        <w:rPr/>
        <w:t xml:space="preserve">第一节 2019-2023年国际碳金融及衍生品市场发展分析</w:t>
      </w:r>
    </w:p>
    <w:p>
      <w:pPr>
        <w:spacing w:after="150"/>
      </w:pPr>
      <w:r>
        <w:rPr/>
        <w:t xml:space="preserve">一、碳金融经济学分析</w:t>
      </w:r>
    </w:p>
    <w:p>
      <w:pPr>
        <w:spacing w:after="150"/>
      </w:pPr>
      <w:r>
        <w:rPr/>
        <w:t xml:space="preserve">二、国际碳金融市场交易体系</w:t>
      </w:r>
    </w:p>
    <w:p>
      <w:pPr>
        <w:spacing w:after="150"/>
      </w:pPr>
      <w:r>
        <w:rPr/>
        <w:t xml:space="preserve">三、全球主要碳金融衍生品交易体系及交易所</w:t>
      </w:r>
    </w:p>
    <w:p>
      <w:pPr>
        <w:spacing w:after="150"/>
      </w:pPr>
      <w:r>
        <w:rPr/>
        <w:t xml:space="preserve">四、全球碳金融及衍生品市场交易分析</w:t>
      </w:r>
    </w:p>
    <w:p>
      <w:pPr>
        <w:spacing w:after="150"/>
      </w:pPr>
      <w:r>
        <w:rPr/>
        <w:t xml:space="preserve">五、全球碳市场的架构与发展</w:t>
      </w:r>
    </w:p>
    <w:p>
      <w:pPr>
        <w:spacing w:after="150"/>
      </w:pPr>
      <w:r>
        <w:rPr/>
        <w:t xml:space="preserve">1、碳市场的构成与运行</w:t>
      </w:r>
    </w:p>
    <w:p>
      <w:pPr>
        <w:spacing w:after="150"/>
      </w:pPr>
      <w:r>
        <w:rPr/>
        <w:t xml:space="preserve">(1)、碳市场的架构</w:t>
      </w:r>
    </w:p>
    <w:p>
      <w:pPr>
        <w:spacing w:after="150"/>
      </w:pPr>
      <w:r>
        <w:rPr/>
        <w:t xml:space="preserve">(2)、碳市场的 cap &amp; trade 模式</w:t>
      </w:r>
    </w:p>
    <w:p>
      <w:pPr>
        <w:spacing w:after="150"/>
      </w:pPr>
      <w:r>
        <w:rPr/>
        <w:t xml:space="preserve">(3)、碳市场的运行流程</w:t>
      </w:r>
    </w:p>
    <w:p>
      <w:pPr>
        <w:spacing w:after="150"/>
      </w:pPr>
      <w:r>
        <w:rPr/>
        <w:t xml:space="preserve">2、全球碳市场的总体架构</w:t>
      </w:r>
    </w:p>
    <w:p>
      <w:pPr>
        <w:spacing w:after="150"/>
      </w:pPr>
      <w:r>
        <w:rPr/>
        <w:t xml:space="preserve">3、全球碳市场的发展现状与趋势</w:t>
      </w:r>
    </w:p>
    <w:p>
      <w:pPr>
        <w:spacing w:after="150"/>
      </w:pPr>
      <w:r>
        <w:rPr/>
        <w:t xml:space="preserve">第二节 2019-2023年国际碳金融市场发展现状分析</w:t>
      </w:r>
    </w:p>
    <w:p>
      <w:pPr>
        <w:spacing w:after="150"/>
      </w:pPr>
      <w:r>
        <w:rPr/>
        <w:t xml:space="preserve">一、市场成交情况分析</w:t>
      </w:r>
    </w:p>
    <w:p>
      <w:pPr>
        <w:spacing w:after="150"/>
      </w:pPr>
      <w:r>
        <w:rPr/>
        <w:t xml:space="preserve">二、碳市场价格走势</w:t>
      </w:r>
    </w:p>
    <w:p>
      <w:pPr>
        <w:spacing w:after="150"/>
      </w:pPr>
      <w:r>
        <w:rPr/>
        <w:t xml:space="preserve">第三节 2019-2023年国际碳金融市场面临的问题分析</w:t>
      </w:r>
    </w:p>
    <w:p>
      <w:pPr>
        <w:spacing w:after="150"/>
      </w:pPr>
      <w:r>
        <w:rPr/>
        <w:t xml:space="preserve">一、市场分立，没有形成一个统一的国际市场</w:t>
      </w:r>
    </w:p>
    <w:p>
      <w:pPr>
        <w:spacing w:after="150"/>
      </w:pPr>
      <w:r>
        <w:rPr/>
        <w:t xml:space="preserve">二、存在全球气候政策与减排政策的风险</w:t>
      </w:r>
    </w:p>
    <w:p>
      <w:pPr>
        <w:spacing w:after="150"/>
      </w:pPr>
      <w:r>
        <w:rPr/>
        <w:t xml:space="preserve">三、交易成本巨大，欠发达国家在碳市场中处于不利地位</w:t>
      </w:r>
    </w:p>
    <w:p>
      <w:pPr>
        <w:spacing w:after="150"/>
      </w:pPr>
      <w:r>
        <w:rPr/>
        <w:t xml:space="preserve">第四节 2024-2029年国际碳金融市场的发展前景分析</w:t>
      </w:r>
    </w:p>
    <w:p>
      <w:pPr>
        <w:spacing w:after="150"/>
      </w:pPr>
      <w:r>
        <w:rPr/>
        <w:t xml:space="preserve">一、供需格局预测</w:t>
      </w:r>
    </w:p>
    <w:p>
      <w:pPr>
        <w:spacing w:after="150"/>
      </w:pPr>
      <w:r>
        <w:rPr/>
        <w:t xml:space="preserve">二、国际碳金融市场发展机遇与挑战</w:t>
      </w:r>
    </w:p>
    <w:p>
      <w:pPr>
        <w:spacing w:after="150"/>
      </w:pPr>
      <w:r>
        <w:rPr/>
        <w:t xml:space="preserve">1、全球碳金融及衍生品市场交易</w:t>
      </w:r>
    </w:p>
    <w:p>
      <w:pPr>
        <w:spacing w:after="150"/>
      </w:pPr>
      <w:r>
        <w:rPr/>
        <w:t xml:space="preserve">2、世界各国碳减排市场发展机遇</w:t>
      </w:r>
    </w:p>
    <w:p>
      <w:pPr>
        <w:spacing w:after="150"/>
      </w:pPr>
      <w:r>
        <w:rPr/>
        <w:t xml:space="preserve">第五节 与国外碳金融制度比较分析</w:t>
      </w:r>
    </w:p>
    <w:p>
      <w:pPr>
        <w:spacing w:after="150"/>
      </w:pPr>
      <w:r>
        <w:rPr/>
        <w:t xml:space="preserve">一、国内外碳金融发展比较分析</w:t>
      </w:r>
    </w:p>
    <w:p>
      <w:pPr>
        <w:spacing w:after="150"/>
      </w:pPr>
      <w:r>
        <w:rPr/>
        <w:t xml:space="preserve">1、国外碳金融发展状况</w:t>
      </w:r>
    </w:p>
    <w:p>
      <w:pPr>
        <w:spacing w:after="150"/>
      </w:pPr>
      <w:r>
        <w:rPr/>
        <w:t xml:space="preserve">2、中国碳金融发展状况</w:t>
      </w:r>
    </w:p>
    <w:p>
      <w:pPr>
        <w:spacing w:after="150"/>
      </w:pPr>
      <w:r>
        <w:rPr/>
        <w:t xml:space="preserve">二、国外制度的诱致性变迁</w:t>
      </w:r>
    </w:p>
    <w:p>
      <w:pPr>
        <w:spacing w:after="150"/>
      </w:pPr>
      <w:r>
        <w:rPr/>
        <w:t xml:space="preserve">三、中国需要制度的强制性变迁</w:t>
      </w:r>
    </w:p>
    <w:p>
      <w:pPr>
        <w:spacing w:after="150"/>
      </w:pPr>
      <w:r>
        <w:rPr/>
        <w:t xml:space="preserve">1、内生变量</w:t>
      </w:r>
    </w:p>
    <w:p>
      <w:pPr>
        <w:spacing w:after="150"/>
      </w:pPr>
      <w:r>
        <w:rPr/>
        <w:t xml:space="preserve">2、外生变量</w:t>
      </w:r>
    </w:p>
    <w:p>
      <w:pPr>
        <w:spacing w:after="150"/>
      </w:pPr>
      <w:r>
        <w:rPr/>
        <w:t xml:space="preserve">四、结论与建议</w:t>
      </w:r>
    </w:p>
    <w:p>
      <w:pPr>
        <w:spacing w:after="150"/>
      </w:pPr>
      <w:r>
        <w:rPr/>
        <w:t xml:space="preserve">第六节 碳金融风险监管的国际经验</w:t>
      </w:r>
    </w:p>
    <w:p>
      <w:pPr>
        <w:spacing w:after="150"/>
      </w:pPr>
      <w:r>
        <w:rPr/>
        <w:t xml:space="preserve">一、国际碳金融风险的分类</w:t>
      </w:r>
    </w:p>
    <w:p>
      <w:pPr>
        <w:spacing w:after="150"/>
      </w:pPr>
      <w:r>
        <w:rPr/>
        <w:t xml:space="preserve">1、碳金融市场风险</w:t>
      </w:r>
    </w:p>
    <w:p>
      <w:pPr>
        <w:spacing w:after="150"/>
      </w:pPr>
      <w:r>
        <w:rPr/>
        <w:t xml:space="preserve">2、碳金融操作风险</w:t>
      </w:r>
    </w:p>
    <w:p>
      <w:pPr>
        <w:spacing w:after="150"/>
      </w:pPr>
      <w:r>
        <w:rPr/>
        <w:t xml:space="preserve">3、流动性风险</w:t>
      </w:r>
    </w:p>
    <w:p>
      <w:pPr>
        <w:spacing w:after="150"/>
      </w:pPr>
      <w:r>
        <w:rPr/>
        <w:t xml:space="preserve">4、道德风险</w:t>
      </w:r>
    </w:p>
    <w:p>
      <w:pPr>
        <w:spacing w:after="150"/>
      </w:pPr>
      <w:r>
        <w:rPr/>
        <w:t xml:space="preserve">二、国际碳金融风险监管的基本原则和目标</w:t>
      </w:r>
    </w:p>
    <w:p>
      <w:pPr>
        <w:spacing w:after="150"/>
      </w:pPr>
      <w:r>
        <w:rPr/>
        <w:t xml:space="preserve">1、国际碳金融市场风险监管的基本原则</w:t>
      </w:r>
    </w:p>
    <w:p>
      <w:pPr>
        <w:spacing w:after="150"/>
      </w:pPr>
      <w:r>
        <w:rPr/>
        <w:t xml:space="preserve">2、国际碳金融市场风险监管的目标</w:t>
      </w:r>
    </w:p>
    <w:p>
      <w:pPr>
        <w:spacing w:after="150"/>
      </w:pPr>
      <w:r>
        <w:rPr/>
        <w:t xml:space="preserve">三、国际碳金融市场风险监管机制及防控措施</w:t>
      </w:r>
    </w:p>
    <w:p>
      <w:pPr>
        <w:spacing w:after="150"/>
      </w:pPr>
      <w:r>
        <w:rPr/>
        <w:t xml:space="preserve">1、欧盟碳金融风险监管机制</w:t>
      </w:r>
    </w:p>
    <w:p>
      <w:pPr>
        <w:spacing w:after="150"/>
      </w:pPr>
      <w:r>
        <w:rPr/>
        <w:t xml:space="preserve">2、美国碳金融风险监管机制</w:t>
      </w:r>
    </w:p>
    <w:p>
      <w:pPr>
        <w:spacing w:after="150"/>
      </w:pPr>
      <w:r>
        <w:rPr/>
        <w:t xml:space="preserve">3、英国碳金融风险监管及防控措施</w:t>
      </w:r>
    </w:p>
    <w:p>
      <w:pPr>
        <w:spacing w:after="150"/>
      </w:pPr>
      <w:r>
        <w:rPr>
          <w:b w:val="1"/>
          <w:bCs w:val="1"/>
        </w:rPr>
        <w:t xml:space="preserve">第二部分 行业深度分析</w:t>
      </w:r>
    </w:p>
    <w:p>
      <w:pPr>
        <w:spacing w:after="150"/>
      </w:pPr>
      <w:r>
        <w:rPr>
          <w:b w:val="1"/>
          <w:bCs w:val="1"/>
        </w:rPr>
        <w:t xml:space="preserve">第四章 中国碳金融交易发展的影响因素分析</w:t>
      </w:r>
    </w:p>
    <w:p>
      <w:pPr>
        <w:spacing w:after="150"/>
      </w:pPr>
      <w:r>
        <w:rPr/>
        <w:t xml:space="preserve">第一节 中国碳金融交易面临的市场态势分析</w:t>
      </w:r>
    </w:p>
    <w:p>
      <w:pPr>
        <w:spacing w:after="150"/>
      </w:pPr>
      <w:r>
        <w:rPr/>
        <w:t xml:space="preserve">第二节 中国碳交易行情分析</w:t>
      </w:r>
    </w:p>
    <w:p>
      <w:pPr>
        <w:spacing w:after="150"/>
      </w:pPr>
      <w:r>
        <w:rPr/>
        <w:t xml:space="preserve">一、2019-2023年价格行情</w:t>
      </w:r>
    </w:p>
    <w:p>
      <w:pPr>
        <w:spacing w:after="150"/>
      </w:pPr>
      <w:r>
        <w:rPr/>
        <w:t xml:space="preserve">二、各交易所成交情况</w:t>
      </w:r>
    </w:p>
    <w:p>
      <w:pPr>
        <w:spacing w:after="150"/>
      </w:pPr>
      <w:r>
        <w:rPr/>
        <w:t xml:space="preserve">第三节 中国碳交易市场发展现状、问题及其对策</w:t>
      </w:r>
    </w:p>
    <w:p>
      <w:pPr>
        <w:spacing w:after="150"/>
      </w:pPr>
      <w:r>
        <w:rPr/>
        <w:t xml:space="preserve">一、中国碳交易市场发展现状</w:t>
      </w:r>
    </w:p>
    <w:p>
      <w:pPr>
        <w:spacing w:after="150"/>
      </w:pPr>
      <w:r>
        <w:rPr/>
        <w:t xml:space="preserve">1、中国基于项目的碳交易市场现状</w:t>
      </w:r>
    </w:p>
    <w:p>
      <w:pPr>
        <w:spacing w:after="150"/>
      </w:pPr>
      <w:r>
        <w:rPr/>
        <w:t xml:space="preserve">2、中国基于配额的碳交易市场现状</w:t>
      </w:r>
    </w:p>
    <w:p>
      <w:pPr>
        <w:spacing w:after="150"/>
      </w:pPr>
      <w:r>
        <w:rPr/>
        <w:t xml:space="preserve">二、中国碳交易市场发展存在的问题</w:t>
      </w:r>
    </w:p>
    <w:p>
      <w:pPr>
        <w:spacing w:after="150"/>
      </w:pPr>
      <w:r>
        <w:rPr/>
        <w:t xml:space="preserve">1、碳交易市场缺乏法律保障</w:t>
      </w:r>
    </w:p>
    <w:p>
      <w:pPr>
        <w:spacing w:after="150"/>
      </w:pPr>
      <w:r>
        <w:rPr/>
        <w:t xml:space="preserve">2、监管机制不健全</w:t>
      </w:r>
    </w:p>
    <w:p>
      <w:pPr>
        <w:spacing w:after="150"/>
      </w:pPr>
      <w:r>
        <w:rPr/>
        <w:t xml:space="preserve">3、碳交易产品类型单一</w:t>
      </w:r>
    </w:p>
    <w:p>
      <w:pPr>
        <w:spacing w:after="150"/>
      </w:pPr>
      <w:r>
        <w:rPr/>
        <w:t xml:space="preserve">4、缺乏合理的定价机制</w:t>
      </w:r>
    </w:p>
    <w:p>
      <w:pPr>
        <w:spacing w:after="150"/>
      </w:pPr>
      <w:r>
        <w:rPr/>
        <w:t xml:space="preserve">三、有效促进中国碳交易市场良性发展的对策</w:t>
      </w:r>
    </w:p>
    <w:p>
      <w:pPr>
        <w:spacing w:after="150"/>
      </w:pPr>
      <w:r>
        <w:rPr/>
        <w:t xml:space="preserve">1、健全碳交易法律法规体系</w:t>
      </w:r>
    </w:p>
    <w:p>
      <w:pPr>
        <w:spacing w:after="150"/>
      </w:pPr>
      <w:r>
        <w:rPr/>
        <w:t xml:space="preserve">2、构建中国碳金融市场发展的新路径</w:t>
      </w:r>
    </w:p>
    <w:p>
      <w:pPr>
        <w:spacing w:after="150"/>
      </w:pPr>
      <w:r>
        <w:rPr/>
        <w:t xml:space="preserve">3、制定排放总量目标,科学分配初始配额</w:t>
      </w:r>
    </w:p>
    <w:p>
      <w:pPr>
        <w:spacing w:after="150"/>
      </w:pPr>
      <w:r>
        <w:rPr/>
        <w:t xml:space="preserve">4、健全碳交易监督管理机制</w:t>
      </w:r>
    </w:p>
    <w:p>
      <w:pPr>
        <w:spacing w:after="150"/>
      </w:pPr>
      <w:r>
        <w:rPr/>
        <w:t xml:space="preserve">5、加强碳金融交易产品创新</w:t>
      </w:r>
    </w:p>
    <w:p>
      <w:pPr>
        <w:spacing w:after="150"/>
      </w:pPr>
      <w:r>
        <w:rPr/>
        <w:t xml:space="preserve">第四节 影响中国碳金融交易的碳减排供需因素分析</w:t>
      </w:r>
    </w:p>
    <w:p>
      <w:pPr>
        <w:spacing w:after="150"/>
      </w:pPr>
      <w:r>
        <w:rPr/>
        <w:t xml:space="preserve">一、碳减排需求</w:t>
      </w:r>
    </w:p>
    <w:p>
      <w:pPr>
        <w:spacing w:after="150"/>
      </w:pPr>
      <w:r>
        <w:rPr/>
        <w:t xml:space="preserve">二、碳减排供给</w:t>
      </w:r>
    </w:p>
    <w:p>
      <w:pPr>
        <w:spacing w:after="150"/>
      </w:pPr>
      <w:r>
        <w:rPr/>
        <w:t xml:space="preserve">三、碳减排潜力</w:t>
      </w:r>
    </w:p>
    <w:p>
      <w:pPr>
        <w:spacing w:after="150"/>
      </w:pPr>
      <w:r>
        <w:rPr/>
        <w:t xml:space="preserve">第五节 发展中国碳金融交易的对策建议分析</w:t>
      </w:r>
    </w:p>
    <w:p>
      <w:pPr>
        <w:spacing w:after="150"/>
      </w:pPr>
      <w:r>
        <w:rPr/>
        <w:t xml:space="preserve">一、提高中国在碳金融交易中的定价能力</w:t>
      </w:r>
    </w:p>
    <w:p>
      <w:pPr>
        <w:spacing w:after="150"/>
      </w:pPr>
      <w:r>
        <w:rPr/>
        <w:t xml:space="preserve">二、提升中国碳交易服务机构的综合能力</w:t>
      </w:r>
    </w:p>
    <w:p>
      <w:pPr>
        <w:spacing w:after="150"/>
      </w:pPr>
      <w:r>
        <w:rPr/>
        <w:t xml:space="preserve">三、加速金融机构及中介机构的国际化</w:t>
      </w:r>
    </w:p>
    <w:p>
      <w:pPr>
        <w:spacing w:after="150"/>
      </w:pPr>
      <w:r>
        <w:rPr>
          <w:b w:val="1"/>
          <w:bCs w:val="1"/>
        </w:rPr>
        <w:t xml:space="preserve">第五章 中国碳金融发展分析</w:t>
      </w:r>
    </w:p>
    <w:p>
      <w:pPr>
        <w:spacing w:after="150"/>
      </w:pPr>
      <w:r>
        <w:rPr/>
        <w:t xml:space="preserve">第一节 发展碳金融对中国经济转型的意义</w:t>
      </w:r>
    </w:p>
    <w:p>
      <w:pPr>
        <w:spacing w:after="150"/>
      </w:pPr>
      <w:r>
        <w:rPr/>
        <w:t xml:space="preserve">第二节 中国碳金融发展的制约因素分析</w:t>
      </w:r>
    </w:p>
    <w:p>
      <w:pPr>
        <w:spacing w:after="150"/>
      </w:pPr>
      <w:r>
        <w:rPr/>
        <w:t xml:space="preserve">一、定价权缺失</w:t>
      </w:r>
    </w:p>
    <w:p>
      <w:pPr>
        <w:spacing w:after="150"/>
      </w:pPr>
      <w:r>
        <w:rPr/>
        <w:t xml:space="preserve">二、碳金融认识不足</w:t>
      </w:r>
    </w:p>
    <w:p>
      <w:pPr>
        <w:spacing w:after="150"/>
      </w:pPr>
      <w:r>
        <w:rPr/>
        <w:t xml:space="preserve">三、“碳金融”发展缺乏综合性的配套扶持政策</w:t>
      </w:r>
    </w:p>
    <w:p>
      <w:pPr>
        <w:spacing w:after="150"/>
      </w:pPr>
      <w:r>
        <w:rPr/>
        <w:t xml:space="preserve">四、绿色信贷发展动力不足</w:t>
      </w:r>
    </w:p>
    <w:p>
      <w:pPr>
        <w:spacing w:after="150"/>
      </w:pPr>
      <w:r>
        <w:rPr/>
        <w:t xml:space="preserve">五、人力资源缺乏</w:t>
      </w:r>
    </w:p>
    <w:p>
      <w:pPr>
        <w:spacing w:after="150"/>
      </w:pPr>
      <w:r>
        <w:rPr/>
        <w:t xml:space="preserve">第三节 中国发展碳金融面临的问题分析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中国碳金融发展的障碍与政策支持分析</w:t>
      </w:r>
    </w:p>
    <w:p>
      <w:pPr>
        <w:spacing w:after="150"/>
      </w:pPr>
      <w:r>
        <w:rPr/>
        <w:t xml:space="preserve">一、中国碳金融的发展特征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中国碳金融发展面临的困境及出路分析</w:t>
      </w:r>
    </w:p>
    <w:p>
      <w:pPr>
        <w:spacing w:after="150"/>
      </w:pPr>
      <w:r>
        <w:rPr/>
        <w:t xml:space="preserve">一、中国参与国际碳减排交易的现状</w:t>
      </w:r>
    </w:p>
    <w:p>
      <w:pPr>
        <w:spacing w:after="150"/>
      </w:pPr>
      <w:r>
        <w:rPr/>
        <w:t xml:space="preserve">二、中国碳金融发展面临的瓶颈</w:t>
      </w:r>
    </w:p>
    <w:p>
      <w:pPr>
        <w:spacing w:after="150"/>
      </w:pPr>
      <w:r>
        <w:rPr/>
        <w:t xml:space="preserve">三、推进中国碳金融发展的建议</w:t>
      </w:r>
    </w:p>
    <w:p>
      <w:pPr>
        <w:spacing w:after="150"/>
      </w:pPr>
      <w:r>
        <w:rPr/>
        <w:t xml:space="preserve">第六节 碳金融发展面临的主要障碍</w:t>
      </w:r>
    </w:p>
    <w:p>
      <w:pPr>
        <w:spacing w:after="150"/>
      </w:pPr>
      <w:r>
        <w:rPr/>
        <w:t xml:space="preserve">一、对碳金融缺乏足够的认识和重视</w:t>
      </w:r>
    </w:p>
    <w:p>
      <w:pPr>
        <w:spacing w:after="150"/>
      </w:pPr>
      <w:r>
        <w:rPr/>
        <w:t xml:space="preserve">二、碳金融市场体系不健全</w:t>
      </w:r>
    </w:p>
    <w:p>
      <w:pPr>
        <w:spacing w:after="150"/>
      </w:pPr>
      <w:r>
        <w:rPr/>
        <w:t xml:space="preserve">三、碳金融中介市场发展滞后</w:t>
      </w:r>
    </w:p>
    <w:p>
      <w:pPr>
        <w:spacing w:after="150"/>
      </w:pPr>
      <w:r>
        <w:rPr/>
        <w:t xml:space="preserve">四、碳金融发展的制度供给不足</w:t>
      </w:r>
    </w:p>
    <w:p>
      <w:pPr>
        <w:spacing w:after="150"/>
      </w:pPr>
      <w:r>
        <w:rPr/>
        <w:t xml:space="preserve">五、新型碳金融产品的供给不足</w:t>
      </w:r>
    </w:p>
    <w:p>
      <w:pPr>
        <w:spacing w:after="150"/>
      </w:pPr>
      <w:r>
        <w:rPr/>
        <w:t xml:space="preserve">第七节 国内碳金融发展现状及面临的挑战分析</w:t>
      </w:r>
    </w:p>
    <w:p>
      <w:pPr>
        <w:spacing w:after="150"/>
      </w:pPr>
      <w:r>
        <w:rPr/>
        <w:t xml:space="preserve">一、碳金融交易体系不断完善</w:t>
      </w:r>
    </w:p>
    <w:p>
      <w:pPr>
        <w:spacing w:after="150"/>
      </w:pPr>
      <w:r>
        <w:rPr/>
        <w:t xml:space="preserve">二、中国碳金融市场发展面临的挑战</w:t>
      </w:r>
    </w:p>
    <w:p>
      <w:pPr>
        <w:spacing w:after="150"/>
      </w:pPr>
      <w:r>
        <w:rPr/>
        <w:t xml:space="preserve">1、国内金融机构参与碳金融的能力不足</w:t>
      </w:r>
    </w:p>
    <w:p>
      <w:pPr>
        <w:spacing w:after="150"/>
      </w:pPr>
      <w:r>
        <w:rPr/>
        <w:t xml:space="preserve">2、尚未形成完善的碳金融服务基础设施，各地无序竞争</w:t>
      </w:r>
    </w:p>
    <w:p>
      <w:pPr>
        <w:spacing w:after="150"/>
      </w:pPr>
      <w:r>
        <w:rPr/>
        <w:t xml:space="preserve">3、尚未形成有国际竞争力的碳金融交易平台</w:t>
      </w:r>
    </w:p>
    <w:p>
      <w:pPr>
        <w:spacing w:after="150"/>
      </w:pPr>
      <w:r>
        <w:rPr/>
        <w:t xml:space="preserve">第八节 2019-2023年中国发展碳金融市场的全球视野与国内布局</w:t>
      </w:r>
    </w:p>
    <w:p>
      <w:pPr>
        <w:spacing w:after="150"/>
      </w:pPr>
      <w:r>
        <w:rPr/>
        <w:t xml:space="preserve">一、中国在全球碳金融市场的角色定位</w:t>
      </w:r>
    </w:p>
    <w:p>
      <w:pPr>
        <w:spacing w:after="150"/>
      </w:pPr>
      <w:r>
        <w:rPr/>
        <w:t xml:space="preserve">二、中国发展碳金融市场的全球视野</w:t>
      </w:r>
    </w:p>
    <w:p>
      <w:pPr>
        <w:spacing w:after="150"/>
      </w:pPr>
      <w:r>
        <w:rPr/>
        <w:t xml:space="preserve">三、中国发展碳金融市场的国内布局</w:t>
      </w:r>
    </w:p>
    <w:p>
      <w:pPr>
        <w:spacing w:after="150"/>
      </w:pPr>
      <w:r>
        <w:rPr>
          <w:b w:val="1"/>
          <w:bCs w:val="1"/>
        </w:rPr>
        <w:t xml:space="preserve">第六章 2019-2023年中国低碳经济与碳金融发展分析</w:t>
      </w:r>
    </w:p>
    <w:p>
      <w:pPr>
        <w:spacing w:after="150"/>
      </w:pPr>
      <w:r>
        <w:rPr/>
        <w:t xml:space="preserve">第一节 对发展低碳经济与碳金融的分析</w:t>
      </w:r>
    </w:p>
    <w:p>
      <w:pPr>
        <w:spacing w:after="150"/>
      </w:pPr>
      <w:r>
        <w:rPr/>
        <w:t xml:space="preserve">一、意义与作用</w:t>
      </w:r>
    </w:p>
    <w:p>
      <w:pPr>
        <w:spacing w:after="150"/>
      </w:pPr>
      <w:r>
        <w:rPr/>
        <w:t xml:space="preserve">二、存在的问题</w:t>
      </w:r>
    </w:p>
    <w:p>
      <w:pPr>
        <w:spacing w:after="150"/>
      </w:pPr>
      <w:r>
        <w:rPr/>
        <w:t xml:space="preserve">三、对策与建议</w:t>
      </w:r>
    </w:p>
    <w:p>
      <w:pPr>
        <w:spacing w:after="150"/>
      </w:pPr>
      <w:r>
        <w:rPr/>
        <w:t xml:space="preserve">第二节 中国低碳经济与碳金融研究综述</w:t>
      </w:r>
    </w:p>
    <w:p>
      <w:pPr>
        <w:spacing w:after="150"/>
      </w:pPr>
      <w:r>
        <w:rPr/>
        <w:t xml:space="preserve">一、碳金融的界定</w:t>
      </w:r>
    </w:p>
    <w:p>
      <w:pPr>
        <w:spacing w:after="150"/>
      </w:pPr>
      <w:r>
        <w:rPr/>
        <w:t xml:space="preserve">二、碳金融工具</w:t>
      </w:r>
    </w:p>
    <w:p>
      <w:pPr>
        <w:spacing w:after="150"/>
      </w:pPr>
      <w:r>
        <w:rPr/>
        <w:t xml:space="preserve">三、碳金融与金融业</w:t>
      </w:r>
    </w:p>
    <w:p>
      <w:pPr>
        <w:spacing w:after="150"/>
      </w:pPr>
      <w:r>
        <w:rPr/>
        <w:t xml:space="preserve">四、碳金融发展的政策支持</w:t>
      </w:r>
    </w:p>
    <w:p>
      <w:pPr>
        <w:spacing w:after="150"/>
      </w:pPr>
      <w:r>
        <w:rPr/>
        <w:t xml:space="preserve">第三节 低碳经济的本质与碳金融的未来发展趋势</w:t>
      </w:r>
    </w:p>
    <w:p>
      <w:pPr>
        <w:spacing w:after="150"/>
      </w:pPr>
      <w:r>
        <w:rPr/>
        <w:t xml:space="preserve">一、关于低碳经济本质的认识</w:t>
      </w:r>
    </w:p>
    <w:p>
      <w:pPr>
        <w:spacing w:after="150"/>
      </w:pPr>
      <w:r>
        <w:rPr/>
        <w:t xml:space="preserve">二、对国际碳金融未来发展趋势的判断</w:t>
      </w:r>
    </w:p>
    <w:p>
      <w:pPr>
        <w:spacing w:after="150"/>
      </w:pPr>
      <w:r>
        <w:rPr/>
        <w:t xml:space="preserve">三、关于中国低碳经济与碳金融发展的建议</w:t>
      </w:r>
    </w:p>
    <w:p>
      <w:pPr>
        <w:spacing w:after="150"/>
      </w:pPr>
      <w:r>
        <w:rPr/>
        <w:t xml:space="preserve">第四节 中国基于cdm的低碳经济发展与碳金融支持</w:t>
      </w:r>
    </w:p>
    <w:p>
      <w:pPr>
        <w:spacing w:after="150"/>
      </w:pPr>
      <w:r>
        <w:rPr/>
        <w:t xml:space="preserve">一、基于cdm的低碳经济离不开碳金融的大力支持</w:t>
      </w:r>
    </w:p>
    <w:p>
      <w:pPr>
        <w:spacing w:after="150"/>
      </w:pPr>
      <w:r>
        <w:rPr/>
        <w:t xml:space="preserve">二、基于cdm的低碳经济需要解决的几个关键问题</w:t>
      </w:r>
    </w:p>
    <w:p>
      <w:pPr>
        <w:spacing w:after="150"/>
      </w:pPr>
      <w:r>
        <w:rPr/>
        <w:t xml:space="preserve">三、推动中国低碳经济发展的碳金融制度创新之路</w:t>
      </w:r>
    </w:p>
    <w:p>
      <w:pPr>
        <w:spacing w:after="150"/>
      </w:pPr>
      <w:r>
        <w:rPr>
          <w:b w:val="1"/>
          <w:bCs w:val="1"/>
        </w:rPr>
        <w:t xml:space="preserve">第七章 2019-2023年中国银行业与碳金融发展分析</w:t>
      </w:r>
    </w:p>
    <w:p>
      <w:pPr>
        <w:spacing w:after="150"/>
      </w:pPr>
      <w:r>
        <w:rPr/>
        <w:t xml:space="preserve">第一节 银行业迎来“碳金融”时代</w:t>
      </w:r>
    </w:p>
    <w:p>
      <w:pPr>
        <w:spacing w:after="150"/>
      </w:pPr>
      <w:r>
        <w:rPr/>
        <w:t xml:space="preserve">一、碳金融成为银行业新盈利点</w:t>
      </w:r>
    </w:p>
    <w:p>
      <w:pPr>
        <w:spacing w:after="150"/>
      </w:pPr>
      <w:r>
        <w:rPr/>
        <w:t xml:space="preserve">二、银行业探路低碳发展</w:t>
      </w:r>
    </w:p>
    <w:p>
      <w:pPr>
        <w:spacing w:after="150"/>
      </w:pPr>
      <w:r>
        <w:rPr/>
        <w:t xml:space="preserve">三、系统发展碳金融</w:t>
      </w:r>
    </w:p>
    <w:p>
      <w:pPr>
        <w:spacing w:after="150"/>
      </w:pPr>
      <w:r>
        <w:rPr/>
        <w:t xml:space="preserve">第二节 碳金融是银行业务增长的新机遇</w:t>
      </w:r>
    </w:p>
    <w:p>
      <w:pPr>
        <w:spacing w:after="150"/>
      </w:pPr>
      <w:r>
        <w:rPr/>
        <w:t xml:space="preserve">一、碳金融业务发展特征</w:t>
      </w:r>
    </w:p>
    <w:p>
      <w:pPr>
        <w:spacing w:after="150"/>
      </w:pPr>
      <w:r>
        <w:rPr/>
        <w:t xml:space="preserve">二、商业银行参与碳金融市场现状</w:t>
      </w:r>
    </w:p>
    <w:p>
      <w:pPr>
        <w:spacing w:after="150"/>
      </w:pPr>
      <w:r>
        <w:rPr/>
        <w:t xml:space="preserve">三、对商业银行积极参加国际碳金融市场的建议</w:t>
      </w:r>
    </w:p>
    <w:p>
      <w:pPr>
        <w:spacing w:after="150"/>
      </w:pPr>
      <w:r>
        <w:rPr/>
        <w:t xml:space="preserve">第三节 碳金融与商业银行发展</w:t>
      </w:r>
    </w:p>
    <w:p>
      <w:pPr>
        <w:spacing w:after="150"/>
      </w:pPr>
      <w:r>
        <w:rPr/>
        <w:t xml:space="preserve">一、中国碳金融市场蕴藏巨大商机</w:t>
      </w:r>
    </w:p>
    <w:p>
      <w:pPr>
        <w:spacing w:after="150"/>
      </w:pPr>
      <w:r>
        <w:rPr/>
        <w:t xml:space="preserve">二、中国商业银行开展碳金融业务的必要性</w:t>
      </w:r>
    </w:p>
    <w:p>
      <w:pPr>
        <w:spacing w:after="150"/>
      </w:pPr>
      <w:r>
        <w:rPr/>
        <w:t xml:space="preserve">第四节 商业银行发展碳金融业务分析</w:t>
      </w:r>
    </w:p>
    <w:p>
      <w:pPr>
        <w:spacing w:after="150"/>
      </w:pPr>
      <w:r>
        <w:rPr/>
        <w:t xml:space="preserve">一、碳金融创新落地方式</w:t>
      </w:r>
    </w:p>
    <w:p>
      <w:pPr>
        <w:spacing w:after="150"/>
      </w:pPr>
      <w:r>
        <w:rPr/>
        <w:t xml:space="preserve">二、中国银行业参与碳金融市场的现状</w:t>
      </w:r>
    </w:p>
    <w:p>
      <w:pPr>
        <w:spacing w:after="150"/>
      </w:pPr>
      <w:r>
        <w:rPr/>
        <w:t xml:space="preserve">三、商业银行碳金融介入路径</w:t>
      </w:r>
    </w:p>
    <w:p>
      <w:pPr>
        <w:spacing w:after="150"/>
      </w:pPr>
      <w:r>
        <w:rPr/>
        <w:t xml:space="preserve">1、cdm项目贷款</w:t>
      </w:r>
    </w:p>
    <w:p>
      <w:pPr>
        <w:spacing w:after="150"/>
      </w:pPr>
      <w:r>
        <w:rPr/>
        <w:t xml:space="preserve">2、碳金融中间业务</w:t>
      </w:r>
    </w:p>
    <w:p>
      <w:pPr>
        <w:spacing w:after="150"/>
      </w:pPr>
      <w:r>
        <w:rPr/>
        <w:t xml:space="preserve">3、碳金融产品创新</w:t>
      </w:r>
    </w:p>
    <w:p>
      <w:pPr>
        <w:spacing w:after="150"/>
      </w:pPr>
      <w:r>
        <w:rPr/>
        <w:t xml:space="preserve">4、介入政策制定</w:t>
      </w:r>
    </w:p>
    <w:p>
      <w:pPr>
        <w:spacing w:after="150"/>
      </w:pPr>
      <w:r>
        <w:rPr/>
        <w:t xml:space="preserve">四、商业银行碳金融业务发展现状</w:t>
      </w:r>
    </w:p>
    <w:p>
      <w:pPr>
        <w:spacing w:after="150"/>
      </w:pPr>
      <w:r>
        <w:rPr/>
        <w:t xml:space="preserve">1、中国商业银行碳金融产品现状</w:t>
      </w:r>
    </w:p>
    <w:p>
      <w:pPr>
        <w:spacing w:after="150"/>
      </w:pPr>
      <w:r>
        <w:rPr/>
        <w:t xml:space="preserve">2、中国商业银行碳金融产品交易情况</w:t>
      </w:r>
    </w:p>
    <w:p>
      <w:pPr>
        <w:spacing w:after="150"/>
      </w:pPr>
      <w:r>
        <w:rPr>
          <w:b w:val="1"/>
          <w:bCs w:val="1"/>
        </w:rPr>
        <w:t xml:space="preserve">第八章 中国碳金融行业整体运行指标分析</w:t>
      </w:r>
    </w:p>
    <w:p>
      <w:pPr>
        <w:spacing w:after="150"/>
      </w:pPr>
      <w:r>
        <w:rPr/>
        <w:t xml:space="preserve">第一节 中国碳排放总体分析</w:t>
      </w:r>
    </w:p>
    <w:p>
      <w:pPr>
        <w:spacing w:after="150"/>
      </w:pPr>
      <w:r>
        <w:rPr/>
        <w:t xml:space="preserve">一、2019-2023年中国占全球能源消费量的比重</w:t>
      </w:r>
    </w:p>
    <w:p>
      <w:pPr>
        <w:spacing w:after="150"/>
      </w:pPr>
      <w:r>
        <w:rPr/>
        <w:t xml:space="preserve">二、单位gdp能源消耗</w:t>
      </w:r>
    </w:p>
    <w:p>
      <w:pPr>
        <w:spacing w:after="150"/>
      </w:pPr>
      <w:r>
        <w:rPr/>
        <w:t xml:space="preserve">三、单位gdp二氧化碳排放</w:t>
      </w:r>
    </w:p>
    <w:p>
      <w:pPr>
        <w:spacing w:after="150"/>
      </w:pPr>
      <w:r>
        <w:rPr/>
        <w:t xml:space="preserve">四、碳排放来源及构成</w:t>
      </w:r>
    </w:p>
    <w:p>
      <w:pPr>
        <w:spacing w:after="150"/>
      </w:pPr>
      <w:r>
        <w:rPr/>
        <w:t xml:space="preserve">第二节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第三节 主要行业二氧化碳排放情况</w:t>
      </w:r>
    </w:p>
    <w:p>
      <w:pPr>
        <w:spacing w:after="150"/>
      </w:pPr>
      <w:r>
        <w:rPr/>
        <w:t xml:space="preserve">一、钢铁</w:t>
      </w:r>
    </w:p>
    <w:p>
      <w:pPr>
        <w:spacing w:after="150"/>
      </w:pPr>
      <w:r>
        <w:rPr/>
        <w:t xml:space="preserve">二、水泥</w:t>
      </w:r>
    </w:p>
    <w:p>
      <w:pPr>
        <w:spacing w:after="150"/>
      </w:pPr>
      <w:r>
        <w:rPr/>
        <w:t xml:space="preserve">三、电力</w:t>
      </w:r>
    </w:p>
    <w:p>
      <w:pPr>
        <w:spacing w:after="150"/>
      </w:pPr>
      <w:r>
        <w:rPr/>
        <w:t xml:space="preserve">四、造纸</w:t>
      </w:r>
    </w:p>
    <w:p>
      <w:pPr>
        <w:spacing w:after="150"/>
      </w:pPr>
      <w:r>
        <w:rPr/>
        <w:t xml:space="preserve">五、有色金属</w:t>
      </w:r>
    </w:p>
    <w:p>
      <w:pPr>
        <w:spacing w:after="150"/>
      </w:pPr>
      <w:r>
        <w:rPr/>
        <w:t xml:space="preserve">六、其他</w:t>
      </w:r>
    </w:p>
    <w:p>
      <w:pPr>
        <w:spacing w:after="150"/>
      </w:pPr>
      <w:r>
        <w:rPr/>
        <w:t xml:space="preserve">第四节 碳金融及衍生品市场类型分析</w:t>
      </w:r>
    </w:p>
    <w:p>
      <w:pPr>
        <w:spacing w:after="150"/>
      </w:pPr>
      <w:r>
        <w:rPr>
          <w:b w:val="1"/>
          <w:bCs w:val="1"/>
        </w:rPr>
        <w:t xml:space="preserve">第三部分 市场全景调研</w:t>
      </w:r>
    </w:p>
    <w:p>
      <w:pPr>
        <w:spacing w:after="150"/>
      </w:pPr>
      <w:r>
        <w:rPr>
          <w:b w:val="1"/>
          <w:bCs w:val="1"/>
        </w:rPr>
        <w:t xml:space="preserve">第九章 中国重要领域碳金融市场分析及预测</w:t>
      </w:r>
    </w:p>
    <w:p>
      <w:pPr>
        <w:spacing w:after="150"/>
      </w:pPr>
      <w:r>
        <w:rPr/>
        <w:t xml:space="preserve">第一节 中国石化行业碳金融市场分析</w:t>
      </w:r>
    </w:p>
    <w:p>
      <w:pPr>
        <w:spacing w:after="150"/>
      </w:pPr>
      <w:r>
        <w:rPr/>
        <w:t xml:space="preserve">一、中国石化行业产能现状</w:t>
      </w:r>
    </w:p>
    <w:p>
      <w:pPr>
        <w:spacing w:after="150"/>
      </w:pPr>
      <w:r>
        <w:rPr/>
        <w:t xml:space="preserve">二、石化行业参与碳交易面临的问题</w:t>
      </w:r>
    </w:p>
    <w:p>
      <w:pPr>
        <w:spacing w:after="150"/>
      </w:pPr>
      <w:r>
        <w:rPr/>
        <w:t xml:space="preserve">三、中国石化行业碳排放情况</w:t>
      </w:r>
    </w:p>
    <w:p>
      <w:pPr>
        <w:spacing w:after="150"/>
      </w:pPr>
      <w:r>
        <w:rPr/>
        <w:t xml:space="preserve">四、中国石化行业下游需求分析</w:t>
      </w:r>
    </w:p>
    <w:p>
      <w:pPr>
        <w:spacing w:after="150"/>
      </w:pPr>
      <w:r>
        <w:rPr/>
        <w:t xml:space="preserve">五、中国石化行业将进碳交易第一阶段</w:t>
      </w:r>
    </w:p>
    <w:p>
      <w:pPr>
        <w:spacing w:after="150"/>
      </w:pPr>
      <w:r>
        <w:rPr/>
        <w:t xml:space="preserve">第二节 中国钢铁行业碳金融市场分析</w:t>
      </w:r>
    </w:p>
    <w:p>
      <w:pPr>
        <w:spacing w:after="150"/>
      </w:pPr>
      <w:r>
        <w:rPr/>
        <w:t xml:space="preserve">一、中国钢铁行业产能现状</w:t>
      </w:r>
    </w:p>
    <w:p>
      <w:pPr>
        <w:spacing w:after="150"/>
      </w:pPr>
      <w:r>
        <w:rPr/>
        <w:t xml:space="preserve">二、钢铁行业开工率</w:t>
      </w:r>
    </w:p>
    <w:p>
      <w:pPr>
        <w:spacing w:after="150"/>
      </w:pPr>
      <w:r>
        <w:rPr/>
        <w:t xml:space="preserve">三、中国钢铁行业碳排放情况</w:t>
      </w:r>
    </w:p>
    <w:p>
      <w:pPr>
        <w:spacing w:after="150"/>
      </w:pPr>
      <w:r>
        <w:rPr/>
        <w:t xml:space="preserve">四、中国钢铁行业下游需求分析</w:t>
      </w:r>
    </w:p>
    <w:p>
      <w:pPr>
        <w:spacing w:after="150"/>
      </w:pPr>
      <w:r>
        <w:rPr/>
        <w:t xml:space="preserve">五、中国钢铁行业发展趋势</w:t>
      </w:r>
    </w:p>
    <w:p>
      <w:pPr>
        <w:spacing w:after="150"/>
      </w:pPr>
      <w:r>
        <w:rPr/>
        <w:t xml:space="preserve">第三节 中国水泥行业碳金融市场分析</w:t>
      </w:r>
    </w:p>
    <w:p>
      <w:pPr>
        <w:spacing w:after="150"/>
      </w:pPr>
      <w:r>
        <w:rPr/>
        <w:t xml:space="preserve">一、中国水泥行业产能现状</w:t>
      </w:r>
    </w:p>
    <w:p>
      <w:pPr>
        <w:spacing w:after="150"/>
      </w:pPr>
      <w:r>
        <w:rPr/>
        <w:t xml:space="preserve">二、水泥行业开工率</w:t>
      </w:r>
    </w:p>
    <w:p>
      <w:pPr>
        <w:spacing w:after="150"/>
      </w:pPr>
      <w:r>
        <w:rPr/>
        <w:t xml:space="preserve">三、中国水泥行业碳排放情况</w:t>
      </w:r>
    </w:p>
    <w:p>
      <w:pPr>
        <w:spacing w:after="150"/>
      </w:pPr>
      <w:r>
        <w:rPr/>
        <w:t xml:space="preserve">四、中国水泥行业下游需求分析</w:t>
      </w:r>
    </w:p>
    <w:p>
      <w:pPr>
        <w:spacing w:after="150"/>
      </w:pPr>
      <w:r>
        <w:rPr/>
        <w:t xml:space="preserve">五、中国水泥行业发展趋势</w:t>
      </w:r>
    </w:p>
    <w:p>
      <w:pPr>
        <w:spacing w:after="150"/>
      </w:pPr>
      <w:r>
        <w:rPr/>
        <w:t xml:space="preserve">第四节 中国火电行业碳金融市场分析</w:t>
      </w:r>
    </w:p>
    <w:p>
      <w:pPr>
        <w:spacing w:after="150"/>
      </w:pPr>
      <w:r>
        <w:rPr/>
        <w:t xml:space="preserve">一、火电节能减排专题分析</w:t>
      </w:r>
    </w:p>
    <w:p>
      <w:pPr>
        <w:spacing w:after="150"/>
      </w:pPr>
      <w:r>
        <w:rPr/>
        <w:t xml:space="preserve">1、火电节能减排宏观背景</w:t>
      </w:r>
    </w:p>
    <w:p>
      <w:pPr>
        <w:spacing w:after="150"/>
      </w:pPr>
      <w:r>
        <w:rPr/>
        <w:t xml:space="preserve">2、行业能源消耗分析</w:t>
      </w:r>
    </w:p>
    <w:p>
      <w:pPr>
        <w:spacing w:after="150"/>
      </w:pPr>
      <w:r>
        <w:rPr/>
        <w:t xml:space="preserve">3、火电行业节能减排现状</w:t>
      </w:r>
    </w:p>
    <w:p>
      <w:pPr>
        <w:spacing w:after="150"/>
      </w:pPr>
      <w:r>
        <w:rPr/>
        <w:t xml:space="preserve">4、火电行业节能减排趋势</w:t>
      </w:r>
    </w:p>
    <w:p>
      <w:pPr>
        <w:spacing w:after="150"/>
      </w:pPr>
      <w:r>
        <w:rPr/>
        <w:t xml:space="preserve">二、《火电厂大气污染物排放标准》分析及影响</w:t>
      </w:r>
    </w:p>
    <w:p>
      <w:pPr>
        <w:spacing w:after="150"/>
      </w:pPr>
      <w:r>
        <w:rPr/>
        <w:t xml:space="preserve">三、中国火电企业发展现状</w:t>
      </w:r>
    </w:p>
    <w:p>
      <w:pPr>
        <w:spacing w:after="150"/>
      </w:pPr>
      <w:r>
        <w:rPr/>
        <w:t xml:space="preserve">四、与主要国家比较</w:t>
      </w:r>
    </w:p>
    <w:p>
      <w:pPr>
        <w:spacing w:after="150"/>
      </w:pPr>
      <w:r>
        <w:rPr/>
        <w:t xml:space="preserve">五、中国火电企业低碳经济发展研究</w:t>
      </w:r>
    </w:p>
    <w:p>
      <w:pPr>
        <w:spacing w:after="150"/>
      </w:pPr>
      <w:r>
        <w:rPr/>
        <w:t xml:space="preserve">六、中国火电企业碳排放测算及预测分析</w:t>
      </w:r>
    </w:p>
    <w:p>
      <w:pPr>
        <w:spacing w:after="150"/>
      </w:pPr>
      <w:r>
        <w:rPr/>
        <w:t xml:space="preserve">第五节 中国造纸行业碳金融市场分析</w:t>
      </w:r>
    </w:p>
    <w:p>
      <w:pPr>
        <w:spacing w:after="150"/>
      </w:pPr>
      <w:r>
        <w:rPr/>
        <w:t xml:space="preserve">一、中国造纸行业产能现状</w:t>
      </w:r>
    </w:p>
    <w:p>
      <w:pPr>
        <w:spacing w:after="150"/>
      </w:pPr>
      <w:r>
        <w:rPr/>
        <w:t xml:space="preserve">二、造纸行业开工率</w:t>
      </w:r>
    </w:p>
    <w:p>
      <w:pPr>
        <w:spacing w:after="150"/>
      </w:pPr>
      <w:r>
        <w:rPr/>
        <w:t xml:space="preserve">三、中国造纸行业碳排放情况</w:t>
      </w:r>
    </w:p>
    <w:p>
      <w:pPr>
        <w:spacing w:after="150"/>
      </w:pPr>
      <w:r>
        <w:rPr/>
        <w:t xml:space="preserve">四、中国造纸行业下游需求分析</w:t>
      </w:r>
    </w:p>
    <w:p>
      <w:pPr>
        <w:spacing w:after="150"/>
      </w:pPr>
      <w:r>
        <w:rPr/>
        <w:t xml:space="preserve">五、中国造纸行业发展趋势</w:t>
      </w:r>
    </w:p>
    <w:p>
      <w:pPr>
        <w:spacing w:after="150"/>
      </w:pPr>
      <w:r>
        <w:rPr/>
        <w:t xml:space="preserve">第六节 中国有色金属行业碳金融市场分析</w:t>
      </w:r>
    </w:p>
    <w:p>
      <w:pPr>
        <w:spacing w:after="150"/>
      </w:pPr>
      <w:r>
        <w:rPr/>
        <w:t xml:space="preserve">一、中国主要有色金属矿分布情况</w:t>
      </w:r>
    </w:p>
    <w:p>
      <w:pPr>
        <w:spacing w:after="150"/>
      </w:pPr>
      <w:r>
        <w:rPr/>
        <w:t xml:space="preserve">二、有色金属行业开工率</w:t>
      </w:r>
    </w:p>
    <w:p>
      <w:pPr>
        <w:spacing w:after="150"/>
      </w:pPr>
      <w:r>
        <w:rPr/>
        <w:t xml:space="preserve">三、中国有色金属行业碳排放情况</w:t>
      </w:r>
    </w:p>
    <w:p>
      <w:pPr>
        <w:spacing w:after="150"/>
      </w:pPr>
      <w:r>
        <w:rPr/>
        <w:t xml:space="preserve">四、中国有色金属行业下游需求及趋势</w:t>
      </w:r>
    </w:p>
    <w:p>
      <w:pPr>
        <w:spacing w:after="150"/>
      </w:pPr>
      <w:r>
        <w:rPr/>
        <w:t xml:space="preserve">五、中国有色金属行业发展方向</w:t>
      </w:r>
    </w:p>
    <w:p>
      <w:pPr>
        <w:spacing w:after="150"/>
      </w:pPr>
      <w:r>
        <w:rPr>
          <w:b w:val="1"/>
          <w:bCs w:val="1"/>
        </w:rPr>
        <w:t xml:space="preserve">第四部分 竞争格局分析</w:t>
      </w:r>
    </w:p>
    <w:p>
      <w:pPr>
        <w:spacing w:after="150"/>
      </w:pPr>
      <w:r>
        <w:rPr>
          <w:b w:val="1"/>
          <w:bCs w:val="1"/>
        </w:rPr>
        <w:t xml:space="preserve">第十章 2024-2029年碳金融行业竞争形势及策略</w:t>
      </w:r>
    </w:p>
    <w:p>
      <w:pPr>
        <w:spacing w:after="150"/>
      </w:pPr>
      <w:r>
        <w:rPr/>
        <w:t xml:space="preserve">第一节 行业总体市场竞争状况分析</w:t>
      </w:r>
    </w:p>
    <w:p>
      <w:pPr>
        <w:spacing w:after="150"/>
      </w:pPr>
      <w:r>
        <w:rPr/>
        <w:t xml:space="preserve">一、碳金融行业竞争结构分析</w:t>
      </w:r>
    </w:p>
    <w:p>
      <w:pPr>
        <w:spacing w:after="150"/>
      </w:pPr>
      <w:r>
        <w:rPr/>
        <w:t xml:space="preserve">二、碳金融行业集中度分析</w:t>
      </w:r>
    </w:p>
    <w:p>
      <w:pPr>
        <w:spacing w:after="150"/>
      </w:pPr>
      <w:r>
        <w:rPr/>
        <w:t xml:space="preserve">第二节 碳金融行业swot分析</w:t>
      </w:r>
    </w:p>
    <w:p>
      <w:pPr>
        <w:spacing w:after="150"/>
      </w:pPr>
      <w:r>
        <w:rPr/>
        <w:t xml:space="preserve">一、碳金融行业优势分析</w:t>
      </w:r>
    </w:p>
    <w:p>
      <w:pPr>
        <w:spacing w:after="150"/>
      </w:pPr>
      <w:r>
        <w:rPr/>
        <w:t xml:space="preserve">二、碳金融行业劣势分析</w:t>
      </w:r>
    </w:p>
    <w:p>
      <w:pPr>
        <w:spacing w:after="150"/>
      </w:pPr>
      <w:r>
        <w:rPr/>
        <w:t xml:space="preserve">三、碳金融行业机会分析</w:t>
      </w:r>
    </w:p>
    <w:p>
      <w:pPr>
        <w:spacing w:after="150"/>
      </w:pPr>
      <w:r>
        <w:rPr/>
        <w:t xml:space="preserve">四、碳金融行业威胁分析</w:t>
      </w:r>
    </w:p>
    <w:p>
      <w:pPr>
        <w:spacing w:after="150"/>
      </w:pPr>
      <w:r>
        <w:rPr/>
        <w:t xml:space="preserve">第三节 中国碳金融行业竞争格局分析</w:t>
      </w:r>
    </w:p>
    <w:p>
      <w:pPr>
        <w:spacing w:after="150"/>
      </w:pPr>
      <w:r>
        <w:rPr/>
        <w:t xml:space="preserve">一、碳金融行业竞争概况</w:t>
      </w:r>
    </w:p>
    <w:p>
      <w:pPr>
        <w:spacing w:after="150"/>
      </w:pPr>
      <w:r>
        <w:rPr/>
        <w:t xml:space="preserve">二、中国碳金融竞争力优势分析</w:t>
      </w:r>
    </w:p>
    <w:p>
      <w:pPr>
        <w:spacing w:after="150"/>
      </w:pPr>
      <w:r>
        <w:rPr/>
        <w:t xml:space="preserve">三、碳金融区域格局走势分析</w:t>
      </w:r>
    </w:p>
    <w:p>
      <w:pPr>
        <w:spacing w:after="150"/>
      </w:pPr>
      <w:r>
        <w:rPr/>
        <w:t xml:space="preserve">第四节 碳金融行业竞争格局分析</w:t>
      </w:r>
    </w:p>
    <w:p>
      <w:pPr>
        <w:spacing w:after="150"/>
      </w:pPr>
      <w:r>
        <w:rPr/>
        <w:t xml:space="preserve">一、国内外碳金融竞争分析</w:t>
      </w:r>
    </w:p>
    <w:p>
      <w:pPr>
        <w:spacing w:after="150"/>
      </w:pPr>
      <w:r>
        <w:rPr/>
        <w:t xml:space="preserve">二、中国碳金融市场竞争分析</w:t>
      </w:r>
    </w:p>
    <w:p>
      <w:pPr>
        <w:spacing w:after="150"/>
      </w:pPr>
      <w:r>
        <w:rPr/>
        <w:t xml:space="preserve">三、国内主要碳金融试点城市</w:t>
      </w:r>
    </w:p>
    <w:p>
      <w:pPr>
        <w:spacing w:after="150"/>
      </w:pPr>
      <w:r>
        <w:rPr/>
        <w:t xml:space="preserve">四、地方试点到全国统一将形成</w:t>
      </w:r>
    </w:p>
    <w:p>
      <w:pPr>
        <w:spacing w:after="150"/>
      </w:pPr>
      <w:r>
        <w:rPr/>
        <w:t xml:space="preserve">五、碳排放企业参与度格局变化</w:t>
      </w:r>
    </w:p>
    <w:p>
      <w:pPr>
        <w:spacing w:after="150"/>
      </w:pPr>
      <w:r>
        <w:rPr>
          <w:b w:val="1"/>
          <w:bCs w:val="1"/>
        </w:rPr>
        <w:t xml:space="preserve">第十一章 碳金融行业重点参与企业经营形势分析</w:t>
      </w:r>
    </w:p>
    <w:p>
      <w:pPr>
        <w:spacing w:after="150"/>
      </w:pPr>
      <w:r>
        <w:rPr/>
        <w:t xml:space="preserve">第一节 中国碳金融行业金融服务机构</w:t>
      </w:r>
    </w:p>
    <w:p>
      <w:pPr>
        <w:spacing w:after="150"/>
      </w:pPr>
      <w:r>
        <w:rPr/>
        <w:t xml:space="preserve">一、浦发银行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二、兴业银行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三、民生银行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四、工商银行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五、中国银行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第二节 中国碳金融行业碳交易机构</w:t>
      </w:r>
    </w:p>
    <w:p>
      <w:pPr>
        <w:spacing w:after="150"/>
      </w:pPr>
      <w:r>
        <w:rPr/>
        <w:t xml:space="preserve">一、湖北碳排放权交易中心有限公司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5、大型项目及合作</w:t>
      </w:r>
    </w:p>
    <w:p>
      <w:pPr>
        <w:spacing w:after="150"/>
      </w:pPr>
      <w:r>
        <w:rPr/>
        <w:t xml:space="preserve">二、北京绿色交易所有限公司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三、天津排放权交易所有限公司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四、上海环境能源交易所股份有限公司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五、广州碳排放权交易中心有限公司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b w:val="1"/>
          <w:bCs w:val="1"/>
        </w:rPr>
        <w:t xml:space="preserve">第五部分 发展前景展望</w:t>
      </w:r>
    </w:p>
    <w:p>
      <w:pPr>
        <w:spacing w:after="150"/>
      </w:pPr>
      <w:r>
        <w:rPr>
          <w:b w:val="1"/>
          <w:bCs w:val="1"/>
        </w:rPr>
        <w:t xml:space="preserve">第十二章 2024-2029年中国碳金融行业发展前景与策略</w:t>
      </w:r>
    </w:p>
    <w:p>
      <w:pPr>
        <w:spacing w:after="150"/>
      </w:pPr>
      <w:r>
        <w:rPr/>
        <w:t xml:space="preserve">第一节 碳金融对我国产业结构转型的影响</w:t>
      </w:r>
    </w:p>
    <w:p>
      <w:pPr>
        <w:spacing w:after="150"/>
      </w:pPr>
      <w:r>
        <w:rPr/>
        <w:t xml:space="preserve">一、我国碳金融市场与三次产业发展现状</w:t>
      </w:r>
    </w:p>
    <w:p>
      <w:pPr>
        <w:spacing w:after="150"/>
      </w:pPr>
      <w:r>
        <w:rPr/>
        <w:t xml:space="preserve">1、我国碳金融市场产生与发展</w:t>
      </w:r>
    </w:p>
    <w:p>
      <w:pPr>
        <w:spacing w:after="150"/>
      </w:pPr>
      <w:r>
        <w:rPr/>
        <w:t xml:space="preserve">2、三次产业能源消费量现状</w:t>
      </w:r>
    </w:p>
    <w:p>
      <w:pPr>
        <w:spacing w:after="150"/>
      </w:pPr>
      <w:r>
        <w:rPr/>
        <w:t xml:space="preserve">二、碳金融对我国产业结构转型的影响分析</w:t>
      </w:r>
    </w:p>
    <w:p>
      <w:pPr>
        <w:spacing w:after="150"/>
      </w:pPr>
      <w:r>
        <w:rPr/>
        <w:t xml:space="preserve">1、碳金融对三次产业结构比例产生影响</w:t>
      </w:r>
    </w:p>
    <w:p>
      <w:pPr>
        <w:spacing w:after="150"/>
      </w:pPr>
      <w:r>
        <w:rPr/>
        <w:t xml:space="preserve">2、碳金融通过碳排放量对产业结构调整产生影响</w:t>
      </w:r>
    </w:p>
    <w:p>
      <w:pPr>
        <w:spacing w:after="150"/>
      </w:pPr>
      <w:r>
        <w:rPr/>
        <w:t xml:space="preserve">3、碳金融优化我国产业链的发展</w:t>
      </w:r>
    </w:p>
    <w:p>
      <w:pPr>
        <w:spacing w:after="150"/>
      </w:pPr>
      <w:r>
        <w:rPr/>
        <w:t xml:space="preserve">三、碳金融下我国产业结构调整的对策建议</w:t>
      </w:r>
    </w:p>
    <w:p>
      <w:pPr>
        <w:spacing w:after="150"/>
      </w:pPr>
      <w:r>
        <w:rPr/>
        <w:t xml:space="preserve">1、调整财税政策，加强财税支持</w:t>
      </w:r>
    </w:p>
    <w:p>
      <w:pPr>
        <w:spacing w:after="150"/>
      </w:pPr>
      <w:r>
        <w:rPr/>
        <w:t xml:space="preserve">2、培育低碳产业，优化产业结构</w:t>
      </w:r>
    </w:p>
    <w:p>
      <w:pPr>
        <w:spacing w:after="150"/>
      </w:pPr>
      <w:r>
        <w:rPr/>
        <w:t xml:space="preserve">3、发展碳金融体系，助推我国产业结构优化升级</w:t>
      </w:r>
    </w:p>
    <w:p>
      <w:pPr>
        <w:spacing w:after="150"/>
      </w:pPr>
      <w:r>
        <w:rPr/>
        <w:t xml:space="preserve">第二节 基于节能减排的我国碳金融市场发展策略</w:t>
      </w:r>
    </w:p>
    <w:p>
      <w:pPr>
        <w:spacing w:after="150"/>
      </w:pPr>
      <w:r>
        <w:rPr/>
        <w:t xml:space="preserve">一、全球气候变化应对、节能减排内在需求与碳金融市场的产生</w:t>
      </w:r>
    </w:p>
    <w:p>
      <w:pPr>
        <w:spacing w:after="150"/>
      </w:pPr>
      <w:r>
        <w:rPr/>
        <w:t xml:space="preserve">1、高碳模式的不可持续与全球气候变化应对的低碳要求</w:t>
      </w:r>
    </w:p>
    <w:p>
      <w:pPr>
        <w:spacing w:after="150"/>
      </w:pPr>
      <w:r>
        <w:rPr/>
        <w:t xml:space="preserve">2、节能减排与发展模式转变的低碳化要求</w:t>
      </w:r>
    </w:p>
    <w:p>
      <w:pPr>
        <w:spacing w:after="150"/>
      </w:pPr>
      <w:r>
        <w:rPr/>
        <w:t xml:space="preserve">3、碳金融市场的产生及其对节能减排的传导机制</w:t>
      </w:r>
    </w:p>
    <w:p>
      <w:pPr>
        <w:spacing w:after="150"/>
      </w:pPr>
      <w:r>
        <w:rPr/>
        <w:t xml:space="preserve">二、国外碳金融市场运行情况与经验</w:t>
      </w:r>
    </w:p>
    <w:p>
      <w:pPr>
        <w:spacing w:after="150"/>
      </w:pPr>
      <w:r>
        <w:rPr/>
        <w:t xml:space="preserve">1、国外碳金融市场运行情况</w:t>
      </w:r>
    </w:p>
    <w:p>
      <w:pPr>
        <w:spacing w:after="150"/>
      </w:pPr>
      <w:r>
        <w:rPr/>
        <w:t xml:space="preserve">2、国际碳金融市场交易机制与经验</w:t>
      </w:r>
    </w:p>
    <w:p>
      <w:pPr>
        <w:spacing w:after="150"/>
      </w:pPr>
      <w:r>
        <w:rPr/>
        <w:t xml:space="preserve">三、我国碳金融市场发展政策建议</w:t>
      </w:r>
    </w:p>
    <w:p>
      <w:pPr>
        <w:spacing w:after="150"/>
      </w:pPr>
      <w:r>
        <w:rPr/>
        <w:t xml:space="preserve">1、完善促进节能减排的碳金融市场法律法规体系</w:t>
      </w:r>
    </w:p>
    <w:p>
      <w:pPr>
        <w:spacing w:after="150"/>
      </w:pPr>
      <w:r>
        <w:rPr/>
        <w:t xml:space="preserve">2、推进全国碳排放交易的强大市场激励机制的形成</w:t>
      </w:r>
    </w:p>
    <w:p>
      <w:pPr>
        <w:spacing w:after="150"/>
      </w:pPr>
      <w:r>
        <w:rPr/>
        <w:t xml:space="preserve">3、加大促进节能减排的碳金融产品创新力度</w:t>
      </w:r>
    </w:p>
    <w:p>
      <w:pPr>
        <w:spacing w:after="150"/>
      </w:pPr>
      <w:r>
        <w:rPr/>
        <w:t xml:space="preserve">4、加强碳金融市场国际合作</w:t>
      </w:r>
    </w:p>
    <w:p>
      <w:pPr>
        <w:spacing w:after="150"/>
      </w:pPr>
      <w:r>
        <w:rPr/>
        <w:t xml:space="preserve">第三节 2024-2029年中国碳金融行业前景预测</w:t>
      </w:r>
    </w:p>
    <w:p>
      <w:pPr>
        <w:spacing w:after="150"/>
      </w:pPr>
      <w:r>
        <w:rPr/>
        <w:t xml:space="preserve">一、2024-2029年中国碳交易规模预测</w:t>
      </w:r>
    </w:p>
    <w:p>
      <w:pPr>
        <w:spacing w:after="150"/>
      </w:pPr>
      <w:r>
        <w:rPr/>
        <w:t xml:space="preserve">二、2024-2029年中国碳交易总量预测</w:t>
      </w:r>
    </w:p>
    <w:p>
      <w:pPr>
        <w:spacing w:after="150"/>
      </w:pPr>
      <w:r>
        <w:rPr>
          <w:b w:val="1"/>
          <w:bCs w:val="1"/>
        </w:rPr>
        <w:t xml:space="preserve">第十三章 2024-2029年碳金融行业投资机会与风险防范</w:t>
      </w:r>
    </w:p>
    <w:p>
      <w:pPr>
        <w:spacing w:after="150"/>
      </w:pPr>
      <w:r>
        <w:rPr/>
        <w:t xml:space="preserve">第一节 碳金融行业投融资情况</w:t>
      </w:r>
    </w:p>
    <w:p>
      <w:pPr>
        <w:spacing w:after="150"/>
      </w:pPr>
      <w:r>
        <w:rPr/>
        <w:t xml:space="preserve">一、资金来源分析</w:t>
      </w:r>
    </w:p>
    <w:p>
      <w:pPr>
        <w:spacing w:after="150"/>
      </w:pPr>
      <w:r>
        <w:rPr/>
        <w:t xml:space="preserve">二、资产投资分析</w:t>
      </w:r>
    </w:p>
    <w:p>
      <w:pPr>
        <w:spacing w:after="150"/>
      </w:pPr>
      <w:r>
        <w:rPr/>
        <w:t xml:space="preserve">三、碳金融行业投资现状分析</w:t>
      </w:r>
    </w:p>
    <w:p>
      <w:pPr>
        <w:spacing w:after="150"/>
      </w:pPr>
      <w:r>
        <w:rPr/>
        <w:t xml:space="preserve">第二节 中国碳金融业务发展机遇分析</w:t>
      </w:r>
    </w:p>
    <w:p>
      <w:pPr>
        <w:spacing w:after="150"/>
      </w:pPr>
      <w:r>
        <w:rPr/>
        <w:t xml:space="preserve">一、低碳经济和碳金融业务发展现状</w:t>
      </w:r>
    </w:p>
    <w:p>
      <w:pPr>
        <w:spacing w:after="150"/>
      </w:pPr>
      <w:r>
        <w:rPr/>
        <w:t xml:space="preserve">二、支持低碳经济发展和开展碳金融业务的机遇</w:t>
      </w:r>
    </w:p>
    <w:p>
      <w:pPr>
        <w:spacing w:after="150"/>
      </w:pPr>
      <w:r>
        <w:rPr/>
        <w:t xml:space="preserve">三、抓住机遇做好碳金融业务</w:t>
      </w:r>
    </w:p>
    <w:p>
      <w:pPr>
        <w:spacing w:after="150"/>
      </w:pPr>
      <w:r>
        <w:rPr/>
        <w:t xml:space="preserve">第三节 碳金融交易的风险</w:t>
      </w:r>
    </w:p>
    <w:p>
      <w:pPr>
        <w:spacing w:after="150"/>
      </w:pPr>
      <w:r>
        <w:rPr/>
        <w:t xml:space="preserve">一、政策、制度和政治风险</w:t>
      </w:r>
    </w:p>
    <w:p>
      <w:pPr>
        <w:spacing w:after="150"/>
      </w:pPr>
      <w:r>
        <w:rPr/>
        <w:t xml:space="preserve">二、经济风险</w:t>
      </w:r>
    </w:p>
    <w:p>
      <w:pPr>
        <w:spacing w:after="150"/>
      </w:pPr>
      <w:r>
        <w:rPr/>
        <w:t xml:space="preserve">三、市场风险</w:t>
      </w:r>
    </w:p>
    <w:p>
      <w:pPr>
        <w:spacing w:after="150"/>
      </w:pPr>
      <w:r>
        <w:rPr/>
        <w:t xml:space="preserve">四、技术风险</w:t>
      </w:r>
    </w:p>
    <w:p>
      <w:pPr>
        <w:spacing w:after="150"/>
      </w:pPr>
      <w:r>
        <w:rPr/>
        <w:t xml:space="preserve">五、交付风险</w:t>
      </w:r>
    </w:p>
    <w:p>
      <w:pPr>
        <w:spacing w:after="150"/>
      </w:pPr>
      <w:r>
        <w:rPr/>
        <w:t xml:space="preserve">第四节 中国碳金融行业投资建议</w:t>
      </w:r>
    </w:p>
    <w:p>
      <w:pPr>
        <w:spacing w:after="150"/>
      </w:pPr>
      <w:r>
        <w:rPr/>
        <w:t xml:space="preserve">一、碳金融行业未来发展方向</w:t>
      </w:r>
    </w:p>
    <w:p>
      <w:pPr>
        <w:spacing w:after="150"/>
      </w:pPr>
      <w:r>
        <w:rPr/>
        <w:t xml:space="preserve">二、碳金融行业主要投资建议</w:t>
      </w:r>
    </w:p>
    <w:p>
      <w:pPr>
        <w:spacing w:after="150"/>
      </w:pPr>
      <w:r>
        <w:rPr/>
        <w:t xml:space="preserve">三、中国碳金融企业融资分析</w:t>
      </w:r>
    </w:p>
    <w:p>
      <w:pPr>
        <w:spacing w:after="150"/>
      </w:pPr>
      <w:r>
        <w:rPr>
          <w:b w:val="1"/>
          <w:bCs w:val="1"/>
        </w:rPr>
        <w:t xml:space="preserve">第六部分 发展战略研究</w:t>
      </w:r>
    </w:p>
    <w:p>
      <w:pPr>
        <w:spacing w:after="150"/>
      </w:pPr>
      <w:r>
        <w:rPr>
          <w:b w:val="1"/>
          <w:bCs w:val="1"/>
        </w:rPr>
        <w:t xml:space="preserve">第十四章 碳金融行业发展战略研究</w:t>
      </w:r>
    </w:p>
    <w:p>
      <w:pPr>
        <w:spacing w:after="150"/>
      </w:pPr>
      <w:r>
        <w:rPr/>
        <w:t xml:space="preserve">第一节 中国发展碳金融swot分析</w:t>
      </w:r>
    </w:p>
    <w:p>
      <w:pPr>
        <w:spacing w:after="150"/>
      </w:pPr>
      <w:r>
        <w:rPr/>
        <w:t xml:space="preserve">一、发展碳金融的优势</w:t>
      </w:r>
    </w:p>
    <w:p>
      <w:pPr>
        <w:spacing w:after="150"/>
      </w:pPr>
      <w:r>
        <w:rPr/>
        <w:t xml:space="preserve">二、发展碳金融的劣势</w:t>
      </w:r>
    </w:p>
    <w:p>
      <w:pPr>
        <w:spacing w:after="150"/>
      </w:pPr>
      <w:r>
        <w:rPr/>
        <w:t xml:space="preserve">三、发展碳金融的机遇</w:t>
      </w:r>
    </w:p>
    <w:p>
      <w:pPr>
        <w:spacing w:after="150"/>
      </w:pPr>
      <w:r>
        <w:rPr/>
        <w:t xml:space="preserve">四、发展碳金融的威胁</w:t>
      </w:r>
    </w:p>
    <w:p>
      <w:pPr>
        <w:spacing w:after="150"/>
      </w:pPr>
      <w:r>
        <w:rPr/>
        <w:t xml:space="preserve">第二节 国内碳交易企业案例分析</w:t>
      </w:r>
    </w:p>
    <w:p>
      <w:pPr>
        <w:spacing w:after="150"/>
      </w:pPr>
      <w:r>
        <w:rPr/>
        <w:t xml:space="preserve">一、重点行业企业案例</w:t>
      </w:r>
    </w:p>
    <w:p>
      <w:pPr>
        <w:spacing w:after="150"/>
      </w:pPr>
      <w:r>
        <w:rPr/>
        <w:t xml:space="preserve">二、重点地区企业案例</w:t>
      </w:r>
    </w:p>
    <w:p>
      <w:pPr>
        <w:spacing w:after="150"/>
      </w:pPr>
      <w:r>
        <w:rPr/>
        <w:t xml:space="preserve">第三节 欧洲企业参与碳交易市场的经验分析</w:t>
      </w:r>
    </w:p>
    <w:p>
      <w:pPr>
        <w:spacing w:after="150"/>
      </w:pPr>
      <w:r>
        <w:rPr/>
        <w:t xml:space="preserve">一、蓝碳世界资本集团</w:t>
      </w:r>
    </w:p>
    <w:p>
      <w:pPr>
        <w:spacing w:after="150"/>
      </w:pPr>
      <w:r>
        <w:rPr/>
        <w:t xml:space="preserve">二、法国电力贸易有限公司</w:t>
      </w:r>
    </w:p>
    <w:p>
      <w:pPr>
        <w:spacing w:after="150"/>
      </w:pPr>
      <w:r>
        <w:rPr/>
        <w:t xml:space="preserve">三、瑞典碳资产管理有限公司</w:t>
      </w:r>
    </w:p>
    <w:p>
      <w:pPr>
        <w:spacing w:after="150"/>
      </w:pPr>
      <w:r>
        <w:rPr/>
        <w:t xml:space="preserve">四、英国益可环境国际金融集团</w:t>
      </w:r>
    </w:p>
    <w:p>
      <w:pPr>
        <w:spacing w:after="150"/>
      </w:pPr>
      <w:r>
        <w:rPr/>
        <w:t xml:space="preserve">第四节 中国碳金融发展的路径分析</w:t>
      </w:r>
    </w:p>
    <w:p>
      <w:pPr>
        <w:spacing w:after="150"/>
      </w:pPr>
      <w:r>
        <w:rPr/>
        <w:t xml:space="preserve">一、健全碳金融的政策框架体系</w:t>
      </w:r>
    </w:p>
    <w:p>
      <w:pPr>
        <w:spacing w:after="150"/>
      </w:pPr>
      <w:r>
        <w:rPr/>
        <w:t xml:space="preserve">二、健全碳金融监管和法律框架，规范碳金融发展</w:t>
      </w:r>
    </w:p>
    <w:p>
      <w:pPr>
        <w:spacing w:after="150"/>
      </w:pPr>
      <w:r>
        <w:rPr/>
        <w:t xml:space="preserve">三、加大对低碳项目的融资力度</w:t>
      </w:r>
    </w:p>
    <w:p>
      <w:pPr>
        <w:spacing w:after="150"/>
      </w:pPr>
      <w:r>
        <w:rPr/>
        <w:t xml:space="preserve">四、培育碳金融创新机制，创新和发展多样化的碳金融工具</w:t>
      </w:r>
    </w:p>
    <w:p>
      <w:pPr>
        <w:spacing w:after="150"/>
      </w:pPr>
      <w:r>
        <w:rPr/>
        <w:t xml:space="preserve">第五节 碳金融行业创新与投资战略</w:t>
      </w:r>
    </w:p>
    <w:p>
      <w:pPr>
        <w:spacing w:after="150"/>
      </w:pPr>
      <w:r>
        <w:rPr/>
        <w:t xml:space="preserve">一、碳金融创新方式</w:t>
      </w:r>
    </w:p>
    <w:p>
      <w:pPr>
        <w:spacing w:after="150"/>
      </w:pPr>
      <w:r>
        <w:rPr/>
        <w:t xml:space="preserve">1、融资类碳金融创新</w:t>
      </w:r>
    </w:p>
    <w:p>
      <w:pPr>
        <w:spacing w:after="150"/>
      </w:pPr>
      <w:r>
        <w:rPr/>
        <w:t xml:space="preserve">2、投资类碳金融创新</w:t>
      </w:r>
    </w:p>
    <w:p>
      <w:pPr>
        <w:spacing w:after="150"/>
      </w:pPr>
      <w:r>
        <w:rPr/>
        <w:t xml:space="preserve">二、碳金融行业投资战略</w:t>
      </w:r>
    </w:p>
    <w:p>
      <w:pPr>
        <w:spacing w:after="150"/>
      </w:pPr>
      <w:r>
        <w:rPr/>
        <w:t xml:space="preserve">第六节 我国碳金融行业发展战略研究</w:t>
      </w:r>
    </w:p>
    <w:p>
      <w:pPr>
        <w:spacing w:after="150"/>
      </w:pPr>
      <w:r>
        <w:rPr/>
        <w:t xml:space="preserve">一、碳金融对我国经济转型重大意义</w:t>
      </w:r>
    </w:p>
    <w:p>
      <w:pPr>
        <w:spacing w:after="150"/>
      </w:pPr>
      <w:r>
        <w:rPr/>
        <w:t xml:space="preserve">二、我国商业银行碳金融业务发展战略</w:t>
      </w:r>
    </w:p>
    <w:p>
      <w:pPr>
        <w:spacing w:after="150"/>
      </w:pPr>
      <w:r>
        <w:rPr/>
        <w:t xml:space="preserve">三、“一带一路”战略下地区碳金融发展战略研究</w:t>
      </w:r>
    </w:p>
    <w:p>
      <w:pPr>
        <w:spacing w:after="150"/>
      </w:pPr>
      <w:r>
        <w:rPr>
          <w:b w:val="1"/>
          <w:bCs w:val="1"/>
        </w:rPr>
        <w:t xml:space="preserve">图表目录</w:t>
      </w:r>
    </w:p>
    <w:p>
      <w:pPr>
        <w:spacing w:after="150"/>
      </w:pPr>
      <w:r>
        <w:rPr/>
        <w:t xml:space="preserve">图表：碳金融行业生命周期</w:t>
      </w:r>
    </w:p>
    <w:p>
      <w:pPr>
        <w:spacing w:after="150"/>
      </w:pPr>
      <w:r>
        <w:rPr/>
        <w:t xml:space="preserve">图表：全球碳金融交易主体一览</w:t>
      </w:r>
    </w:p>
    <w:p>
      <w:pPr>
        <w:spacing w:after="150"/>
      </w:pPr>
      <w:r>
        <w:rPr/>
        <w:t xml:space="preserve">图表：碳金融行业产业链结构</w:t>
      </w:r>
    </w:p>
    <w:p>
      <w:pPr>
        <w:spacing w:after="150"/>
      </w:pPr>
      <w:r>
        <w:rPr/>
        <w:t xml:space="preserve">图表：不同国家/地区碳市场所覆盖的行业分布</w:t>
      </w:r>
    </w:p>
    <w:p>
      <w:pPr>
        <w:spacing w:after="150"/>
      </w:pPr>
      <w:r>
        <w:rPr/>
        <w:t xml:space="preserve">图表：碳市场的架构</w:t>
      </w:r>
    </w:p>
    <w:p>
      <w:pPr>
        <w:spacing w:after="150"/>
      </w:pPr>
      <w:r>
        <w:rPr/>
        <w:t xml:space="preserve">图表：碳市场的运行流程</w:t>
      </w:r>
    </w:p>
    <w:p>
      <w:pPr>
        <w:spacing w:after="150"/>
      </w:pPr>
      <w:r>
        <w:rPr/>
        <w:t xml:space="preserve">图表：全国碳市场的基本框架</w:t>
      </w:r>
    </w:p>
    <w:p>
      <w:pPr>
        <w:spacing w:after="150"/>
      </w:pPr>
      <w:r>
        <w:rPr/>
        <w:t xml:space="preserve">图表：2022-2030年全国碳排放权交易市场的价格预测</w:t>
      </w:r>
    </w:p>
    <w:p>
      <w:pPr>
        <w:spacing w:after="150"/>
      </w:pPr>
      <w:r>
        <w:rPr/>
        <w:t xml:space="preserve">图表：2019-2023年中国制造业出口主要贸易方式情况</w:t>
      </w:r>
    </w:p>
    <w:p>
      <w:pPr>
        <w:spacing w:after="150"/>
      </w:pPr>
      <w:r>
        <w:rPr/>
        <w:t xml:space="preserve">图表：2019-2023年中国制造业出口主要市场情况</w:t>
      </w:r>
    </w:p>
    <w:p>
      <w:pPr>
        <w:spacing w:after="150"/>
      </w:pPr>
      <w:r>
        <w:rPr/>
        <w:t xml:space="preserve">图表：2019-2023年中国制造业主要出口企业性质情况</w:t>
      </w:r>
    </w:p>
    <w:p>
      <w:pPr>
        <w:spacing w:after="150"/>
      </w:pPr>
      <w:r>
        <w:rPr/>
        <w:t xml:space="preserve">图表：2019-2023年中国制造业主要出口省市情况</w:t>
      </w:r>
    </w:p>
    <w:p>
      <w:pPr>
        <w:spacing w:after="150"/>
      </w:pPr>
      <w:r>
        <w:rPr/>
        <w:t xml:space="preserve">图表：2019-2023年中国制造业主要出口产品种类</w:t>
      </w:r>
    </w:p>
    <w:p>
      <w:pPr>
        <w:spacing w:after="150"/>
      </w:pPr>
      <w:r>
        <w:rPr/>
        <w:t xml:space="preserve">图表：2019-2023年中国节能服务行业产值变化情况</w:t>
      </w:r>
    </w:p>
    <w:p>
      <w:pPr>
        <w:spacing w:after="150"/>
      </w:pPr>
      <w:r>
        <w:rPr/>
        <w:t xml:space="preserve">图表：2019-2023年全球主要国家碳排放量分布</w:t>
      </w:r>
    </w:p>
    <w:p>
      <w:pPr>
        <w:spacing w:after="150"/>
      </w:pPr>
      <w:r>
        <w:rPr/>
        <w:t xml:space="preserve">图表：2019-2023年中国碳排放量</w:t>
      </w:r>
    </w:p>
    <w:p>
      <w:pPr>
        <w:spacing w:after="150"/>
      </w:pPr>
      <w:r>
        <w:rPr/>
        <w:t xml:space="preserve">图表：中国二氧化碳人均碳排放量</w:t>
      </w:r>
    </w:p>
    <w:p>
      <w:pPr>
        <w:spacing w:after="150"/>
      </w:pPr>
      <w:r>
        <w:rPr/>
        <w:t xml:space="preserve">图表：各类自愿减排项目数量</w:t>
      </w:r>
    </w:p>
    <w:p>
      <w:pPr>
        <w:spacing w:after="150"/>
      </w:pPr>
      <w:r>
        <w:rPr/>
        <w:t xml:space="preserve">图表：2019-2023能源行业的碳排放量</w:t>
      </w:r>
    </w:p>
    <w:p>
      <w:pPr>
        <w:spacing w:after="150"/>
      </w:pPr>
      <w:r>
        <w:rPr/>
        <w:t xml:space="preserve">图表：2019-2023年煤炭行业产能分析</w:t>
      </w:r>
    </w:p>
    <w:p>
      <w:pPr>
        <w:spacing w:after="150"/>
      </w:pPr>
      <w:r>
        <w:rPr/>
        <w:t xml:space="preserve">图表：2019-2023年煤炭行业产量分析</w:t>
      </w:r>
    </w:p>
    <w:p>
      <w:pPr>
        <w:spacing w:after="150"/>
      </w:pPr>
      <w:r>
        <w:rPr/>
        <w:t xml:space="preserve">图表：2019-2023年煤炭行业需求分析</w:t>
      </w:r>
    </w:p>
    <w:p>
      <w:pPr>
        <w:spacing w:after="150"/>
      </w:pPr>
      <w:r>
        <w:rPr/>
        <w:t xml:space="preserve">图表：2019-2023年煤炭行业进口数据</w:t>
      </w:r>
    </w:p>
    <w:p>
      <w:pPr>
        <w:spacing w:after="150"/>
      </w:pPr>
      <w:r>
        <w:rPr/>
        <w:t xml:space="preserve">图表：2019-2023年煤炭行业出口数据</w:t>
      </w:r>
    </w:p>
    <w:p>
      <w:pPr>
        <w:spacing w:after="150"/>
      </w:pPr>
      <w:r>
        <w:rPr/>
        <w:t xml:space="preserve">图表：2019-2023年煤炭行业集中度分析</w:t>
      </w:r>
    </w:p>
    <w:p>
      <w:pPr>
        <w:spacing w:after="150"/>
      </w:pPr>
      <w:r>
        <w:rPr/>
        <w:t xml:space="preserve">图表：2024-2029年基本情景下世界一次能源构成预测</w:t>
      </w:r>
    </w:p>
    <w:p>
      <w:pPr>
        <w:spacing w:after="150"/>
      </w:pPr>
      <w:r>
        <w:rPr/>
        <w:t xml:space="preserve">图表：2024-2029年煤炭开采和洗选销售收入预测图</w:t>
      </w:r>
    </w:p>
    <w:p>
      <w:pPr>
        <w:spacing w:after="150"/>
      </w:pPr>
      <w:r>
        <w:rPr/>
        <w:t xml:space="preserve">图表：2024-2029年中国煤炭产量预测趋势图</w:t>
      </w:r>
    </w:p>
    <w:p>
      <w:pPr>
        <w:spacing w:after="150"/>
      </w:pPr>
      <w:r>
        <w:rPr/>
        <w:t xml:space="preserve">图表：2024-2029年中国煤炭需求预测趋势图</w:t>
      </w:r>
    </w:p>
    <w:p>
      <w:pPr>
        <w:spacing w:after="150"/>
      </w:pPr>
      <w:r>
        <w:rPr/>
        <w:t xml:space="preserve">图表：2024-2029年中国煤炭产业链纵深趋势图</w:t>
      </w:r>
    </w:p>
    <w:p>
      <w:pPr>
        <w:spacing w:after="150"/>
      </w:pPr>
      <w:r>
        <w:rPr/>
        <w:t xml:space="preserve">图表：2024-2029年世界煤炭需求预测图</w:t>
      </w:r>
    </w:p>
    <w:p>
      <w:pPr>
        <w:spacing w:after="150"/>
      </w:pPr>
      <w:r>
        <w:rPr/>
        <w:t xml:space="preserve">图表：2024-2029年世界煤炭产量预测图</w:t>
      </w:r>
    </w:p>
    <w:p>
      <w:pPr>
        <w:spacing w:after="150"/>
      </w:pPr>
      <w:r>
        <w:rPr/>
        <w:t xml:space="preserve">图表：2024-2029年中国煤炭进口趋势预测</w:t>
      </w:r>
    </w:p>
    <w:p>
      <w:pPr>
        <w:spacing w:after="150"/>
      </w:pPr>
      <w:r>
        <w:rPr/>
        <w:t xml:space="preserve">图表：2024-2029年中国煤炭出口趋势预测</w:t>
      </w:r>
    </w:p>
    <w:p>
      <w:pPr>
        <w:spacing w:after="150"/>
      </w:pPr>
      <w:r>
        <w:rPr/>
        <w:t xml:space="preserve">图表：2024-2029年中国煤炭机械产量预测</w:t>
      </w:r>
    </w:p>
    <w:p>
      <w:pPr>
        <w:spacing w:after="150"/>
      </w:pPr>
      <w:r>
        <w:rPr/>
        <w:t xml:space="preserve">图表：2024-2029年中国煤炭机械进口预测</w:t>
      </w:r>
    </w:p>
    <w:p>
      <w:pPr>
        <w:spacing w:after="150"/>
      </w:pPr>
      <w:r>
        <w:rPr/>
        <w:t xml:space="preserve">图表：2024-2029年中国原煤产量预测图</w:t>
      </w:r>
    </w:p>
    <w:p>
      <w:pPr>
        <w:spacing w:after="150"/>
      </w:pPr>
      <w:r>
        <w:rPr/>
        <w:t xml:space="preserve">图表：2024-2029年中国原煤细分方向预测</w:t>
      </w:r>
    </w:p>
    <w:p>
      <w:pPr>
        <w:spacing w:after="150"/>
      </w:pPr>
      <w:r>
        <w:rPr/>
        <w:t xml:space="preserve">图表：2024-2029年中国煤炭总量控制预测图</w:t>
      </w:r>
    </w:p>
    <w:p>
      <w:pPr>
        <w:spacing w:after="150"/>
      </w:pPr>
      <w:r>
        <w:rPr/>
        <w:t xml:space="preserve">图表：2019-2023年中国工业废气排放变化情况</w:t>
      </w:r>
    </w:p>
    <w:p>
      <w:pPr>
        <w:spacing w:after="150"/>
      </w:pPr>
      <w:r>
        <w:rPr/>
        <w:t xml:space="preserve">图表：2019-2023年全国废气治理设施数量变化情况</w:t>
      </w:r>
    </w:p>
    <w:p>
      <w:pPr>
        <w:spacing w:after="150"/>
      </w:pPr>
      <w:r>
        <w:rPr/>
        <w:t xml:space="preserve">图表：2019-2023年城市环境基础设施建设投资额</w:t>
      </w:r>
    </w:p>
    <w:p>
      <w:pPr>
        <w:spacing w:after="150"/>
      </w:pPr>
      <w:r>
        <w:rPr/>
        <w:t xml:space="preserve">图表：2019-2023年环境空气质量监测点位数</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图表：2019-2023年中国新能源发电累计装机规模</w:t>
      </w:r>
    </w:p>
    <w:p>
      <w:pPr>
        <w:spacing w:after="150"/>
      </w:pPr>
      <w:r>
        <w:rPr/>
        <w:t xml:space="preserve">图表：2019-2023年中国新能源发电投资规模分析</w:t>
      </w:r>
    </w:p>
    <w:p>
      <w:pPr>
        <w:spacing w:after="150"/>
      </w:pPr>
      <w:r>
        <w:rPr/>
        <w:t xml:space="preserve">图表：2019-2023年中国新能源发电累计发电规模</w:t>
      </w:r>
    </w:p>
    <w:p>
      <w:pPr>
        <w:spacing w:after="150"/>
      </w:pPr>
      <w:r>
        <w:rPr/>
        <w:t xml:space="preserve">图表：2019-2023年新能源发电企业数量分析</w:t>
      </w:r>
    </w:p>
    <w:p>
      <w:pPr>
        <w:spacing w:after="150"/>
      </w:pPr>
      <w:r>
        <w:rPr/>
        <w:t xml:space="preserve">图表：2019-2023年新能源发电人员规模分析</w:t>
      </w:r>
    </w:p>
    <w:p>
      <w:pPr>
        <w:spacing w:after="150"/>
      </w:pPr>
      <w:r>
        <w:rPr/>
        <w:t xml:space="preserve">图表：2019-2023年新能源发电行业资产规模</w:t>
      </w:r>
    </w:p>
    <w:p>
      <w:pPr>
        <w:spacing w:after="150"/>
      </w:pPr>
      <w:r>
        <w:rPr/>
        <w:t xml:space="preserve">图表：2019-2023年中国新能源累计发电小时数</w:t>
      </w:r>
    </w:p>
    <w:p>
      <w:pPr>
        <w:spacing w:after="150"/>
      </w:pPr>
      <w:r>
        <w:rPr/>
        <w:t xml:space="preserve">图表：2019-2023年中国新能源发电新增项目数量</w:t>
      </w:r>
    </w:p>
    <w:p>
      <w:pPr>
        <w:spacing w:after="150"/>
      </w:pPr>
      <w:r>
        <w:rPr/>
        <w:t xml:space="preserve">图表：2019-2023年中国新能源发电新增装机容量</w:t>
      </w:r>
    </w:p>
    <w:p>
      <w:pPr>
        <w:spacing w:after="150"/>
      </w:pPr>
      <w:r>
        <w:rPr/>
        <w:t xml:space="preserve">图表：2019-2023年电力供应行业经营效益分析</w:t>
      </w:r>
    </w:p>
    <w:p>
      <w:pPr>
        <w:spacing w:after="150"/>
      </w:pPr>
      <w:r>
        <w:rPr/>
        <w:t xml:space="preserve">图表：2019-2023年电力供应行业工业总产值及增速</w:t>
      </w:r>
    </w:p>
    <w:p>
      <w:pPr>
        <w:spacing w:after="150"/>
      </w:pPr>
      <w:r>
        <w:rPr/>
        <w:t xml:space="preserve">图表：2019-2023年中国电力供应行业销售收入及增速</w:t>
      </w:r>
    </w:p>
    <w:p>
      <w:pPr>
        <w:spacing w:after="150"/>
      </w:pPr>
      <w:r>
        <w:rPr/>
        <w:t xml:space="preserve">图表：2019-2023年中国电网投资规模及增速</w:t>
      </w:r>
    </w:p>
    <w:p>
      <w:pPr>
        <w:spacing w:after="150"/>
      </w:pPr>
      <w:r>
        <w:rPr/>
        <w:t xml:space="preserve">图表：2019-2023年中国火力发电装机容量</w:t>
      </w:r>
    </w:p>
    <w:p>
      <w:pPr>
        <w:spacing w:after="150"/>
      </w:pPr>
      <w:r>
        <w:rPr/>
        <w:t xml:space="preserve">图表：2019-2023年火电行业新增装机容量</w:t>
      </w:r>
    </w:p>
    <w:p>
      <w:pPr>
        <w:spacing w:after="150"/>
      </w:pPr>
      <w:r>
        <w:rPr/>
        <w:t xml:space="preserve">图表：2019-2023年火电发电量情况</w:t>
      </w:r>
    </w:p>
    <w:p>
      <w:pPr>
        <w:spacing w:after="150"/>
      </w:pPr>
      <w:r>
        <w:rPr/>
        <w:t xml:space="preserve">图表：2019-2023年中国电力消费情况分析</w:t>
      </w:r>
    </w:p>
    <w:p>
      <w:pPr>
        <w:spacing w:after="150"/>
      </w:pPr>
      <w:r>
        <w:rPr/>
        <w:t xml:space="preserve">图表：2019-2023年中国电力消费结构分析</w:t>
      </w:r>
    </w:p>
    <w:p>
      <w:pPr>
        <w:spacing w:after="150"/>
      </w:pPr>
      <w:r>
        <w:rPr/>
        <w:t xml:space="preserve">图表：2019-2023年新能源发电消费情况</w:t>
      </w:r>
    </w:p>
    <w:p>
      <w:pPr>
        <w:spacing w:after="150"/>
      </w:pPr>
      <w:r>
        <w:rPr/>
        <w:t xml:space="preserve">图表：2024-2029年火电行业二氧化硫产生量预测</w:t>
      </w:r>
    </w:p>
    <w:p>
      <w:pPr>
        <w:spacing w:after="150"/>
      </w:pPr>
      <w:r>
        <w:rPr/>
        <w:t xml:space="preserve">图表：2024-2029年火电行业氮氧化物产生量预测</w:t>
      </w:r>
    </w:p>
    <w:p>
      <w:pPr>
        <w:spacing w:after="150"/>
      </w:pPr>
      <w:r>
        <w:rPr/>
        <w:t xml:space="preserve">图表：2024-2029年火电行业烟尘产生量预测</w:t>
      </w:r>
    </w:p>
    <w:p>
      <w:pPr>
        <w:spacing w:after="150"/>
      </w:pPr>
      <w:r>
        <w:rPr/>
        <w:t xml:space="preserve">图表：2024-2029年火电行业二氧化硫排放量预测</w:t>
      </w:r>
    </w:p>
    <w:p>
      <w:pPr>
        <w:spacing w:after="150"/>
      </w:pPr>
      <w:r>
        <w:rPr/>
        <w:t xml:space="preserve">图表：2024-2029年火电行业氮氧化物排放量预测</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图表：2019-2023年铝产品进出口情况</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图表：2019-2023年电机行业耗电量走势</w:t>
      </w:r>
    </w:p>
    <w:p>
      <w:pPr>
        <w:spacing w:after="150"/>
      </w:pPr>
      <w:r>
        <w:rPr/>
        <w:t xml:space="preserve">图表：2019-2023年水泥制造行业产成品</w:t>
      </w:r>
    </w:p>
    <w:p>
      <w:pPr>
        <w:spacing w:after="150"/>
      </w:pPr>
      <w:r>
        <w:rPr/>
        <w:t xml:space="preserve">图表：2019-2023年水泥制造行业存货</w:t>
      </w:r>
    </w:p>
    <w:p>
      <w:pPr>
        <w:spacing w:after="150"/>
      </w:pPr>
      <w:r>
        <w:rPr/>
        <w:t xml:space="preserve">图表：2019-2023年中国水泥产量变化情况</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图表：2024-2029年全国海绵钛产量预测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图表：2024-2029年中国碳金融配额预测</w:t>
      </w:r>
    </w:p>
    <w:p>
      <w:pPr>
        <w:spacing w:after="150"/>
      </w:pPr>
      <w:r>
        <w:rPr/>
        <w:t xml:space="preserve">图表：2024-2029年中国碳金融市场交易量预测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中国碳金融行业深度分析及发展前景与发展战略研究报告(2024-2029版)</dc:title>
  <dc:description>中国碳金融行业深度分析及发展前景与发展战略研究报告(2024-2029版)</dc:description>
  <dc:subject>中国碳金融行业深度分析及发展前景与发展战略研究报告(2024-2029版)</dc:subject>
  <cp:keywords>研究报告</cp:keywords>
  <cp:category>研究报告</cp:category>
  <cp:lastModifiedBy>北京中道泰和信息咨询有限公司</cp:lastModifiedBy>
  <dcterms:created xsi:type="dcterms:W3CDTF">2024-01-29T12:24:36+08:00</dcterms:created>
  <dcterms:modified xsi:type="dcterms:W3CDTF">2024-01-29T12:24:36+08:00</dcterms:modified>
</cp:coreProperties>
</file>

<file path=docProps/custom.xml><?xml version="1.0" encoding="utf-8"?>
<Properties xmlns="http://schemas.openxmlformats.org/officeDocument/2006/custom-properties" xmlns:vt="http://schemas.openxmlformats.org/officeDocument/2006/docPropsVTypes"/>
</file>