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全球软装饰行业市场发展分析及投资风险预测报告(2025-2030版)</w:t>
      </w:r>
    </w:p>
    <w:p>
      <w:pPr>
        <w:spacing w:after="150"/>
      </w:pPr>
      <w:r>
        <w:rPr>
          <w:b w:val="1"/>
          <w:bCs w:val="1"/>
        </w:rPr>
        <w:t xml:space="preserve">报告简介</w:t>
      </w:r>
    </w:p>
    <w:p>
      <w:pPr>
        <w:spacing w:after="150"/>
      </w:pPr>
      <w:r>
        <w:rPr/>
        <w:t xml:space="preserve">软装是关于整体环境、空间美学、陈设艺术、生活功能、材质风格、意境体验、个性偏好，甚至风水文化等多种复杂元素的创造性融合，是软装的每一个区域、每一种产品都是整体环境的有机组成部分。也是在商业空间环境与居住空间环境中所有可移动的元素统称软装，也可称为软装修、软装饰。软装范畴包括家庭住宅、商业空间，如酒店、会所、餐厅、酒吧、办公空间等等，只要有人类活动的室内空间都需要软装陈设。目前软装设计装饰项目主要存在着两种模式：第一种是由装饰装修公司为客户提供“设计施工一体化”服务，第二种则是项目方分别聘请设计公司和装饰装修公司，使设计与施工相对独立。大部分建筑装饰装修公司都把室内装饰设计服务与后续的室内装饰施工服务结合在一起提供给客户，部分建筑装饰企业竞标时甚至以“免费设计”作为竞争手段。而对于定位于高端消费人群的项目，无论是商业地产还是住宅地产，通常会单独聘请专业的设计团队为其进行全面的设计服务，在此基础之上再单独委托装饰装修公司施工，使设计与施工相对独立并相互制约，从而让两者的质量都可以有较好的控制。</w:t>
      </w:r>
    </w:p>
    <w:p>
      <w:pPr>
        <w:spacing w:after="150"/>
      </w:pPr>
      <w:r>
        <w:rPr/>
        <w:t xml:space="preserve">因此，软装设计业根据项目方定位的消费人群分为两个不同的市场：在低端市场，项目方往往采用建筑装饰装修公司为其提供一体化服务，达到尽量控制成本、简化项目流程的目的，专业从事软装设计的设计公司很少涉及这部分市场。而在中高端市场，则多数采用设计与施工分别实施的模式，由设计公司为其提供专业设计方案，再由项目方另行委托装饰装修公司实施后续的装饰装修工程。软装企业呈现数量多但专业化软装设计公司较少，行业集中度较低。同时，在部分经济发达区域，已有一部分较有影响力的软装设计公司在当地市场建立起较强的竞争优势，保持较高的毛利率水平，并获得稳定的市场份额。根据相关数据，全球软装行业市场规模呈现逐年增长趋势，2021年市场规模约为2.4万亿元，到了2026年，全球软装相关行业规模预计能达到约4.6万亿元的水平。随着全屋定制的兴起，家具市场终端渠道的大变革，让许多企业感受到了行业变迁过程中的经营压力。过去跟风模仿，追逐热点赚快钱的发展模式逐渐难以为继。与此同时，有风格，有特色的品牌虽然专注长尾市场，但因为其强大的核心竞争力而崭露头角。消费者个性化的彰显以及设计师渠道的快速扩张，都给这些“小而美”优秀企业带来巨大的发展机遇。</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全球软装市场进行了分析研究。报告在总结全球软装发展历程的基础上，结合新时期的各方面因素，对全球软装的发展趋势给予了细致和审慎的预测论证。报告资料详实，图表丰富，既有深入的分析，又有直观的比较，为全球软装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软装饰行业发展综述</w:t>
      </w:r>
    </w:p>
    <w:p>
      <w:pPr>
        <w:spacing w:before="75" w:after="0"/>
      </w:pPr>
      <w:r>
        <w:rPr/>
        <w:t xml:space="preserve">第一节 软装饰行业概述及分类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软装饰行业特征分析</w:t>
      </w:r>
    </w:p>
    <w:p>
      <w:pPr>
        <w:spacing w:before="75" w:after="0"/>
      </w:pPr>
      <w:r>
        <w:rPr/>
        <w:t xml:space="preserve">一、产业链分析</w:t>
      </w:r>
    </w:p>
    <w:p>
      <w:pPr>
        <w:spacing w:before="75" w:after="0"/>
      </w:pPr>
      <w:r>
        <w:rPr/>
        <w:t xml:space="preserve">二、软装饰行业生命周期分析</w:t>
      </w:r>
    </w:p>
    <w:p>
      <w:pPr>
        <w:spacing w:before="75" w:after="0"/>
      </w:pPr>
      <w:r>
        <w:rPr/>
        <w:t xml:space="preserve">第三节 软装饰行业经济指标分析</w:t>
      </w:r>
    </w:p>
    <w:p>
      <w:pPr>
        <w:spacing w:before="75" w:after="0"/>
      </w:pPr>
      <w:r>
        <w:rPr>
          <w:b w:val="1"/>
          <w:bCs w:val="1"/>
        </w:rPr>
        <w:t xml:space="preserve">第二章 世界软装饰行业发展状况分析</w:t>
      </w:r>
    </w:p>
    <w:p>
      <w:pPr>
        <w:spacing w:before="75" w:after="0"/>
      </w:pPr>
      <w:r>
        <w:rPr/>
        <w:t xml:space="preserve">第一节 世界软装饰行业发展分析</w:t>
      </w:r>
    </w:p>
    <w:p>
      <w:pPr>
        <w:spacing w:before="75" w:after="0"/>
      </w:pPr>
      <w:r>
        <w:rPr/>
        <w:t xml:space="preserve">一、世界软装饰行业发展概况</w:t>
      </w:r>
    </w:p>
    <w:p>
      <w:pPr>
        <w:spacing w:before="75" w:after="0"/>
      </w:pPr>
      <w:r>
        <w:rPr/>
        <w:t xml:space="preserve">二、世界软装饰发展现状</w:t>
      </w:r>
    </w:p>
    <w:p>
      <w:pPr>
        <w:spacing w:before="75" w:after="0"/>
      </w:pPr>
      <w:r>
        <w:rPr/>
        <w:t xml:space="preserve">三、世界软装饰商用化分析</w:t>
      </w:r>
    </w:p>
    <w:p>
      <w:pPr>
        <w:spacing w:before="75" w:after="0"/>
      </w:pPr>
      <w:r>
        <w:rPr/>
        <w:t xml:space="preserve">四、2020-2025年世界软装饰规模分析</w:t>
      </w:r>
    </w:p>
    <w:p>
      <w:pPr>
        <w:spacing w:before="75" w:after="0"/>
      </w:pPr>
      <w:r>
        <w:rPr/>
        <w:t xml:space="preserve">第二节 世界主要国家和地区软装饰发展现状分析</w:t>
      </w:r>
    </w:p>
    <w:p>
      <w:pPr>
        <w:spacing w:before="75" w:after="0"/>
      </w:pPr>
      <w:r>
        <w:rPr/>
        <w:t xml:space="preserve">一、美国软装饰发展现状分析</w:t>
      </w:r>
    </w:p>
    <w:p>
      <w:pPr>
        <w:spacing w:before="75" w:after="0"/>
      </w:pPr>
      <w:r>
        <w:rPr/>
        <w:t xml:space="preserve">二、欧盟软装饰发展现状分析</w:t>
      </w:r>
    </w:p>
    <w:p>
      <w:pPr>
        <w:spacing w:before="75" w:after="0"/>
      </w:pPr>
      <w:r>
        <w:rPr/>
        <w:t xml:space="preserve">三、日本软装饰发展现状分析</w:t>
      </w:r>
    </w:p>
    <w:p>
      <w:pPr>
        <w:spacing w:before="75" w:after="0"/>
      </w:pPr>
      <w:r>
        <w:rPr/>
        <w:t xml:space="preserve">四、俄罗斯软装饰发展现状分析</w:t>
      </w:r>
    </w:p>
    <w:p>
      <w:pPr>
        <w:spacing w:before="75" w:after="0"/>
      </w:pPr>
      <w:r>
        <w:rPr/>
        <w:t xml:space="preserve">五、韩国软装饰发展现状分析</w:t>
      </w:r>
    </w:p>
    <w:p>
      <w:pPr>
        <w:spacing w:before="75" w:after="0"/>
      </w:pPr>
      <w:r>
        <w:rPr/>
        <w:t xml:space="preserve">六、印度软装饰发展现状分析</w:t>
      </w:r>
    </w:p>
    <w:p>
      <w:pPr>
        <w:spacing w:before="75" w:after="0"/>
      </w:pPr>
      <w:r>
        <w:rPr/>
        <w:t xml:space="preserve">第三节 世界软装饰行业发展前景分析</w:t>
      </w:r>
    </w:p>
    <w:p>
      <w:pPr>
        <w:spacing w:before="75" w:after="0"/>
      </w:pPr>
      <w:r>
        <w:rPr/>
        <w:t xml:space="preserve">一、世界软装饰行业发展趋势分析</w:t>
      </w:r>
    </w:p>
    <w:p>
      <w:pPr>
        <w:spacing w:before="75" w:after="0"/>
      </w:pPr>
      <w:r>
        <w:rPr/>
        <w:t xml:space="preserve">二、世界软装饰行业发展前景预测</w:t>
      </w:r>
    </w:p>
    <w:p>
      <w:pPr>
        <w:spacing w:before="75" w:after="0"/>
      </w:pPr>
      <w:r>
        <w:rPr/>
        <w:t xml:space="preserve">三、2025-2030年世界软装饰规模预测</w:t>
      </w:r>
    </w:p>
    <w:p>
      <w:pPr>
        <w:spacing w:before="75" w:after="0"/>
      </w:pPr>
      <w:r>
        <w:rPr>
          <w:b w:val="1"/>
          <w:bCs w:val="1"/>
        </w:rPr>
        <w:t xml:space="preserve">第三章 全球软装饰行业运行分析</w:t>
      </w:r>
    </w:p>
    <w:p>
      <w:pPr>
        <w:spacing w:before="75" w:after="0"/>
      </w:pPr>
      <w:r>
        <w:rPr/>
        <w:t xml:space="preserve">第一节 软装饰行业发展状况分析</w:t>
      </w:r>
    </w:p>
    <w:p>
      <w:pPr>
        <w:spacing w:before="75" w:after="0"/>
      </w:pPr>
      <w:r>
        <w:rPr/>
        <w:t xml:space="preserve">一、软装饰行业发展阶段</w:t>
      </w:r>
    </w:p>
    <w:p>
      <w:pPr>
        <w:spacing w:before="75" w:after="0"/>
      </w:pPr>
      <w:r>
        <w:rPr/>
        <w:t xml:space="preserve">二、软装饰行业发展总体概况</w:t>
      </w:r>
    </w:p>
    <w:p>
      <w:pPr>
        <w:spacing w:before="75" w:after="0"/>
      </w:pPr>
      <w:r>
        <w:rPr/>
        <w:t xml:space="preserve">三、软装饰行业发展特点分析</w:t>
      </w:r>
    </w:p>
    <w:p>
      <w:pPr>
        <w:spacing w:before="75" w:after="0"/>
      </w:pPr>
      <w:r>
        <w:rPr/>
        <w:t xml:space="preserve">第二节 软装饰行业发展现状</w:t>
      </w:r>
    </w:p>
    <w:p>
      <w:pPr>
        <w:spacing w:before="75" w:after="0"/>
      </w:pPr>
      <w:r>
        <w:rPr/>
        <w:t xml:space="preserve">一、软装饰行业市场规模</w:t>
      </w:r>
    </w:p>
    <w:p>
      <w:pPr>
        <w:spacing w:before="75" w:after="0"/>
      </w:pPr>
      <w:r>
        <w:rPr/>
        <w:t xml:space="preserve">二、软装饰行业发展分析</w:t>
      </w:r>
    </w:p>
    <w:p>
      <w:pPr>
        <w:spacing w:before="75" w:after="0"/>
      </w:pPr>
      <w:r>
        <w:rPr/>
        <w:t xml:space="preserve">三、软装饰企业发展分析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二、重点国家市场分析</w:t>
      </w:r>
    </w:p>
    <w:p>
      <w:pPr>
        <w:spacing w:before="75" w:after="0"/>
      </w:pPr>
      <w:r>
        <w:rPr/>
        <w:t xml:space="preserve">第四节 软装饰细分产品/服务市场分析</w:t>
      </w:r>
    </w:p>
    <w:p>
      <w:pPr>
        <w:spacing w:before="75" w:after="0"/>
      </w:pPr>
      <w:r>
        <w:rPr/>
        <w:t xml:space="preserve">第五节 软装饰产品/服务价格分析</w:t>
      </w:r>
    </w:p>
    <w:p>
      <w:pPr>
        <w:spacing w:before="75" w:after="0"/>
      </w:pPr>
      <w:r>
        <w:rPr/>
        <w:t xml:space="preserve">一、软装饰价格走势</w:t>
      </w:r>
    </w:p>
    <w:p>
      <w:pPr>
        <w:spacing w:before="75" w:after="0"/>
      </w:pPr>
      <w:r>
        <w:rPr/>
        <w:t xml:space="preserve">二、影响软装饰价格的关键因素分析</w:t>
      </w:r>
    </w:p>
    <w:p>
      <w:pPr>
        <w:spacing w:before="75" w:after="0"/>
      </w:pPr>
      <w:r>
        <w:rPr/>
        <w:t xml:space="preserve">三、2020-2025年软装饰产品/服务价格变化趋势</w:t>
      </w:r>
    </w:p>
    <w:p>
      <w:pPr>
        <w:spacing w:before="75" w:after="0"/>
      </w:pPr>
      <w:r>
        <w:rPr/>
        <w:t xml:space="preserve">四、主要软装饰企业价位及价格策略</w:t>
      </w:r>
    </w:p>
    <w:p>
      <w:pPr>
        <w:spacing w:before="75" w:after="0"/>
      </w:pPr>
      <w:r>
        <w:rPr>
          <w:b w:val="1"/>
          <w:bCs w:val="1"/>
        </w:rPr>
        <w:t xml:space="preserve">第四章 全球软装饰行业整体运行指标分析</w:t>
      </w:r>
    </w:p>
    <w:p>
      <w:pPr>
        <w:spacing w:before="75" w:after="0"/>
      </w:pPr>
      <w:r>
        <w:rPr/>
        <w:t xml:space="preserve">第一节 软装饰行业总体规模分析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软装饰行业产销情况分析</w:t>
      </w:r>
    </w:p>
    <w:p>
      <w:pPr>
        <w:spacing w:before="75" w:after="0"/>
      </w:pPr>
      <w:r>
        <w:rPr/>
        <w:t xml:space="preserve">一、软装饰行业工业总产值</w:t>
      </w:r>
    </w:p>
    <w:p>
      <w:pPr>
        <w:spacing w:before="75" w:after="0"/>
      </w:pPr>
      <w:r>
        <w:rPr/>
        <w:t xml:space="preserve">二、软装饰行业工业销售产值</w:t>
      </w:r>
    </w:p>
    <w:p>
      <w:pPr>
        <w:spacing w:before="75" w:after="0"/>
      </w:pPr>
      <w:r>
        <w:rPr/>
        <w:t xml:space="preserve">三、软装饰行业产销率</w:t>
      </w:r>
    </w:p>
    <w:p>
      <w:pPr>
        <w:spacing w:before="75" w:after="0"/>
      </w:pPr>
      <w:r>
        <w:rPr/>
        <w:t xml:space="preserve">第三节 软装饰行业财务指标总体分析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全球软装饰行业供需形势分析</w:t>
      </w:r>
    </w:p>
    <w:p>
      <w:pPr>
        <w:spacing w:before="75" w:after="0"/>
      </w:pPr>
      <w:r>
        <w:rPr/>
        <w:t xml:space="preserve">第一节 软装饰行业供给分析</w:t>
      </w:r>
    </w:p>
    <w:p>
      <w:pPr>
        <w:spacing w:before="75" w:after="0"/>
      </w:pPr>
      <w:r>
        <w:rPr/>
        <w:t xml:space="preserve">一、软装饰行业供给分析</w:t>
      </w:r>
    </w:p>
    <w:p>
      <w:pPr>
        <w:spacing w:before="75" w:after="0"/>
      </w:pPr>
      <w:r>
        <w:rPr/>
        <w:t xml:space="preserve">二、2020-2025年软装饰行业供给变化趋势</w:t>
      </w:r>
    </w:p>
    <w:p>
      <w:pPr>
        <w:spacing w:before="75" w:after="0"/>
      </w:pPr>
      <w:r>
        <w:rPr/>
        <w:t xml:space="preserve">三、软装饰行业区域供给分析</w:t>
      </w:r>
    </w:p>
    <w:p>
      <w:pPr>
        <w:spacing w:before="75" w:after="0"/>
      </w:pPr>
      <w:r>
        <w:rPr/>
        <w:t xml:space="preserve">第二节 软装饰行业需求情况</w:t>
      </w:r>
    </w:p>
    <w:p>
      <w:pPr>
        <w:spacing w:before="75" w:after="0"/>
      </w:pPr>
      <w:r>
        <w:rPr/>
        <w:t xml:space="preserve">一、软装饰行业需求市场</w:t>
      </w:r>
    </w:p>
    <w:p>
      <w:pPr>
        <w:spacing w:before="75" w:after="0"/>
      </w:pPr>
      <w:r>
        <w:rPr/>
        <w:t xml:space="preserve">二、软装饰行业客户结构</w:t>
      </w:r>
    </w:p>
    <w:p>
      <w:pPr>
        <w:spacing w:before="75" w:after="0"/>
      </w:pPr>
      <w:r>
        <w:rPr/>
        <w:t xml:space="preserve">三、软装饰行业需求的地区差异</w:t>
      </w:r>
    </w:p>
    <w:p>
      <w:pPr>
        <w:spacing w:before="75" w:after="0"/>
      </w:pPr>
      <w:r>
        <w:rPr/>
        <w:t xml:space="preserve">第三节 软装饰市场应用及需求预测</w:t>
      </w:r>
    </w:p>
    <w:p>
      <w:pPr>
        <w:spacing w:before="75" w:after="0"/>
      </w:pPr>
      <w:r>
        <w:rPr/>
        <w:t xml:space="preserve">一、软装饰市场总体需求分析</w:t>
      </w:r>
    </w:p>
    <w:p>
      <w:pPr>
        <w:spacing w:before="75" w:after="0"/>
      </w:pPr>
      <w:r>
        <w:rPr/>
        <w:t xml:space="preserve">二、2025-2030年软装饰行业领域需求量预测</w:t>
      </w:r>
    </w:p>
    <w:p>
      <w:pPr>
        <w:spacing w:before="75" w:after="0"/>
      </w:pPr>
      <w:r>
        <w:rPr/>
        <w:t xml:space="preserve">三、重点行业软装饰产品/服务需求分析预测</w:t>
      </w:r>
    </w:p>
    <w:p>
      <w:pPr>
        <w:spacing w:before="75" w:after="0"/>
      </w:pPr>
      <w:r>
        <w:rPr>
          <w:b w:val="1"/>
          <w:bCs w:val="1"/>
        </w:rPr>
        <w:t xml:space="preserve">第六章 全球软装饰行业产业链分析</w:t>
      </w:r>
    </w:p>
    <w:p>
      <w:pPr>
        <w:spacing w:before="75" w:after="0"/>
      </w:pPr>
      <w:r>
        <w:rPr/>
        <w:t xml:space="preserve">第一节 软装饰行业产业链分析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软装饰上游行业分析</w:t>
      </w:r>
    </w:p>
    <w:p>
      <w:pPr>
        <w:spacing w:before="75" w:after="0"/>
      </w:pPr>
      <w:r>
        <w:rPr/>
        <w:t xml:space="preserve">一、软装饰产品成本构成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四、上游供给对软装饰行业的影响</w:t>
      </w:r>
    </w:p>
    <w:p>
      <w:pPr>
        <w:spacing w:before="75" w:after="0"/>
      </w:pPr>
      <w:r>
        <w:rPr/>
        <w:t xml:space="preserve">第三节 软装饰下游行业分析</w:t>
      </w:r>
    </w:p>
    <w:p>
      <w:pPr>
        <w:spacing w:before="75" w:after="0"/>
      </w:pPr>
      <w:r>
        <w:rPr/>
        <w:t xml:space="preserve">一、软装饰下游行业分布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四、下游需求对软装饰行业的影响</w:t>
      </w:r>
    </w:p>
    <w:p>
      <w:pPr>
        <w:spacing w:before="75" w:after="0"/>
      </w:pPr>
      <w:r>
        <w:rPr>
          <w:b w:val="1"/>
          <w:bCs w:val="1"/>
        </w:rPr>
        <w:t xml:space="preserve">第七章 全球软装饰行业渠道分析及策略</w:t>
      </w:r>
    </w:p>
    <w:p>
      <w:pPr>
        <w:spacing w:before="75" w:after="0"/>
      </w:pPr>
      <w:r>
        <w:rPr/>
        <w:t xml:space="preserve">第一节 软装饰行业渠道分析</w:t>
      </w:r>
    </w:p>
    <w:p>
      <w:pPr>
        <w:spacing w:before="75" w:after="0"/>
      </w:pPr>
      <w:r>
        <w:rPr/>
        <w:t xml:space="preserve">一、渠道形式及对比</w:t>
      </w:r>
    </w:p>
    <w:p>
      <w:pPr>
        <w:spacing w:before="75" w:after="0"/>
      </w:pPr>
      <w:r>
        <w:rPr/>
        <w:t xml:space="preserve">二、各类渠道对软装饰行业的影响</w:t>
      </w:r>
    </w:p>
    <w:p>
      <w:pPr>
        <w:spacing w:before="75" w:after="0"/>
      </w:pPr>
      <w:r>
        <w:rPr/>
        <w:t xml:space="preserve">三、主要软装饰企业渠道策略研究</w:t>
      </w:r>
    </w:p>
    <w:p>
      <w:pPr>
        <w:spacing w:before="75" w:after="0"/>
      </w:pPr>
      <w:r>
        <w:rPr/>
        <w:t xml:space="preserve">四、各区域主要代理商情况</w:t>
      </w:r>
    </w:p>
    <w:p>
      <w:pPr>
        <w:spacing w:before="75" w:after="0"/>
      </w:pPr>
      <w:r>
        <w:rPr/>
        <w:t xml:space="preserve">第二节 软装饰行业用户分析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软装饰行业营销策略分析</w:t>
      </w:r>
    </w:p>
    <w:p>
      <w:pPr>
        <w:spacing w:before="75" w:after="0"/>
      </w:pPr>
      <w:r>
        <w:rPr/>
        <w:t xml:space="preserve">一、全球软装饰营销概况</w:t>
      </w:r>
    </w:p>
    <w:p>
      <w:pPr>
        <w:spacing w:before="75" w:after="0"/>
      </w:pPr>
      <w:r>
        <w:rPr/>
        <w:t xml:space="preserve">二、软装饰营销策略探讨</w:t>
      </w:r>
    </w:p>
    <w:p>
      <w:pPr>
        <w:spacing w:before="75" w:after="0"/>
      </w:pPr>
      <w:r>
        <w:rPr/>
        <w:t xml:space="preserve">三、软装饰营销发展趋势</w:t>
      </w:r>
    </w:p>
    <w:p>
      <w:pPr>
        <w:spacing w:before="75" w:after="0"/>
      </w:pPr>
      <w:r>
        <w:rPr>
          <w:b w:val="1"/>
          <w:bCs w:val="1"/>
        </w:rPr>
        <w:t xml:space="preserve">第八章 全球软装饰行业竞争形势及策略</w:t>
      </w:r>
    </w:p>
    <w:p>
      <w:pPr>
        <w:spacing w:before="75" w:after="0"/>
      </w:pPr>
      <w:r>
        <w:rPr/>
        <w:t xml:space="preserve">第一节 行业总体市场竞争状况分析</w:t>
      </w:r>
    </w:p>
    <w:p>
      <w:pPr>
        <w:spacing w:before="75" w:after="0"/>
      </w:pPr>
      <w:r>
        <w:rPr/>
        <w:t xml:space="preserve">一、软装饰行业竞争结构分析</w:t>
      </w:r>
    </w:p>
    <w:p>
      <w:pPr>
        <w:spacing w:before="75" w:after="0"/>
      </w:pPr>
      <w:r>
        <w:rPr/>
        <w:t xml:space="preserve">二、软装饰行业企业间竞争格局分析</w:t>
      </w:r>
    </w:p>
    <w:p>
      <w:pPr>
        <w:spacing w:before="75" w:after="0"/>
      </w:pPr>
      <w:r>
        <w:rPr/>
        <w:t xml:space="preserve">三、软装饰行业集中度分析</w:t>
      </w:r>
    </w:p>
    <w:p>
      <w:pPr>
        <w:spacing w:before="75" w:after="0"/>
      </w:pPr>
      <w:r>
        <w:rPr/>
        <w:t xml:space="preserve">四、软装饰行业swot分析</w:t>
      </w:r>
    </w:p>
    <w:p>
      <w:pPr>
        <w:spacing w:before="75" w:after="0"/>
      </w:pPr>
      <w:r>
        <w:rPr/>
        <w:t xml:space="preserve">第二节 软装饰行业竞争格局综述</w:t>
      </w:r>
    </w:p>
    <w:p>
      <w:pPr>
        <w:spacing w:before="75" w:after="0"/>
      </w:pPr>
      <w:r>
        <w:rPr/>
        <w:t xml:space="preserve">一、软装饰行业竞争概况</w:t>
      </w:r>
    </w:p>
    <w:p>
      <w:pPr>
        <w:spacing w:before="75" w:after="0"/>
      </w:pPr>
      <w:r>
        <w:rPr/>
        <w:t xml:space="preserve">二、全球软装饰行业竞争力分析</w:t>
      </w:r>
    </w:p>
    <w:p>
      <w:pPr>
        <w:spacing w:before="75" w:after="0"/>
      </w:pPr>
      <w:r>
        <w:rPr/>
        <w:t xml:space="preserve">三、软装饰市场竞争策略分析</w:t>
      </w:r>
    </w:p>
    <w:p>
      <w:pPr>
        <w:spacing w:before="75" w:after="0"/>
      </w:pPr>
      <w:r>
        <w:rPr>
          <w:b w:val="1"/>
          <w:bCs w:val="1"/>
        </w:rPr>
        <w:t xml:space="preserve">第九章 全球软装饰主要企业发展概述</w:t>
      </w:r>
    </w:p>
    <w:p>
      <w:pPr>
        <w:spacing w:before="75" w:after="0"/>
      </w:pPr>
      <w:r>
        <w:rPr/>
        <w:t xml:space="preserve">第一节 优纺客efk</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韩菲尔</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好百年hoba</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宜家ikea</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凯撒豪庭</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美乐乐家居</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红苹果家具</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梦洁家纺</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特力屋hola</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诺曼蒂克家居馆romantic</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第十章 2025-2030年全球软装饰行业投资前景分析</w:t>
      </w:r>
    </w:p>
    <w:p>
      <w:pPr>
        <w:spacing w:before="75" w:after="0"/>
      </w:pPr>
      <w:r>
        <w:rPr/>
        <w:t xml:space="preserve">第一节 软装饰市场发展前景</w:t>
      </w:r>
    </w:p>
    <w:p>
      <w:pPr>
        <w:spacing w:before="75" w:after="0"/>
      </w:pPr>
      <w:r>
        <w:rPr/>
        <w:t xml:space="preserve">一、软装饰市场发展潜力</w:t>
      </w:r>
    </w:p>
    <w:p>
      <w:pPr>
        <w:spacing w:before="75" w:after="0"/>
      </w:pPr>
      <w:r>
        <w:rPr/>
        <w:t xml:space="preserve">二、软装饰市场发展前景展望</w:t>
      </w:r>
    </w:p>
    <w:p>
      <w:pPr>
        <w:spacing w:before="75" w:after="0"/>
      </w:pPr>
      <w:r>
        <w:rPr/>
        <w:t xml:space="preserve">三、软装饰细分行业发展前景分析</w:t>
      </w:r>
    </w:p>
    <w:p>
      <w:pPr>
        <w:spacing w:before="75" w:after="0"/>
      </w:pPr>
      <w:r>
        <w:rPr/>
        <w:t xml:space="preserve">第二节 软装饰市场发展趋势预测</w:t>
      </w:r>
    </w:p>
    <w:p>
      <w:pPr>
        <w:spacing w:before="75" w:after="0"/>
      </w:pPr>
      <w:r>
        <w:rPr/>
        <w:t xml:space="preserve">一、软装饰行业发展趋势</w:t>
      </w:r>
    </w:p>
    <w:p>
      <w:pPr>
        <w:spacing w:before="75" w:after="0"/>
      </w:pPr>
      <w:r>
        <w:rPr/>
        <w:t xml:space="preserve">二、软装饰市场规模预测</w:t>
      </w:r>
    </w:p>
    <w:p>
      <w:pPr>
        <w:spacing w:before="75" w:after="0"/>
      </w:pPr>
      <w:r>
        <w:rPr/>
        <w:t xml:space="preserve">三、软装饰行业应用趋势预测</w:t>
      </w:r>
    </w:p>
    <w:p>
      <w:pPr>
        <w:spacing w:before="75" w:after="0"/>
      </w:pPr>
      <w:r>
        <w:rPr/>
        <w:t xml:space="preserve">四、2025-2030年细分市场发展趋势预测</w:t>
      </w:r>
    </w:p>
    <w:p>
      <w:pPr>
        <w:spacing w:before="75" w:after="0"/>
      </w:pPr>
      <w:r>
        <w:rPr/>
        <w:t xml:space="preserve">第三节 软装饰行业供需预测</w:t>
      </w:r>
    </w:p>
    <w:p>
      <w:pPr>
        <w:spacing w:before="75" w:after="0"/>
      </w:pPr>
      <w:r>
        <w:rPr/>
        <w:t xml:space="preserve">一、软装饰行业供给预测</w:t>
      </w:r>
    </w:p>
    <w:p>
      <w:pPr>
        <w:spacing w:before="75" w:after="0"/>
      </w:pPr>
      <w:r>
        <w:rPr/>
        <w:t xml:space="preserve">二、软装饰行业需求预测</w:t>
      </w:r>
    </w:p>
    <w:p>
      <w:pPr>
        <w:spacing w:before="75" w:after="0"/>
      </w:pPr>
      <w:r>
        <w:rPr/>
        <w:t xml:space="preserve">三、软装饰供需平衡预测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2025-2030年全球软装饰行业投资机会与风险分析</w:t>
      </w:r>
    </w:p>
    <w:p>
      <w:pPr>
        <w:spacing w:before="75" w:after="0"/>
      </w:pPr>
      <w:r>
        <w:rPr/>
        <w:t xml:space="preserve">第一节 软装饰行业投融资情况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软装饰行业投资机会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软装饰行业投资风险及防范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第十二章 2025-2030年全球软装饰行业投资战略研究</w:t>
      </w:r>
    </w:p>
    <w:p>
      <w:pPr>
        <w:spacing w:before="75" w:after="0"/>
      </w:pPr>
      <w:r>
        <w:rPr/>
        <w:t xml:space="preserve">第一节 软装饰行业发展战略研究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第二节 软装饰新产品差异化战略</w:t>
      </w:r>
    </w:p>
    <w:p>
      <w:pPr>
        <w:spacing w:before="75" w:after="0"/>
      </w:pPr>
      <w:r>
        <w:rPr/>
        <w:t xml:space="preserve">一、软装饰行业投资战略研究</w:t>
      </w:r>
    </w:p>
    <w:p>
      <w:pPr>
        <w:spacing w:before="75" w:after="0"/>
      </w:pPr>
      <w:r>
        <w:rPr/>
        <w:t xml:space="preserve">二、软装饰行业投资战略</w:t>
      </w:r>
    </w:p>
    <w:p>
      <w:pPr>
        <w:spacing w:before="75" w:after="0"/>
      </w:pPr>
      <w:r>
        <w:rPr/>
        <w:t xml:space="preserve">三、软装饰行业品牌战略</w:t>
      </w:r>
    </w:p>
    <w:p>
      <w:pPr>
        <w:spacing w:before="75" w:after="0"/>
      </w:pPr>
      <w:r>
        <w:rPr/>
        <w:t xml:space="preserve">四、细分行业投资战略</w:t>
      </w:r>
    </w:p>
    <w:p>
      <w:pPr>
        <w:spacing w:before="75" w:after="0"/>
      </w:pPr>
      <w:r>
        <w:rPr>
          <w:b w:val="1"/>
          <w:bCs w:val="1"/>
        </w:rPr>
        <w:t xml:space="preserve">第十三章 研究结论及投资建议</w:t>
      </w:r>
    </w:p>
    <w:p>
      <w:pPr>
        <w:spacing w:before="75" w:after="0"/>
      </w:pPr>
      <w:r>
        <w:rPr/>
        <w:t xml:space="preserve">第一节 软装饰行业研究结论</w:t>
      </w:r>
    </w:p>
    <w:p>
      <w:pPr>
        <w:spacing w:before="75" w:after="0"/>
      </w:pPr>
      <w:r>
        <w:rPr/>
        <w:t xml:space="preserve">第二节 软装饰行业投资价值评估</w:t>
      </w:r>
    </w:p>
    <w:p>
      <w:pPr>
        <w:spacing w:before="75" w:after="0"/>
      </w:pPr>
      <w:r>
        <w:rPr/>
        <w:t xml:space="preserve">第三节 软装饰行业投资建议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图表：行业生命周期理论</w:t>
      </w:r>
    </w:p>
    <w:p>
      <w:pPr>
        <w:spacing w:before="75" w:after="0"/>
      </w:pPr>
      <w:r>
        <w:rPr/>
        <w:t xml:space="preserve">图表：2020-2025年世界软装饰行业规模分析</w:t>
      </w:r>
    </w:p>
    <w:p>
      <w:pPr>
        <w:spacing w:before="75" w:after="0"/>
      </w:pPr>
      <w:r>
        <w:rPr/>
        <w:t xml:space="preserve">图表：2020-2025年世界软装区域市场分布</w:t>
      </w:r>
    </w:p>
    <w:p>
      <w:pPr>
        <w:spacing w:before="75" w:after="0"/>
      </w:pPr>
      <w:r>
        <w:rPr/>
        <w:t xml:space="preserve">图表：2020-2025年全球软装饰产品价格指数</w:t>
      </w:r>
    </w:p>
    <w:p>
      <w:pPr>
        <w:spacing w:before="75" w:after="0"/>
      </w:pPr>
      <w:r>
        <w:rPr/>
        <w:t xml:space="preserve">图表：2020-2025年全球软装饰企业数量结构</w:t>
      </w:r>
    </w:p>
    <w:p>
      <w:pPr>
        <w:spacing w:before="75" w:after="0"/>
      </w:pPr>
      <w:r>
        <w:rPr/>
        <w:t xml:space="preserve">图表：2020-2025年全球软装饰行业人员规模</w:t>
      </w:r>
    </w:p>
    <w:p>
      <w:pPr>
        <w:spacing w:before="75" w:after="0"/>
      </w:pPr>
      <w:r>
        <w:rPr/>
        <w:t xml:space="preserve">图表：2020-2025年全球软装饰行业资产规模</w:t>
      </w:r>
    </w:p>
    <w:p>
      <w:pPr>
        <w:spacing w:before="75" w:after="0"/>
      </w:pPr>
      <w:r>
        <w:rPr/>
        <w:t xml:space="preserve">图表：2020-2025年全球软装饰行业市场规模</w:t>
      </w:r>
    </w:p>
    <w:p>
      <w:pPr>
        <w:spacing w:before="75" w:after="0"/>
      </w:pPr>
      <w:r>
        <w:rPr/>
        <w:t xml:space="preserve">图表：2020-2025年全球软装饰行业工业总产值</w:t>
      </w:r>
    </w:p>
    <w:p>
      <w:pPr>
        <w:spacing w:before="75" w:after="0"/>
      </w:pPr>
      <w:r>
        <w:rPr/>
        <w:t xml:space="preserve">图表：2020-2025年全球软装饰工业销售产值</w:t>
      </w:r>
    </w:p>
    <w:p>
      <w:pPr>
        <w:spacing w:before="75" w:after="0"/>
      </w:pPr>
      <w:r>
        <w:rPr/>
        <w:t xml:space="preserve">图表：2020-2025年软装饰行业盈利能力</w:t>
      </w:r>
    </w:p>
    <w:p>
      <w:pPr>
        <w:spacing w:before="75" w:after="0"/>
      </w:pPr>
      <w:r>
        <w:rPr/>
        <w:t xml:space="preserve">图表：2020-2025年软装饰行业偿债能力</w:t>
      </w:r>
    </w:p>
    <w:p>
      <w:pPr>
        <w:spacing w:before="75" w:after="0"/>
      </w:pPr>
      <w:r>
        <w:rPr/>
        <w:t xml:space="preserve">图表：2020-2025年软装饰行业营运能力</w:t>
      </w:r>
    </w:p>
    <w:p>
      <w:pPr>
        <w:spacing w:before="75" w:after="0"/>
      </w:pPr>
      <w:r>
        <w:rPr/>
        <w:t xml:space="preserve">图表：2020-2025年软装饰行业发展能力</w:t>
      </w:r>
    </w:p>
    <w:p>
      <w:pPr>
        <w:spacing w:before="75" w:after="0"/>
      </w:pPr>
      <w:r>
        <w:rPr/>
        <w:t xml:space="preserve">图表：2020-2025年世界软装饰区域供给分析</w:t>
      </w:r>
    </w:p>
    <w:p>
      <w:pPr>
        <w:spacing w:before="75" w:after="0"/>
      </w:pPr>
      <w:r>
        <w:rPr/>
        <w:t xml:space="preserve">图表：软装饰下游客户分布</w:t>
      </w:r>
    </w:p>
    <w:p>
      <w:pPr>
        <w:spacing w:before="75" w:after="0"/>
      </w:pPr>
      <w:r>
        <w:rPr/>
        <w:t xml:space="preserve">图表：软装行业产业链结构</w:t>
      </w:r>
    </w:p>
    <w:p>
      <w:pPr>
        <w:spacing w:before="75" w:after="0"/>
      </w:pPr>
      <w:r>
        <w:rPr/>
        <w:t xml:space="preserve">图表：软装饰产品成本构成</w:t>
      </w:r>
    </w:p>
    <w:p>
      <w:pPr>
        <w:spacing w:before="75" w:after="0"/>
      </w:pPr>
      <w:r>
        <w:rPr/>
        <w:t xml:space="preserve">图表：2025-2030年全球软装行业市场规模预测(单位：万亿元)</w:t>
      </w:r>
    </w:p>
    <w:p>
      <w:pPr>
        <w:spacing w:before="75" w:after="0"/>
      </w:pPr>
      <w:r>
        <w:rPr/>
        <w:t xml:space="preserve">图表：2025-2030年软装行业企业数量预测</w:t>
      </w:r>
    </w:p>
    <w:p>
      <w:pPr>
        <w:spacing w:before="75" w:after="0"/>
      </w:pPr>
      <w:r>
        <w:rPr/>
        <w:t xml:space="preserve">图表：四种基本的品牌战略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本文地址：https://www.51baogao.cn/baogao/20210813/221767.shtml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3/2217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全球软装饰行业市场发展分析及投资风险预测报告(2025-2030版)</dc:title>
  <dc:description>全球软装饰行业市场发展分析及投资风险预测报告(2025-2030版)</dc:description>
  <dc:subject>全球软装饰行业市场发展分析及投资风险预测报告(2025-2030版)</dc:subject>
  <cp:keywords>研究报告</cp:keywords>
  <cp:category>研究报告</cp:category>
  <cp:lastModifiedBy>北京中道泰和信息咨询有限公司</cp:lastModifiedBy>
  <dcterms:created xsi:type="dcterms:W3CDTF">2025-02-03T02:28:51+08:00</dcterms:created>
  <dcterms:modified xsi:type="dcterms:W3CDTF">2025-02-03T02:28:51+08:00</dcterms:modified>
</cp:coreProperties>
</file>

<file path=docProps/custom.xml><?xml version="1.0" encoding="utf-8"?>
<Properties xmlns="http://schemas.openxmlformats.org/officeDocument/2006/custom-properties" xmlns:vt="http://schemas.openxmlformats.org/officeDocument/2006/docPropsVTypes"/>
</file>