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中国工业设计行业发展分析及发展趋势与投资前景研究报告(2026-2031版)</w:t>
      </w:r>
    </w:p>
    <w:p>
      <w:pPr>
        <w:spacing w:after="150"/>
      </w:pPr>
      <w:r>
        <w:rPr>
          <w:b w:val="1"/>
          <w:bCs w:val="1"/>
        </w:rPr>
        <w:t xml:space="preserve">报告简介</w:t>
      </w:r>
    </w:p>
    <w:p>
      <w:pPr>
        <w:spacing w:after="150"/>
      </w:pPr>
      <w:r>
        <w:rPr/>
        <w:t xml:space="preserve">设计能力是一个国家创造力的重要组成部分，工业设计更是彰显技术创新水平与提升企业竞争力的战略工具。现代社会中，有竞争力的产品必然是有优良设计的产品。毋庸置疑，设计创意产业作为整合科学、技术、文化、艺术等为一体的集成创新型产业，在我国推进建设创新型国家的进程中，具有不可忽视的作用。</w:t>
      </w:r>
    </w:p>
    <w:p>
      <w:pPr>
        <w:spacing w:after="150"/>
      </w:pPr>
      <w:r>
        <w:rPr/>
        <w:t xml:space="preserve">整体上看，随着“一带一路”与“长江经济带”等重点区域性经济战略的深入实施以及地区性消费结构的日益丰富，未来国内工业设计的产业化发展空间将会进一步由经济发达地区向周边区域拓展以及由东南沿海等贸易集中地区向内陆区域延伸，从而形成以环渤海、长三角、珠三角为主干性支撑，加快带动并辐射内陆地区和中西部地区重点行业领域实现集中式增长的产业化发展格局，以此全面提升相关地区制造业的设计创新能力及其产品与品牌的综合竞争力。</w:t>
      </w:r>
    </w:p>
    <w:p>
      <w:pPr>
        <w:spacing w:after="150"/>
      </w:pPr>
      <w:r>
        <w:rPr/>
        <w:t xml:space="preserve">《推进文化创意和设计服务与相关产业融合发展的若干意见》、《加快发展生产性服务业促进产业结构调整升级的指导意见》等相关政策的陆续出台，给设计服务行业带来了新的重要发展机遇，提供了更广阔的发展空间，注入了更强大的发展动力。同时，随着中国制造2025和智能制造的强势推出，工业设计已然进入了快速发展阶段。</w:t>
      </w:r>
    </w:p>
    <w:p>
      <w:pPr>
        <w:spacing w:after="150"/>
      </w:pPr>
      <w:r>
        <w:rPr/>
        <w:t xml:space="preserve">随着我国经济转型新常态的发展，工业设计行业将面临工业产业转型、新技术发展的机遇期，交通工具产品、电子产品、机械仪表产品、生活居家产品等设计领域将引发新一轮的投资潮，未来工业设计将更加注重绿色理念、虚拟技术、以人为本。</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业设计专业研究单位等公布和提供的大量资料。对我国工业设计的行业现状、市场各类经营指标的情况、重点企业状况、区域市场发展情况等内容进行详细的阐述和深入的分析，着重对工业设计业务的发展进行详尽深入的分析，并根据工业设计行业的政策经济发展环境对工业设计行业潜在的风险和防范建议进行分析。最后提出研究者对工业设计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工业设计行业界定和分类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2021-2026年工业设计行业国内外发展概述</w:t>
      </w:r>
    </w:p>
    <w:p>
      <w:pPr>
        <w:spacing w:before="75" w:after="0"/>
      </w:pPr>
      <w:r>
        <w:rPr>
          <w:b w:val="1"/>
          <w:bCs w:val="1"/>
        </w:rPr>
        <w:t xml:space="preserve">第一节 全球工业设计行业发展概况</w:t>
      </w:r>
    </w:p>
    <w:p>
      <w:pPr>
        <w:spacing w:before="75" w:after="0"/>
      </w:pPr>
      <w:r>
        <w:rPr/>
        <w:t xml:space="preserve">一、全球工业设计行业发展现状</w:t>
      </w:r>
    </w:p>
    <w:p>
      <w:pPr>
        <w:spacing w:before="75" w:after="0"/>
      </w:pPr>
      <w:r>
        <w:rPr/>
        <w:t xml:space="preserve">二、全球工业设计行业发展趋势</w:t>
      </w:r>
    </w:p>
    <w:p>
      <w:pPr>
        <w:spacing w:before="75" w:after="0"/>
      </w:pPr>
      <w:r>
        <w:rPr/>
        <w:t xml:space="preserve">三、主要国家和地区发展状况</w:t>
      </w:r>
    </w:p>
    <w:p>
      <w:pPr>
        <w:spacing w:before="75" w:after="0"/>
      </w:pPr>
      <w:r>
        <w:rPr/>
        <w:t xml:space="preserve">第二节 中国工业设计行业发展概况</w:t>
      </w:r>
    </w:p>
    <w:p>
      <w:pPr>
        <w:spacing w:before="75" w:after="0"/>
      </w:pPr>
      <w:r>
        <w:rPr/>
        <w:t xml:space="preserve">一、中国工业设计行业发展历程与现状</w:t>
      </w:r>
    </w:p>
    <w:p>
      <w:pPr>
        <w:spacing w:before="75" w:after="0"/>
      </w:pPr>
      <w:r>
        <w:rPr/>
        <w:t xml:space="preserve">二、中国工业设计行业发展中存在的问题</w:t>
      </w:r>
    </w:p>
    <w:p>
      <w:pPr>
        <w:spacing w:before="75" w:after="0"/>
      </w:pPr>
      <w:r>
        <w:rPr>
          <w:b w:val="1"/>
          <w:bCs w:val="1"/>
        </w:rPr>
        <w:t xml:space="preserve">第三章 2021-2026年中国工业设计行业发展环境分析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工业设计行业政策环境</w:t>
      </w:r>
    </w:p>
    <w:p>
      <w:pPr>
        <w:spacing w:before="75" w:after="0"/>
      </w:pPr>
      <w:r>
        <w:rPr/>
        <w:t xml:space="preserve">第四节 工业设计行业技术环境</w:t>
      </w:r>
    </w:p>
    <w:p>
      <w:pPr>
        <w:spacing w:before="75" w:after="0"/>
      </w:pPr>
      <w:r>
        <w:rPr>
          <w:b w:val="1"/>
          <w:bCs w:val="1"/>
        </w:rPr>
        <w:t xml:space="preserve">第二部分 行业市场分析</w:t>
      </w:r>
    </w:p>
    <w:p>
      <w:pPr>
        <w:spacing w:before="75" w:after="0"/>
      </w:pPr>
      <w:r>
        <w:rPr>
          <w:b w:val="1"/>
          <w:bCs w:val="1"/>
        </w:rPr>
        <w:t xml:space="preserve">第四章 2021-2026年中国工业设计行业市场分析</w:t>
      </w:r>
    </w:p>
    <w:p>
      <w:pPr>
        <w:spacing w:before="75" w:after="0"/>
      </w:pPr>
      <w:r>
        <w:rPr/>
        <w:t xml:space="preserve">第一节 市场规模</w:t>
      </w:r>
    </w:p>
    <w:p>
      <w:pPr>
        <w:spacing w:before="75" w:after="0"/>
      </w:pPr>
      <w:r>
        <w:rPr/>
        <w:t xml:space="preserve">一、工业设计行业市场规模及增速</w:t>
      </w:r>
    </w:p>
    <w:p>
      <w:pPr>
        <w:spacing w:before="75" w:after="0"/>
      </w:pPr>
      <w:r>
        <w:rPr/>
        <w:t xml:space="preserve">二、工业设计行业市场饱和度</w:t>
      </w:r>
    </w:p>
    <w:p>
      <w:pPr>
        <w:spacing w:before="75" w:after="0"/>
      </w:pPr>
      <w:r>
        <w:rPr/>
        <w:t xml:space="preserve">三、影响工业设计行业市场规模的因素</w:t>
      </w:r>
    </w:p>
    <w:p>
      <w:pPr>
        <w:spacing w:before="75" w:after="0"/>
      </w:pPr>
      <w:r>
        <w:rPr/>
        <w:t xml:space="preserve">四、2026-2031年工业设计行业市场规模及增速预测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一、工业设计行业所处生命周期</w:t>
      </w:r>
    </w:p>
    <w:p>
      <w:pPr>
        <w:spacing w:before="75" w:after="0"/>
      </w:pPr>
      <w:r>
        <w:rPr/>
        <w:t xml:space="preserve">二、技术变革与行业革新对工业设计行业的影响</w:t>
      </w:r>
    </w:p>
    <w:p>
      <w:pPr>
        <w:spacing w:before="75" w:after="0"/>
      </w:pPr>
      <w:r>
        <w:rPr/>
        <w:t xml:space="preserve">三、差异化分析</w:t>
      </w:r>
    </w:p>
    <w:p>
      <w:pPr>
        <w:spacing w:before="75" w:after="0"/>
      </w:pPr>
      <w:r>
        <w:rPr>
          <w:b w:val="1"/>
          <w:bCs w:val="1"/>
        </w:rPr>
        <w:t xml:space="preserve">第五章 2021-2026年中国工业设计行业区域市场分析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2021-2026年中国工业设计行业产业链分析</w:t>
      </w:r>
    </w:p>
    <w:p>
      <w:pPr>
        <w:spacing w:before="75" w:after="0"/>
      </w:pPr>
      <w:r>
        <w:rPr/>
        <w:t xml:space="preserve">第一节 工业设计行业产业链分析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工业设计上游行业分析</w:t>
      </w:r>
    </w:p>
    <w:p>
      <w:pPr>
        <w:spacing w:before="75" w:after="0"/>
      </w:pPr>
      <w:r>
        <w:rPr/>
        <w:t xml:space="preserve">一、工业设计成本构成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四、上游行业对工业设计行业的影响</w:t>
      </w:r>
    </w:p>
    <w:p>
      <w:pPr>
        <w:spacing w:before="75" w:after="0"/>
      </w:pPr>
      <w:r>
        <w:rPr/>
        <w:t xml:space="preserve">第三节 工业设计下游行业分析</w:t>
      </w:r>
    </w:p>
    <w:p>
      <w:pPr>
        <w:spacing w:before="75" w:after="0"/>
      </w:pPr>
      <w:r>
        <w:rPr/>
        <w:t xml:space="preserve">一、工业设计下游行业分布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四、下游需求对工业设计行业的影响</w:t>
      </w:r>
    </w:p>
    <w:p>
      <w:pPr>
        <w:spacing w:before="75" w:after="0"/>
      </w:pPr>
      <w:r>
        <w:rPr>
          <w:b w:val="1"/>
          <w:bCs w:val="1"/>
        </w:rPr>
        <w:t xml:space="preserve">第四部分 行业深度分析</w:t>
      </w:r>
    </w:p>
    <w:p>
      <w:pPr>
        <w:spacing w:before="75" w:after="0"/>
      </w:pPr>
      <w:r>
        <w:rPr>
          <w:b w:val="1"/>
          <w:bCs w:val="1"/>
        </w:rPr>
        <w:t xml:space="preserve">第七章 2021-2026年中国工业设计行业主导驱动因素分析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2021-2026年中国工业设计行业偿债能力分析</w:t>
      </w:r>
    </w:p>
    <w:p>
      <w:pPr>
        <w:spacing w:before="75" w:after="0"/>
      </w:pPr>
      <w:r>
        <w:rPr/>
        <w:t xml:space="preserve">第一节 工业设计行业资产负债率分析</w:t>
      </w:r>
    </w:p>
    <w:p>
      <w:pPr>
        <w:spacing w:before="75" w:after="0"/>
      </w:pPr>
      <w:r>
        <w:rPr/>
        <w:t xml:space="preserve">第二节 工业设计行业速动比率分析</w:t>
      </w:r>
    </w:p>
    <w:p>
      <w:pPr>
        <w:spacing w:before="75" w:after="0"/>
      </w:pPr>
      <w:r>
        <w:rPr/>
        <w:t xml:space="preserve">第三节 工业设计行业流动比率分析</w:t>
      </w:r>
    </w:p>
    <w:p>
      <w:pPr>
        <w:spacing w:before="75" w:after="0"/>
      </w:pPr>
      <w:r>
        <w:rPr/>
        <w:t xml:space="preserve">第四节 工业设计行业利息保障倍数分析</w:t>
      </w:r>
    </w:p>
    <w:p>
      <w:pPr>
        <w:spacing w:before="75" w:after="0"/>
      </w:pPr>
      <w:r>
        <w:rPr/>
        <w:t xml:space="preserve">第五节 2026-2031年工业设计行业偿债能力预测</w:t>
      </w:r>
    </w:p>
    <w:p>
      <w:pPr>
        <w:spacing w:before="75" w:after="0"/>
      </w:pPr>
      <w:r>
        <w:rPr>
          <w:b w:val="1"/>
          <w:bCs w:val="1"/>
        </w:rPr>
        <w:t xml:space="preserve">第九章 2021-2026年中国工业设计行业营运能力分析</w:t>
      </w:r>
    </w:p>
    <w:p>
      <w:pPr>
        <w:spacing w:before="75" w:after="0"/>
      </w:pPr>
      <w:r>
        <w:rPr/>
        <w:t xml:space="preserve">第一节 工业设计行业总资产周转率分析</w:t>
      </w:r>
    </w:p>
    <w:p>
      <w:pPr>
        <w:spacing w:before="75" w:after="0"/>
      </w:pPr>
      <w:r>
        <w:rPr/>
        <w:t xml:space="preserve">第二节 工业设计行业净资产周转率分析</w:t>
      </w:r>
    </w:p>
    <w:p>
      <w:pPr>
        <w:spacing w:before="75" w:after="0"/>
      </w:pPr>
      <w:r>
        <w:rPr/>
        <w:t xml:space="preserve">第三节 工业设计行业应收账款周转率分析</w:t>
      </w:r>
    </w:p>
    <w:p>
      <w:pPr>
        <w:spacing w:before="75" w:after="0"/>
      </w:pPr>
      <w:r>
        <w:rPr/>
        <w:t xml:space="preserve">第四节 工业设计行业存货周转率分析</w:t>
      </w:r>
    </w:p>
    <w:p>
      <w:pPr>
        <w:spacing w:before="75" w:after="0"/>
      </w:pPr>
      <w:r>
        <w:rPr/>
        <w:t xml:space="preserve">第五节 2026-2031年工业设计行业营运能力预测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2021-2026年中国工业设计行业竞争分析</w:t>
      </w:r>
    </w:p>
    <w:p>
      <w:pPr>
        <w:spacing w:before="75" w:after="0"/>
      </w:pPr>
      <w:r>
        <w:rPr/>
        <w:t xml:space="preserve">第一节 重点工业设计企业市场份额</w:t>
      </w:r>
    </w:p>
    <w:p>
      <w:pPr>
        <w:spacing w:before="75" w:after="0"/>
      </w:pPr>
      <w:r>
        <w:rPr/>
        <w:t xml:space="preserve">第二节 工业设计行业市场集中度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2021-2026年中国工业设计行业重点企业分析</w:t>
      </w:r>
    </w:p>
    <w:p>
      <w:pPr>
        <w:spacing w:before="75" w:after="0"/>
      </w:pPr>
      <w:r>
        <w:rPr/>
        <w:t xml:space="preserve">第一节 北京洛可可科技有限公司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深圳市浪尖设计有限公司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深圳市嘉兰图设计股份有限公司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杭州瑞德设计股份有限公司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2026-2031年中国工业设计行业发展与投资风险分析</w:t>
      </w:r>
    </w:p>
    <w:p>
      <w:pPr>
        <w:spacing w:before="75" w:after="0"/>
      </w:pPr>
      <w:r>
        <w:rPr/>
        <w:t xml:space="preserve">第一节 工业设计行业环境风险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工业设计行业政策风险</w:t>
      </w:r>
    </w:p>
    <w:p>
      <w:pPr>
        <w:spacing w:before="75" w:after="0"/>
      </w:pPr>
      <w:r>
        <w:rPr/>
        <w:t xml:space="preserve">第四节 工业设计行业市场风险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2026-2031年中国工业设计行业发展前景及投资机会分析</w:t>
      </w:r>
    </w:p>
    <w:p>
      <w:pPr>
        <w:spacing w:before="75" w:after="0"/>
      </w:pPr>
      <w:r>
        <w:rPr/>
        <w:t xml:space="preserve">第一节 工业设计行业发展前景预测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工业设计行业投资机会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图表：工业设计行业生命周期</w:t>
      </w:r>
    </w:p>
    <w:p>
      <w:pPr>
        <w:spacing w:before="75" w:after="0"/>
      </w:pPr>
      <w:r>
        <w:rPr/>
        <w:t xml:space="preserve">图表：工业设计行业产业链结构</w:t>
      </w:r>
    </w:p>
    <w:p>
      <w:pPr>
        <w:spacing w:before="75" w:after="0"/>
      </w:pPr>
      <w:r>
        <w:rPr/>
        <w:t xml:space="preserve">图表：2021-2026年全球工业设计行业市场规模</w:t>
      </w:r>
    </w:p>
    <w:p>
      <w:pPr>
        <w:spacing w:before="75" w:after="0"/>
      </w:pPr>
      <w:r>
        <w:rPr/>
        <w:t xml:space="preserve">图表：2021-2026年中国工业设计行业市场规模</w:t>
      </w:r>
    </w:p>
    <w:p>
      <w:pPr>
        <w:spacing w:before="75" w:after="0"/>
      </w:pPr>
      <w:r>
        <w:rPr/>
        <w:t xml:space="preserve">图表：2021-2026年中国工业设计市场占全球份额比较</w:t>
      </w:r>
    </w:p>
    <w:p>
      <w:pPr>
        <w:spacing w:before="75" w:after="0"/>
      </w:pPr>
      <w:r>
        <w:rPr/>
        <w:t xml:space="preserve">图表：2021-2026年工业设计行业集中度</w:t>
      </w:r>
    </w:p>
    <w:p>
      <w:pPr>
        <w:spacing w:before="75" w:after="0"/>
      </w:pPr>
      <w:r>
        <w:rPr/>
        <w:t xml:space="preserve">图表：2021-2026年工业设计行业利润总额</w:t>
      </w:r>
    </w:p>
    <w:p>
      <w:pPr>
        <w:spacing w:before="75" w:after="0"/>
      </w:pPr>
      <w:r>
        <w:rPr/>
        <w:t xml:space="preserve">图表：2021-2026年工业设计行业资产总计</w:t>
      </w:r>
    </w:p>
    <w:p>
      <w:pPr>
        <w:spacing w:before="75" w:after="0"/>
      </w:pPr>
      <w:r>
        <w:rPr/>
        <w:t xml:space="preserve">图表：2021-2026年工业设计行业负债总计</w:t>
      </w:r>
    </w:p>
    <w:p>
      <w:pPr>
        <w:spacing w:before="75" w:after="0"/>
      </w:pPr>
      <w:r>
        <w:rPr/>
        <w:t xml:space="preserve">图表：2021-2026年工业设计行业竞争力分析</w:t>
      </w:r>
    </w:p>
    <w:p>
      <w:pPr>
        <w:spacing w:before="75" w:after="0"/>
      </w:pPr>
      <w:r>
        <w:rPr/>
        <w:t xml:space="preserve">图表：2021-2026年工业设计市场价格走势</w:t>
      </w:r>
    </w:p>
    <w:p>
      <w:pPr>
        <w:spacing w:before="75" w:after="0"/>
      </w:pPr>
      <w:r>
        <w:rPr/>
        <w:t xml:space="preserve">图表：2021-2026年工业设计行业主营业务收入</w:t>
      </w:r>
    </w:p>
    <w:p>
      <w:pPr>
        <w:spacing w:before="75" w:after="0"/>
      </w:pPr>
      <w:r>
        <w:rPr/>
        <w:t xml:space="preserve">图表：2021-2026年工业设计行业主营业务成本</w:t>
      </w:r>
    </w:p>
    <w:p>
      <w:pPr>
        <w:spacing w:before="75" w:after="0"/>
      </w:pPr>
      <w:r>
        <w:rPr/>
        <w:t xml:space="preserve">图表：2021-2026年工业设计行业管理费用分析</w:t>
      </w:r>
    </w:p>
    <w:p>
      <w:pPr>
        <w:spacing w:before="75" w:after="0"/>
      </w:pPr>
      <w:r>
        <w:rPr/>
        <w:t xml:space="preserve">图表：2021-2026年工业设计行业财务费用分析</w:t>
      </w:r>
    </w:p>
    <w:p>
      <w:pPr>
        <w:spacing w:before="75" w:after="0"/>
      </w:pPr>
      <w:r>
        <w:rPr/>
        <w:t xml:space="preserve">图表：2021-2026年工业设计行业重要数据指标比较</w:t>
      </w:r>
    </w:p>
    <w:p>
      <w:pPr>
        <w:spacing w:before="75" w:after="0"/>
      </w:pPr>
      <w:r>
        <w:rPr/>
        <w:t xml:space="preserve">图表：2021-2026年中国工业设计行业盈利能力分析</w:t>
      </w:r>
    </w:p>
    <w:p>
      <w:pPr>
        <w:spacing w:before="75" w:after="0"/>
      </w:pPr>
      <w:r>
        <w:rPr/>
        <w:t xml:space="preserve">图表：2021-2026年中国工业设计行业运营能力分析</w:t>
      </w:r>
    </w:p>
    <w:p>
      <w:pPr>
        <w:spacing w:before="75" w:after="0"/>
      </w:pPr>
      <w:r>
        <w:rPr/>
        <w:t xml:space="preserve">图表：2021-2026年中国工业设计行业偿债能力分析</w:t>
      </w:r>
    </w:p>
    <w:p>
      <w:pPr>
        <w:spacing w:before="75" w:after="0"/>
      </w:pPr>
      <w:r>
        <w:rPr/>
        <w:t xml:space="preserve">图表：2021-2026年中国工业设计行业发展能力分析</w:t>
      </w:r>
    </w:p>
    <w:p>
      <w:pPr>
        <w:spacing w:before="75" w:after="0"/>
      </w:pPr>
      <w:r>
        <w:rPr/>
        <w:t xml:space="preserve">图表：2021-2026年工业设计行业不同规模企业数量分布</w:t>
      </w:r>
    </w:p>
    <w:p>
      <w:pPr>
        <w:spacing w:before="75" w:after="0"/>
      </w:pPr>
      <w:r>
        <w:rPr/>
        <w:t xml:space="preserve">图表：2021-2026年工业设计行业不同规模企业从业人员分布</w:t>
      </w:r>
    </w:p>
    <w:p>
      <w:pPr>
        <w:spacing w:before="75" w:after="0"/>
      </w:pPr>
      <w:r>
        <w:rPr/>
        <w:t xml:space="preserve">图表：2021-2026年工业设计行业不同规模企业资产总额分布</w:t>
      </w:r>
    </w:p>
    <w:p>
      <w:pPr>
        <w:spacing w:before="75" w:after="0"/>
      </w:pPr>
      <w:r>
        <w:rPr/>
        <w:t xml:space="preserve">图表：2021-2026年工业设计行业不同规模企业利润总额分布</w:t>
      </w:r>
    </w:p>
    <w:p>
      <w:pPr>
        <w:spacing w:before="75" w:after="0"/>
      </w:pPr>
      <w:r>
        <w:rPr/>
        <w:t xml:space="preserve">图表：2021-2026年工业设计行业不同性质企业数量分布</w:t>
      </w:r>
    </w:p>
    <w:p>
      <w:pPr>
        <w:spacing w:before="75" w:after="0"/>
      </w:pPr>
      <w:r>
        <w:rPr/>
        <w:t xml:space="preserve">图表：2021-2026年工业设计行业不同性质企业从业人员分布</w:t>
      </w:r>
    </w:p>
    <w:p>
      <w:pPr>
        <w:spacing w:before="75" w:after="0"/>
      </w:pPr>
      <w:r>
        <w:rPr/>
        <w:t xml:space="preserve">图表：2021-2026年工业设计行业不同性质企业资产总额分布</w:t>
      </w:r>
    </w:p>
    <w:p>
      <w:pPr>
        <w:spacing w:before="75" w:after="0"/>
      </w:pPr>
      <w:r>
        <w:rPr/>
        <w:t xml:space="preserve">图表：2021-2026年工业设计行业不同性质企业利润总额分布</w:t>
      </w:r>
    </w:p>
    <w:p>
      <w:pPr>
        <w:spacing w:before="75" w:after="0"/>
      </w:pPr>
      <w:r>
        <w:rPr/>
        <w:t xml:space="preserve">图表：2026-2031年工业设计行业市场规模预测</w:t>
      </w:r>
    </w:p>
    <w:p>
      <w:pPr>
        <w:spacing w:before="75" w:after="0"/>
      </w:pPr>
      <w:r>
        <w:rPr/>
        <w:t xml:space="preserve">图表：2026-2031年工业设计行业竞争格局预测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本文地址：https://www.51baogao.cn/baogao/20210819/222373.shtml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9/22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中国工业设计行业发展分析及发展趋势与投资前景研究报告(2026-2031版)</dc:title>
  <dc:description>中国工业设计行业发展分析及发展趋势与投资前景研究报告(2026-2031版)</dc:description>
  <dc:subject>中国工业设计行业发展分析及发展趋势与投资前景研究报告(2026-2031版)</dc:subject>
  <cp:keywords>研究报告</cp:keywords>
  <cp:category>研究报告</cp:category>
  <cp:lastModifiedBy>北京中道泰和信息咨询有限公司</cp:lastModifiedBy>
  <dcterms:created xsi:type="dcterms:W3CDTF">2026-04-02T00:57:45+08:00</dcterms:created>
  <dcterms:modified xsi:type="dcterms:W3CDTF">2026-04-02T00:57:45+08:00</dcterms:modified>
</cp:coreProperties>
</file>

<file path=docProps/custom.xml><?xml version="1.0" encoding="utf-8"?>
<Properties xmlns="http://schemas.openxmlformats.org/officeDocument/2006/custom-properties" xmlns:vt="http://schemas.openxmlformats.org/officeDocument/2006/docPropsVTypes"/>
</file>