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海南房地产行业市场发展趋势分析及投资机会风险研究报告(2026-2031版)</w:t>
      </w:r>
    </w:p>
    <w:p>
      <w:pPr>
        <w:spacing w:after="150"/>
      </w:pPr>
      <w:r>
        <w:rPr>
          <w:b w:val="1"/>
          <w:bCs w:val="1"/>
        </w:rPr>
        <w:t xml:space="preserve">报告简介</w:t>
      </w:r>
    </w:p>
    <w:p>
      <w:pPr>
        <w:spacing w:after="150"/>
      </w:pPr>
      <w:r>
        <w:rPr/>
        <w:t xml:space="preserve">《海南市房地产行业竞争态势与投资分析报告》由中道泰和的资深专家和研究人员通过周密的市场调研，参考国家统计局、海南市统计局及中国物流与采购联合会及多种相关报刊杂志的基础信息等公布提供的最新权威数据，并对多位业内资深专家进行深入访谈的基础上，通过相关市场研究的工具、理论和模型撰写而成。报告主要分析了海南市房地产行业发展现状;海南市二手房交易现状;海南市地产行业发展现状;海南市地产重点企业分析;海南市地产行业发展前景、海南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海南房地产行业发展环境分析</w:t>
      </w:r>
    </w:p>
    <w:p>
      <w:pPr>
        <w:spacing w:before="75" w:after="0"/>
      </w:pPr>
      <w:r>
        <w:rPr/>
        <w:t xml:space="preserve">第一节 海南市宏观经济环境分析</w:t>
      </w:r>
    </w:p>
    <w:p>
      <w:pPr>
        <w:spacing w:before="75" w:after="0"/>
      </w:pPr>
      <w:r>
        <w:rPr/>
        <w:t xml:space="preserve">一、海南市gdp增长情况</w:t>
      </w:r>
    </w:p>
    <w:p>
      <w:pPr>
        <w:spacing w:before="75" w:after="0"/>
      </w:pPr>
      <w:r>
        <w:rPr/>
        <w:t xml:space="preserve">二、海南市固定资产投资</w:t>
      </w:r>
    </w:p>
    <w:p>
      <w:pPr>
        <w:spacing w:before="75" w:after="0"/>
      </w:pPr>
      <w:r>
        <w:rPr/>
        <w:t xml:space="preserve">三、海南市居民收支情况</w:t>
      </w:r>
    </w:p>
    <w:p>
      <w:pPr>
        <w:spacing w:before="75" w:after="0"/>
      </w:pPr>
      <w:r>
        <w:rPr/>
        <w:t xml:space="preserve">四、海南市产业结构分析</w:t>
      </w:r>
    </w:p>
    <w:p>
      <w:pPr>
        <w:spacing w:before="75" w:after="0"/>
      </w:pPr>
      <w:r>
        <w:rPr/>
        <w:t xml:space="preserve">第二节 海南市房地产行业市场政策环境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海南市房地产行业社会环境</w:t>
      </w:r>
    </w:p>
    <w:p>
      <w:pPr>
        <w:spacing w:before="75" w:after="0"/>
      </w:pPr>
      <w:r>
        <w:rPr/>
        <w:t xml:space="preserve">一、海南市人口数量分析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海南房地产行业市场分析</w:t>
      </w:r>
    </w:p>
    <w:p>
      <w:pPr>
        <w:spacing w:before="75" w:after="0"/>
      </w:pPr>
      <w:r>
        <w:rPr/>
        <w:t xml:space="preserve">第一节 海南市房地产投资开发分析</w:t>
      </w:r>
    </w:p>
    <w:p>
      <w:pPr>
        <w:spacing w:before="75" w:after="0"/>
      </w:pPr>
      <w:r>
        <w:rPr/>
        <w:t xml:space="preserve">一、海南市土地供应分析</w:t>
      </w:r>
    </w:p>
    <w:p>
      <w:pPr>
        <w:spacing w:before="75" w:after="0"/>
      </w:pPr>
      <w:r>
        <w:rPr/>
        <w:t xml:space="preserve">二、海南市土地成交分析</w:t>
      </w:r>
    </w:p>
    <w:p>
      <w:pPr>
        <w:spacing w:before="75" w:after="0"/>
      </w:pPr>
      <w:r>
        <w:rPr/>
        <w:t xml:space="preserve">三、海南市房地产投资开发</w:t>
      </w:r>
    </w:p>
    <w:p>
      <w:pPr>
        <w:spacing w:before="75" w:after="0"/>
      </w:pPr>
      <w:r>
        <w:rPr/>
        <w:t xml:space="preserve">第二节 海南市房地产市场供需分析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海南市房地产楼盘推出分析</w:t>
      </w:r>
    </w:p>
    <w:p>
      <w:pPr>
        <w:spacing w:before="75" w:after="0"/>
      </w:pPr>
      <w:r>
        <w:rPr/>
        <w:t xml:space="preserve">第四节 海南市房地产价格走势</w:t>
      </w:r>
    </w:p>
    <w:p>
      <w:pPr>
        <w:spacing w:before="75" w:after="0"/>
      </w:pPr>
      <w:r>
        <w:rPr/>
        <w:t xml:space="preserve">一、商品住宅价格走势</w:t>
      </w:r>
    </w:p>
    <w:p>
      <w:pPr>
        <w:spacing w:before="75" w:after="0"/>
      </w:pPr>
      <w:r>
        <w:rPr/>
        <w:t xml:space="preserve">二、海南市主要楼盘价格情况</w:t>
      </w:r>
    </w:p>
    <w:p>
      <w:pPr>
        <w:spacing w:before="75" w:after="0"/>
      </w:pPr>
      <w:r>
        <w:rPr>
          <w:b w:val="1"/>
          <w:bCs w:val="1"/>
        </w:rPr>
        <w:t xml:space="preserve">第七章 海南市各市辖区房地产市场分析</w:t>
      </w:r>
    </w:p>
    <w:p>
      <w:pPr>
        <w:spacing w:before="75" w:after="0"/>
      </w:pPr>
      <w:r>
        <w:rPr/>
        <w:t xml:space="preserve">第一节 海南市各市辖区地域面积和人口分析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海南市房地产市场实时热点分析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四、央行再降息降准被指利好海南楼市</w:t>
      </w:r>
    </w:p>
    <w:p>
      <w:pPr>
        <w:spacing w:before="75" w:after="0"/>
      </w:pPr>
      <w:r>
        <w:rPr>
          <w:b w:val="1"/>
          <w:bCs w:val="1"/>
        </w:rPr>
        <w:t xml:space="preserve">第三部分 竞争格局分析</w:t>
      </w:r>
    </w:p>
    <w:p>
      <w:pPr>
        <w:spacing w:before="75" w:after="0"/>
      </w:pPr>
      <w:r>
        <w:rPr>
          <w:b w:val="1"/>
          <w:bCs w:val="1"/>
        </w:rPr>
        <w:t xml:space="preserve">第八章 海南房地产行业竞争形势及策略</w:t>
      </w:r>
    </w:p>
    <w:p>
      <w:pPr>
        <w:spacing w:before="75" w:after="0"/>
      </w:pPr>
      <w:r>
        <w:rPr/>
        <w:t xml:space="preserve">第一节 海南房地产行业总体市场竞争状况分析</w:t>
      </w:r>
    </w:p>
    <w:p>
      <w:pPr>
        <w:spacing w:before="75" w:after="0"/>
      </w:pPr>
      <w:r>
        <w:rPr/>
        <w:t xml:space="preserve">一、海南房地产行业竞争结构分析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二、海南房地产行业企业间竞争格局分析</w:t>
      </w:r>
    </w:p>
    <w:p>
      <w:pPr>
        <w:spacing w:before="75" w:after="0"/>
      </w:pPr>
      <w:r>
        <w:rPr/>
        <w:t xml:space="preserve">三、海南房地产行业集中度分析</w:t>
      </w:r>
    </w:p>
    <w:p>
      <w:pPr>
        <w:spacing w:before="75" w:after="0"/>
      </w:pPr>
      <w:r>
        <w:rPr/>
        <w:t xml:space="preserve">四、海南房地产行业swot分析</w:t>
      </w:r>
    </w:p>
    <w:p>
      <w:pPr>
        <w:spacing w:before="75" w:after="0"/>
      </w:pPr>
      <w:r>
        <w:rPr/>
        <w:t xml:space="preserve">第二节 海南房地产行业竞争格局分析</w:t>
      </w:r>
    </w:p>
    <w:p>
      <w:pPr>
        <w:spacing w:before="75" w:after="0"/>
      </w:pPr>
      <w:r>
        <w:rPr/>
        <w:t xml:space="preserve">第三节 海南房地产行业并购重组分析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海南房地产市场竞争策略分析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海南房地行业领先企业经营形势分析</w:t>
      </w:r>
    </w:p>
    <w:p>
      <w:pPr>
        <w:spacing w:before="75" w:after="0"/>
      </w:pPr>
      <w:r>
        <w:rPr/>
        <w:t xml:space="preserve">第一节 海南房地产企业总体发展状况分析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海南领先房地产企业经营形势分析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 投资风险分析</w:t>
      </w:r>
    </w:p>
    <w:p>
      <w:pPr>
        <w:spacing w:before="75" w:after="0"/>
      </w:pPr>
      <w:r>
        <w:rPr>
          <w:b w:val="1"/>
          <w:bCs w:val="1"/>
        </w:rPr>
        <w:t xml:space="preserve">第十章 海南房地产行业投资与风险防范分析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2026-2031年海南房地产行业前景及趋势预测</w:t>
      </w:r>
    </w:p>
    <w:p>
      <w:pPr>
        <w:spacing w:before="75" w:after="0"/>
      </w:pPr>
      <w:r>
        <w:rPr/>
        <w:t xml:space="preserve">第一节 2026-2031年海南房地产市场发展前景</w:t>
      </w:r>
    </w:p>
    <w:p>
      <w:pPr>
        <w:spacing w:before="75" w:after="0"/>
      </w:pPr>
      <w:r>
        <w:rPr/>
        <w:t xml:space="preserve">一、2026-2031年海南房地产市场发展潜力</w:t>
      </w:r>
    </w:p>
    <w:p>
      <w:pPr>
        <w:spacing w:before="75" w:after="0"/>
      </w:pPr>
      <w:r>
        <w:rPr/>
        <w:t xml:space="preserve">二、2026-2031年海南房地产市场发展前景展望</w:t>
      </w:r>
    </w:p>
    <w:p>
      <w:pPr>
        <w:spacing w:before="75" w:after="0"/>
      </w:pPr>
      <w:r>
        <w:rPr/>
        <w:t xml:space="preserve">三、2026-2031年海南房地产细分行业发展前景分析</w:t>
      </w:r>
    </w:p>
    <w:p>
      <w:pPr>
        <w:spacing w:before="75" w:after="0"/>
      </w:pPr>
      <w:r>
        <w:rPr/>
        <w:t xml:space="preserve">第二节 2026-2031年海南房地产市场发展趋势预测</w:t>
      </w:r>
    </w:p>
    <w:p>
      <w:pPr>
        <w:spacing w:before="75" w:after="0"/>
      </w:pPr>
      <w:r>
        <w:rPr/>
        <w:t xml:space="preserve">一、2026-2031年海南房地产行业发展趋势</w:t>
      </w:r>
    </w:p>
    <w:p>
      <w:pPr>
        <w:spacing w:before="75" w:after="0"/>
      </w:pPr>
      <w:r>
        <w:rPr/>
        <w:t xml:space="preserve">二、2026-2031年海南房地产市场规模预测</w:t>
      </w:r>
    </w:p>
    <w:p>
      <w:pPr>
        <w:spacing w:before="75" w:after="0"/>
      </w:pPr>
      <w:r>
        <w:rPr/>
        <w:t xml:space="preserve">三、2026-2031年海南房地产行业应用趋势预测</w:t>
      </w:r>
    </w:p>
    <w:p>
      <w:pPr>
        <w:spacing w:before="75" w:after="0"/>
      </w:pPr>
      <w:r>
        <w:rPr/>
        <w:t xml:space="preserve">四、2026-2031年海南细分市场发展趋势预测</w:t>
      </w:r>
    </w:p>
    <w:p>
      <w:pPr>
        <w:spacing w:before="75" w:after="0"/>
      </w:pPr>
      <w:r>
        <w:rPr/>
        <w:t xml:space="preserve">第三节 2026-2031年海南房地产行业供需预测</w:t>
      </w:r>
    </w:p>
    <w:p>
      <w:pPr>
        <w:spacing w:before="75" w:after="0"/>
      </w:pPr>
      <w:r>
        <w:rPr/>
        <w:t xml:space="preserve">一、2026-2031年海南房地产行业新房库存量预测</w:t>
      </w:r>
    </w:p>
    <w:p>
      <w:pPr>
        <w:spacing w:before="75" w:after="0"/>
      </w:pPr>
      <w:r>
        <w:rPr/>
        <w:t xml:space="preserve">二、2026-2031年海南房地产行业新建总数预测</w:t>
      </w:r>
    </w:p>
    <w:p>
      <w:pPr>
        <w:spacing w:before="75" w:after="0"/>
      </w:pPr>
      <w:r>
        <w:rPr/>
        <w:t xml:space="preserve">三、2026-2031年海南房地产市场销量预测</w:t>
      </w:r>
    </w:p>
    <w:p>
      <w:pPr>
        <w:spacing w:before="75" w:after="0"/>
      </w:pPr>
      <w:r>
        <w:rPr/>
        <w:t xml:space="preserve">四、2026-2031年海南房地产行业需求预测</w:t>
      </w:r>
    </w:p>
    <w:p>
      <w:pPr>
        <w:spacing w:before="75" w:after="0"/>
      </w:pPr>
      <w:r>
        <w:rPr>
          <w:b w:val="1"/>
          <w:bCs w:val="1"/>
        </w:rPr>
        <w:t xml:space="preserve">第六部分 发展战略研究</w:t>
      </w:r>
    </w:p>
    <w:p>
      <w:pPr>
        <w:spacing w:before="75" w:after="0"/>
      </w:pPr>
      <w:r>
        <w:rPr>
          <w:b w:val="1"/>
          <w:bCs w:val="1"/>
        </w:rPr>
        <w:t xml:space="preserve">第十二章 海南房地产行业发展战略研究</w:t>
      </w:r>
    </w:p>
    <w:p>
      <w:pPr>
        <w:spacing w:before="75" w:after="0"/>
      </w:pPr>
      <w:r>
        <w:rPr/>
        <w:t xml:space="preserve">第一节 海南房地产行业发展战略研究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对海南房地产品牌的战略思考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海南房地产经营策略分析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海南房地产行业投资战略研究</w:t>
      </w:r>
    </w:p>
    <w:p>
      <w:pPr>
        <w:spacing w:before="75" w:after="0"/>
      </w:pPr>
      <w:r>
        <w:rPr/>
        <w:t xml:space="preserve">一、2021-2026年海南房地产行业投资战略</w:t>
      </w:r>
    </w:p>
    <w:p>
      <w:pPr>
        <w:spacing w:before="75" w:after="0"/>
      </w:pPr>
      <w:r>
        <w:rPr/>
        <w:t xml:space="preserve">二、2026-2031年海南房地产行业投资战略</w:t>
      </w:r>
    </w:p>
    <w:p>
      <w:pPr>
        <w:spacing w:before="75" w:after="0"/>
      </w:pPr>
      <w:r>
        <w:rPr/>
        <w:t xml:space="preserve">三、2026-2031年海南细分行业投资战略</w:t>
      </w:r>
    </w:p>
    <w:p>
      <w:pPr>
        <w:spacing w:before="75" w:after="0"/>
      </w:pPr>
      <w:r>
        <w:rPr>
          <w:b w:val="1"/>
          <w:bCs w:val="1"/>
        </w:rPr>
        <w:t xml:space="preserve">第十三章 研究结论及发展建议</w:t>
      </w:r>
    </w:p>
    <w:p>
      <w:pPr>
        <w:spacing w:before="75" w:after="0"/>
      </w:pPr>
      <w:r>
        <w:rPr/>
        <w:t xml:space="preserve">第一节 海南房地产行业研究结论及建议</w:t>
      </w:r>
    </w:p>
    <w:p>
      <w:pPr>
        <w:spacing w:before="75" w:after="0"/>
      </w:pPr>
      <w:r>
        <w:rPr/>
        <w:t xml:space="preserve">第二节 海南房地产子行业研究结论及建议</w:t>
      </w:r>
    </w:p>
    <w:p>
      <w:pPr>
        <w:spacing w:before="75" w:after="0"/>
      </w:pPr>
      <w:r>
        <w:rPr/>
        <w:t xml:space="preserve">第三节 海南房地产行业竞争策略总结及建议</w:t>
      </w:r>
    </w:p>
    <w:p>
      <w:pPr>
        <w:spacing w:before="75" w:after="0"/>
      </w:pPr>
      <w:r>
        <w:rPr/>
        <w:t xml:space="preserve">第四节 中道泰和海南房地产行业发展建议</w:t>
      </w:r>
    </w:p>
    <w:p>
      <w:pPr>
        <w:spacing w:before="75" w:after="0"/>
      </w:pPr>
      <w:r>
        <w:rPr/>
        <w:t xml:space="preserve">一、海南行业发展策略建议</w:t>
      </w:r>
    </w:p>
    <w:p>
      <w:pPr>
        <w:spacing w:before="75" w:after="0"/>
      </w:pPr>
      <w:r>
        <w:rPr/>
        <w:t xml:space="preserve">二、海南行业投资方向建议</w:t>
      </w:r>
    </w:p>
    <w:p>
      <w:pPr>
        <w:spacing w:before="75" w:after="0"/>
      </w:pPr>
      <w:r>
        <w:rPr/>
        <w:t xml:space="preserve">三、海南行业投资方式建议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海南房地产行业市场发展趋势分析及投资机会风险研究报告(2026-2031版)</dc:title>
  <dc:description>海南房地产行业市场发展趋势分析及投资机会风险研究报告(2026-2031版)</dc:description>
  <dc:subject>海南房地产行业市场发展趋势分析及投资机会风险研究报告(2026-2031版)</dc:subject>
  <cp:keywords>研究报告</cp:keywords>
  <cp:category>研究报告</cp:category>
  <cp:lastModifiedBy>北京中道泰和信息咨询有限公司</cp:lastModifiedBy>
  <dcterms:created xsi:type="dcterms:W3CDTF">2026-04-02T01:23:21+08:00</dcterms:created>
  <dcterms:modified xsi:type="dcterms:W3CDTF">2026-04-02T01:23:21+08:00</dcterms:modified>
</cp:coreProperties>
</file>

<file path=docProps/custom.xml><?xml version="1.0" encoding="utf-8"?>
<Properties xmlns="http://schemas.openxmlformats.org/officeDocument/2006/custom-properties" xmlns:vt="http://schemas.openxmlformats.org/officeDocument/2006/docPropsVTypes"/>
</file>