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广东啤酒行业发展分析及发展前景与趋势预测研究报告(2024-2029版)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啤酒是人类最古老的，是水和茶之后世界上消耗量排名第三的饮料。啤酒于二十世纪初传入中国，属外来酒种。啤酒是根据英语Beer译成中文“啤”，称其为“啤酒”，沿用至今。</w:t>
      </w:r>
    </w:p>
    <w:p>
      <w:pPr>
        <w:spacing w:after="150"/>
      </w:pPr>
      <w:r>
        <w:rPr/>
        <w:t xml:space="preserve">啤酒应该说是中国国民消费中必不可少的一个产业，属于快速消费品，啤酒并非生活必需品，啤酒的销量代表了一个社会的进步(或发展)程度，也就是说，人们有余钱了，也有休闲的想法了，啤酒的销量才会大起来，换句话说，当社会经济不景气，人们手里的钱只可能流向那些生活必需品，而在啤酒的消费方面会大幅降低甚至不去消费。所以啤酒在国民经济中的地位不会很重要。</w:t>
      </w:r>
    </w:p>
    <w:p>
      <w:pPr>
        <w:spacing w:after="150"/>
      </w:pPr>
      <w:r>
        <w:rPr/>
        <w:t xml:space="preserve">我国是啤酒生产大国和消费大国，生产方面，我国啤酒制造已处于成熟期，逐步加大技术研发，朝着中高端啤酒方向发展。需求方面，啤酒行业的消费结构变化、消费升级、单价提升一直是我国啤酒行业发展需求端的主要驱动力。</w:t>
      </w:r>
    </w:p>
    <w:p>
      <w:pPr>
        <w:spacing w:after="150"/>
      </w:pPr>
      <w:r>
        <w:rPr/>
        <w:t xml:space="preserve">之前几年，中国啤酒行业不停地在上演着"大鱼吃小鱼"的游戏。而随着华润雪花、青岛啤酒、百威英博等中外行业巨头的跑马圈地，一大批中小啤酒生产企业逐渐销声匿迹。</w:t>
      </w:r>
    </w:p>
    <w:p>
      <w:pPr>
        <w:spacing w:after="150"/>
      </w:pPr>
      <w:r>
        <w:rPr/>
        <w:t xml:space="preserve">对于拥有巨大产能的啤酒业而言，做到增速换挡不失速，除了加快产品升级还需抓好市场营销。在线下渠道方面，啤酒企业全面提升市场覆盖率，积极拓展广大农村市场，努力打通啤酒销售的"最后一公里"。在线上渠道方面，啤酒巨头则普遍在天猫、京东、1号店等开设旗舰店，通过电商实现消费便利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广东啤酒行业的发展状况进行了深入透彻地分析，对我国行业市场情况、技术现状、供需形势作了详尽研究，重点分析了国内外重点企业、行业发展趋势以及行业投资情况，报告还对广东啤酒下游行业的发展进行了探讨，是广东啤酒及相关企业、投资部门、研究机构准确了解目前中国市场发展动态，把握广东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广东啤酒行业发展状况分析</w:t>
      </w:r>
    </w:p>
    <w:p>
      <w:pPr>
        <w:spacing w:after="150"/>
      </w:pPr>
      <w:r>
        <w:rPr/>
        <w:t xml:space="preserve">第一节 啤酒行业基本特征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二、行业管理体制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四、广东啤酒行业在全国地位分析</w:t>
      </w:r>
    </w:p>
    <w:p>
      <w:pPr>
        <w:spacing w:after="150"/>
      </w:pPr>
      <w:r>
        <w:rPr/>
        <w:t xml:space="preserve">第二节 啤酒行业发展环境分析</w:t>
      </w:r>
    </w:p>
    <w:p>
      <w:pPr>
        <w:spacing w:after="150"/>
      </w:pPr>
      <w:r>
        <w:rPr/>
        <w:t xml:space="preserve">一、2022年中国宏观经济运行情况</w:t>
      </w:r>
    </w:p>
    <w:p>
      <w:pPr>
        <w:spacing w:after="150"/>
      </w:pPr>
      <w:r>
        <w:rPr/>
        <w:t xml:space="preserve">二、啤酒行业相关政策及影响分析</w:t>
      </w:r>
    </w:p>
    <w:p>
      <w:pPr>
        <w:spacing w:after="150"/>
      </w:pPr>
      <w:r>
        <w:rPr/>
        <w:t xml:space="preserve">第三节 2022年中国啤酒行业发展分析</w:t>
      </w:r>
    </w:p>
    <w:p>
      <w:pPr>
        <w:spacing w:after="150"/>
      </w:pPr>
      <w:r>
        <w:rPr>
          <w:b w:val="1"/>
          <w:bCs w:val="1"/>
        </w:rPr>
        <w:t xml:space="preserve">第二章 中国啤酒行业市场规模与盈亏状况</w:t>
      </w:r>
    </w:p>
    <w:p>
      <w:pPr>
        <w:spacing w:after="150"/>
      </w:pPr>
      <w:r>
        <w:rPr/>
        <w:t xml:space="preserve">第一节 2022年中国啤酒行业市场规模变化状况</w:t>
      </w:r>
    </w:p>
    <w:p>
      <w:pPr>
        <w:spacing w:after="150"/>
      </w:pPr>
      <w:r>
        <w:rPr/>
        <w:t xml:space="preserve">一、2019-2023年中国啤酒行业市场规模及变化趋势</w:t>
      </w:r>
    </w:p>
    <w:p>
      <w:pPr>
        <w:spacing w:after="150"/>
      </w:pPr>
      <w:r>
        <w:rPr/>
        <w:t xml:space="preserve">二、2019-2023年中国啤酒行业产销规模</w:t>
      </w:r>
    </w:p>
    <w:p>
      <w:pPr>
        <w:spacing w:after="150"/>
      </w:pPr>
      <w:r>
        <w:rPr/>
        <w:t xml:space="preserve">三、2019-2023年中国啤酒行业获利情况及趋势</w:t>
      </w:r>
    </w:p>
    <w:p>
      <w:pPr>
        <w:spacing w:after="150"/>
      </w:pPr>
      <w:r>
        <w:rPr/>
        <w:t xml:space="preserve">四、2019-2023年中国啤酒行业资产规模及趋势</w:t>
      </w:r>
    </w:p>
    <w:p>
      <w:pPr>
        <w:spacing w:after="150"/>
      </w:pPr>
      <w:r>
        <w:rPr/>
        <w:t xml:space="preserve">五、2019-2023年中国啤酒企业数量分析</w:t>
      </w:r>
    </w:p>
    <w:p>
      <w:pPr>
        <w:spacing w:after="150"/>
      </w:pPr>
      <w:r>
        <w:rPr/>
        <w:t xml:space="preserve">六、2019-2023年中国啤酒行业盈亏比较</w:t>
      </w:r>
    </w:p>
    <w:p>
      <w:pPr>
        <w:spacing w:after="150"/>
      </w:pPr>
      <w:r>
        <w:rPr/>
        <w:t xml:space="preserve">七、2019-2023年中国啤酒行业从业人数统计</w:t>
      </w:r>
    </w:p>
    <w:p>
      <w:pPr>
        <w:spacing w:after="150"/>
      </w:pPr>
      <w:r>
        <w:rPr/>
        <w:t xml:space="preserve">第二节 2022年中国啤酒行业亏损情况</w:t>
      </w:r>
    </w:p>
    <w:p>
      <w:pPr>
        <w:spacing w:after="150"/>
      </w:pPr>
      <w:r>
        <w:rPr/>
        <w:t xml:space="preserve">一、2022年中国啤酒行业亏损面分析</w:t>
      </w:r>
    </w:p>
    <w:p>
      <w:pPr>
        <w:spacing w:after="150"/>
      </w:pPr>
      <w:r>
        <w:rPr/>
        <w:t xml:space="preserve">二、中国啤酒行业亏损额统计</w:t>
      </w:r>
    </w:p>
    <w:p>
      <w:pPr>
        <w:spacing w:after="150"/>
      </w:pPr>
      <w:r>
        <w:rPr/>
        <w:t xml:space="preserve">第三节 2022年中国啤酒行业企业地理位置分布统计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2019-2023年中国啤酒行业投资分析</w:t>
      </w:r>
    </w:p>
    <w:p>
      <w:pPr>
        <w:spacing w:after="150"/>
      </w:pPr>
      <w:r>
        <w:rPr/>
        <w:t xml:space="preserve">第一节 2019-2023年中国啤酒行业资产管理效益</w:t>
      </w:r>
    </w:p>
    <w:p>
      <w:pPr>
        <w:spacing w:after="150"/>
      </w:pPr>
      <w:r>
        <w:rPr/>
        <w:t xml:space="preserve">第二节 2019-2023年中国啤酒行业投资与收益</w:t>
      </w:r>
    </w:p>
    <w:p>
      <w:pPr>
        <w:spacing w:after="150"/>
      </w:pPr>
      <w:r>
        <w:rPr/>
        <w:t xml:space="preserve">第三节 2019-2023年中国啤酒行业盈利能力分析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2019-2023年中国啤酒行业偿债能力分析</w:t>
      </w:r>
    </w:p>
    <w:p>
      <w:pPr>
        <w:spacing w:after="150"/>
      </w:pPr>
      <w:r>
        <w:rPr/>
        <w:t xml:space="preserve">第五节 2019-2023年中国啤酒行产销能力分析</w:t>
      </w:r>
    </w:p>
    <w:p>
      <w:pPr>
        <w:spacing w:after="150"/>
      </w:pPr>
      <w:r>
        <w:rPr/>
        <w:t xml:space="preserve">一、2022年中国啤酒行业成本占收入的比重</w:t>
      </w:r>
    </w:p>
    <w:p>
      <w:pPr>
        <w:spacing w:after="150"/>
      </w:pPr>
      <w:r>
        <w:rPr/>
        <w:t xml:space="preserve">二、2022年中国啤酒行业销售费用占收入的比重</w:t>
      </w:r>
    </w:p>
    <w:p>
      <w:pPr>
        <w:spacing w:after="150"/>
      </w:pPr>
      <w:r>
        <w:rPr/>
        <w:t xml:space="preserve">三、2022年中国啤酒行业人均销售率</w:t>
      </w:r>
    </w:p>
    <w:p>
      <w:pPr>
        <w:spacing w:after="150"/>
      </w:pPr>
      <w:r>
        <w:rPr/>
        <w:t xml:space="preserve">第六节 2019-2023年中国啤酒行业融资能力分析</w:t>
      </w:r>
    </w:p>
    <w:p>
      <w:pPr>
        <w:spacing w:after="150"/>
      </w:pPr>
      <w:r>
        <w:rPr>
          <w:b w:val="1"/>
          <w:bCs w:val="1"/>
        </w:rPr>
        <w:t xml:space="preserve">第四章 2019-2023年广东啤酒行业发展环境分析</w:t>
      </w:r>
    </w:p>
    <w:p>
      <w:pPr>
        <w:spacing w:after="150"/>
      </w:pPr>
      <w:r>
        <w:rPr/>
        <w:t xml:space="preserve">第一节 2019-2023年宏观经济运行分析</w:t>
      </w:r>
    </w:p>
    <w:p>
      <w:pPr>
        <w:spacing w:after="150"/>
      </w:pPr>
      <w:r>
        <w:rPr/>
        <w:t xml:space="preserve">一、gdp</w:t>
      </w:r>
    </w:p>
    <w:p>
      <w:pPr>
        <w:spacing w:after="150"/>
      </w:pPr>
      <w:r>
        <w:rPr/>
        <w:t xml:space="preserve">二、人口</w:t>
      </w:r>
    </w:p>
    <w:p>
      <w:pPr>
        <w:spacing w:after="150"/>
      </w:pPr>
      <w:r>
        <w:rPr/>
        <w:t xml:space="preserve">三、人均收支</w:t>
      </w:r>
    </w:p>
    <w:p>
      <w:pPr>
        <w:spacing w:after="150"/>
      </w:pPr>
      <w:r>
        <w:rPr/>
        <w:t xml:space="preserve">第二节 2019-2023年该大区啤酒行业现状分析</w:t>
      </w:r>
    </w:p>
    <w:p>
      <w:pPr>
        <w:spacing w:after="150"/>
      </w:pPr>
      <w:r>
        <w:rPr>
          <w:b w:val="1"/>
          <w:bCs w:val="1"/>
        </w:rPr>
        <w:t xml:space="preserve">第五章 广东啤酒行业市场规模与盈亏状况</w:t>
      </w:r>
    </w:p>
    <w:p>
      <w:pPr>
        <w:spacing w:after="150"/>
      </w:pPr>
      <w:r>
        <w:rPr/>
        <w:t xml:space="preserve">第一节 2022年广东啤酒行业市场规模变化状况</w:t>
      </w:r>
    </w:p>
    <w:p>
      <w:pPr>
        <w:spacing w:after="150"/>
      </w:pPr>
      <w:r>
        <w:rPr/>
        <w:t xml:space="preserve">一、2019-2023年广东啤酒行业市场规模及变化趋势</w:t>
      </w:r>
    </w:p>
    <w:p>
      <w:pPr>
        <w:spacing w:after="150"/>
      </w:pPr>
      <w:r>
        <w:rPr/>
        <w:t xml:space="preserve">二、2019-2023年广东啤酒行业产销规模</w:t>
      </w:r>
    </w:p>
    <w:p>
      <w:pPr>
        <w:spacing w:after="150"/>
      </w:pPr>
      <w:r>
        <w:rPr/>
        <w:t xml:space="preserve">三、2019-2023年广东啤酒行业获利情况及趋势</w:t>
      </w:r>
    </w:p>
    <w:p>
      <w:pPr>
        <w:spacing w:after="150"/>
      </w:pPr>
      <w:r>
        <w:rPr/>
        <w:t xml:space="preserve">四、2019-2023年广东啤酒行业资产规模及趋势</w:t>
      </w:r>
    </w:p>
    <w:p>
      <w:pPr>
        <w:spacing w:after="150"/>
      </w:pPr>
      <w:r>
        <w:rPr/>
        <w:t xml:space="preserve">五、2019-2023年广东啤酒企业数量分析</w:t>
      </w:r>
    </w:p>
    <w:p>
      <w:pPr>
        <w:spacing w:after="150"/>
      </w:pPr>
      <w:r>
        <w:rPr/>
        <w:t xml:space="preserve">六、2019-2023年广东啤酒行业盈亏比较</w:t>
      </w:r>
    </w:p>
    <w:p>
      <w:pPr>
        <w:spacing w:after="150"/>
      </w:pPr>
      <w:r>
        <w:rPr/>
        <w:t xml:space="preserve">七、2019-2023年广东啤酒行业从业人数统计</w:t>
      </w:r>
    </w:p>
    <w:p>
      <w:pPr>
        <w:spacing w:after="150"/>
      </w:pPr>
      <w:r>
        <w:rPr/>
        <w:t xml:space="preserve">第二节 2022年广东啤酒行业亏损情况</w:t>
      </w:r>
    </w:p>
    <w:p>
      <w:pPr>
        <w:spacing w:after="150"/>
      </w:pPr>
      <w:r>
        <w:rPr/>
        <w:t xml:space="preserve">一、2022年广东啤酒行业亏损面分析</w:t>
      </w:r>
    </w:p>
    <w:p>
      <w:pPr>
        <w:spacing w:after="150"/>
      </w:pPr>
      <w:r>
        <w:rPr/>
        <w:t xml:space="preserve">二、广东啤酒行业亏损额统计</w:t>
      </w:r>
    </w:p>
    <w:p>
      <w:pPr>
        <w:spacing w:after="150"/>
      </w:pPr>
      <w:r>
        <w:rPr/>
        <w:t xml:space="preserve">第三节 2022年广东啤酒行业企业地理位置分布统计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第六章 2019-2023年广东啤酒行业投资分析</w:t>
      </w:r>
    </w:p>
    <w:p>
      <w:pPr>
        <w:spacing w:after="150"/>
      </w:pPr>
      <w:r>
        <w:rPr/>
        <w:t xml:space="preserve">第一节 2019-2023年广东啤酒行业资产管理效益</w:t>
      </w:r>
    </w:p>
    <w:p>
      <w:pPr>
        <w:spacing w:after="150"/>
      </w:pPr>
      <w:r>
        <w:rPr/>
        <w:t xml:space="preserve">第二节 2019-2023年广东啤酒行业投资与收益</w:t>
      </w:r>
    </w:p>
    <w:p>
      <w:pPr>
        <w:spacing w:after="150"/>
      </w:pPr>
      <w:r>
        <w:rPr/>
        <w:t xml:space="preserve">第三节 2019-2023年广东啤酒行业盈利能力分析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2019-2023年广东啤酒行业偿债能力分析</w:t>
      </w:r>
    </w:p>
    <w:p>
      <w:pPr>
        <w:spacing w:after="150"/>
      </w:pPr>
      <w:r>
        <w:rPr/>
        <w:t xml:space="preserve">第五节 2019-2023年广东啤酒行产销能力分析</w:t>
      </w:r>
    </w:p>
    <w:p>
      <w:pPr>
        <w:spacing w:after="150"/>
      </w:pPr>
      <w:r>
        <w:rPr/>
        <w:t xml:space="preserve">一、2022年广东啤酒行业成本占收入的比重</w:t>
      </w:r>
    </w:p>
    <w:p>
      <w:pPr>
        <w:spacing w:after="150"/>
      </w:pPr>
      <w:r>
        <w:rPr/>
        <w:t xml:space="preserve">二、2022年广东啤酒行业销售费用占收入的比重</w:t>
      </w:r>
    </w:p>
    <w:p>
      <w:pPr>
        <w:spacing w:after="150"/>
      </w:pPr>
      <w:r>
        <w:rPr/>
        <w:t xml:space="preserve">三、2022年广东啤酒行业人均销售率</w:t>
      </w:r>
    </w:p>
    <w:p>
      <w:pPr>
        <w:spacing w:after="150"/>
      </w:pPr>
      <w:r>
        <w:rPr/>
        <w:t xml:space="preserve">第六节 2019-2023年广东啤酒行业融资能力分析</w:t>
      </w:r>
    </w:p>
    <w:p>
      <w:pPr>
        <w:spacing w:after="150"/>
      </w:pPr>
      <w:r>
        <w:rPr>
          <w:b w:val="1"/>
          <w:bCs w:val="1"/>
        </w:rPr>
        <w:t xml:space="preserve">第七章 2022年广东啤酒行业竞争格局</w:t>
      </w:r>
    </w:p>
    <w:p>
      <w:pPr>
        <w:spacing w:after="150"/>
      </w:pPr>
      <w:r>
        <w:rPr/>
        <w:t xml:space="preserve">第一节 行业规模结构</w:t>
      </w:r>
    </w:p>
    <w:p>
      <w:pPr>
        <w:spacing w:after="150"/>
      </w:pPr>
      <w:r>
        <w:rPr/>
        <w:t xml:space="preserve">第二节 行业资本结构</w:t>
      </w:r>
    </w:p>
    <w:p>
      <w:pPr>
        <w:spacing w:after="150"/>
      </w:pPr>
      <w:r>
        <w:rPr/>
        <w:t xml:space="preserve">第三节 行业进入规模壁垒</w:t>
      </w:r>
    </w:p>
    <w:p>
      <w:pPr>
        <w:spacing w:after="150"/>
      </w:pPr>
      <w:r>
        <w:rPr>
          <w:b w:val="1"/>
          <w:bCs w:val="1"/>
        </w:rPr>
        <w:t xml:space="preserve">第八章 地区优势企业竞争对比分析</w:t>
      </w:r>
    </w:p>
    <w:p>
      <w:pPr>
        <w:spacing w:after="150"/>
      </w:pPr>
      <w:r>
        <w:rPr/>
        <w:t xml:space="preserve">第一节 国内主要企业排名</w:t>
      </w:r>
    </w:p>
    <w:p>
      <w:pPr>
        <w:spacing w:after="150"/>
      </w:pPr>
      <w:r>
        <w:rPr/>
        <w:t xml:space="preserve">第二节 优势企业状况分析</w:t>
      </w:r>
    </w:p>
    <w:p>
      <w:pPr>
        <w:spacing w:after="150"/>
      </w:pPr>
      <w:r>
        <w:rPr/>
        <w:t xml:space="preserve">一、珠江啤酒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二、生力啤酒有限公司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三、蓝带啤酒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四、金威啤酒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五、喜力啤酒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六、华润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七、青岛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八、重庆啤酒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>
          <w:b w:val="1"/>
          <w:bCs w:val="1"/>
        </w:rPr>
        <w:t xml:space="preserve">第九章 2024-2029年中国及其广东啤酒行业发展预测</w:t>
      </w:r>
    </w:p>
    <w:p>
      <w:pPr>
        <w:spacing w:after="150"/>
      </w:pPr>
      <w:r>
        <w:rPr/>
        <w:t xml:space="preserve">第一节 啤酒行业发展趋势分析</w:t>
      </w:r>
    </w:p>
    <w:p>
      <w:pPr>
        <w:spacing w:after="150"/>
      </w:pPr>
      <w:r>
        <w:rPr/>
        <w:t xml:space="preserve">第二节 2024-2029年中国及广东啤酒行业销售收入预测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图表：2022年上半年全国房屋新开工、施工、竣工面积情况</w:t>
      </w:r>
    </w:p>
    <w:p>
      <w:pPr>
        <w:spacing w:after="150"/>
      </w:pPr>
      <w:r>
        <w:rPr/>
        <w:t xml:space="preserve">图表：2022年上半年餐饮收入以及同比增速</w:t>
      </w:r>
    </w:p>
    <w:p>
      <w:pPr>
        <w:spacing w:after="150"/>
      </w:pPr>
      <w:r>
        <w:rPr/>
        <w:t xml:space="preserve">图表：2016-2022年前7月中国啤酒产量统计及增长情况</w:t>
      </w:r>
    </w:p>
    <w:p>
      <w:pPr>
        <w:spacing w:after="150"/>
      </w:pPr>
      <w:r>
        <w:rPr/>
        <w:t xml:space="preserve">图表：2019-2023年中国啤酒消费量统计及增长率情况</w:t>
      </w:r>
    </w:p>
    <w:p>
      <w:pPr>
        <w:spacing w:after="150"/>
      </w:pPr>
      <w:r>
        <w:rPr/>
        <w:t xml:space="preserve">图表：2019-2023年中国啤酒市场销售价格变化情况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图表：2019-2023年中国啤酒行业产销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图表：2019-2023年中国啤酒行业资产规模</w:t>
      </w:r>
    </w:p>
    <w:p>
      <w:pPr>
        <w:spacing w:after="150"/>
      </w:pPr>
      <w:r>
        <w:rPr/>
        <w:t xml:space="preserve">图表：2019-2023年中国啤酒企业数量</w:t>
      </w:r>
    </w:p>
    <w:p>
      <w:pPr>
        <w:spacing w:after="150"/>
      </w:pPr>
      <w:r>
        <w:rPr/>
        <w:t xml:space="preserve">图表：2019-2023年中国啤酒行业盈亏</w:t>
      </w:r>
    </w:p>
    <w:p>
      <w:pPr>
        <w:spacing w:after="150"/>
      </w:pPr>
      <w:r>
        <w:rPr/>
        <w:t xml:space="preserve">图表：2019-2023年中国啤酒行业从业人数</w:t>
      </w:r>
    </w:p>
    <w:p>
      <w:pPr>
        <w:spacing w:after="150"/>
      </w:pPr>
      <w:r>
        <w:rPr/>
        <w:t xml:space="preserve">图表：2022年我国啤酒行业亏损面</w:t>
      </w:r>
    </w:p>
    <w:p>
      <w:pPr>
        <w:spacing w:after="150"/>
      </w:pPr>
      <w:r>
        <w:rPr/>
        <w:t xml:space="preserve">图表：2019-2023年我国啤酒行业亏损额</w:t>
      </w:r>
    </w:p>
    <w:p>
      <w:pPr>
        <w:spacing w:after="150"/>
      </w:pPr>
      <w:r>
        <w:rPr/>
        <w:t xml:space="preserve">图表：2022年中国啤酒行业企业地理位置分布</w:t>
      </w:r>
    </w:p>
    <w:p>
      <w:pPr>
        <w:spacing w:after="150"/>
      </w:pPr>
      <w:r>
        <w:rPr/>
        <w:t xml:space="preserve">图表：啤酒企业固定资产分类</w:t>
      </w:r>
    </w:p>
    <w:p>
      <w:pPr>
        <w:spacing w:after="150"/>
      </w:pPr>
      <w:r>
        <w:rPr/>
        <w:t xml:space="preserve">图表：2019-2023年中国啤酒行业投资收益率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图表：2019-2023年中国啤酒行业毛利率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图表：2024-2029年中国啤酒行业资产利润率</w:t>
      </w:r>
    </w:p>
    <w:p>
      <w:pPr>
        <w:spacing w:after="150"/>
      </w:pPr>
      <w:r>
        <w:rPr/>
        <w:t xml:space="preserve">图表：2024-2029年中国啤酒行业偿债能力</w:t>
      </w:r>
    </w:p>
    <w:p>
      <w:pPr>
        <w:spacing w:after="150"/>
      </w:pPr>
      <w:r>
        <w:rPr/>
        <w:t xml:space="preserve">图表：2024-2029年中国啤酒行业成本占收入</w:t>
      </w:r>
    </w:p>
    <w:p>
      <w:pPr>
        <w:spacing w:after="150"/>
      </w:pPr>
      <w:r>
        <w:rPr/>
        <w:t xml:space="preserve">图表：2024-2029年中国啤酒行业销售费用占收入的比重</w:t>
      </w:r>
    </w:p>
    <w:p>
      <w:pPr>
        <w:spacing w:after="150"/>
      </w:pPr>
      <w:r>
        <w:rPr/>
        <w:t xml:space="preserve">图表：2024-2029年中国啤酒行业人均销售率</w:t>
      </w:r>
    </w:p>
    <w:p>
      <w:pPr>
        <w:spacing w:after="150"/>
      </w:pPr>
      <w:r>
        <w:rPr/>
        <w:t xml:space="preserve">图表：2019-2023年一季度广东地区生产总值及增速图</w:t>
      </w:r>
    </w:p>
    <w:p>
      <w:pPr>
        <w:spacing w:after="150"/>
      </w:pPr>
      <w:r>
        <w:rPr/>
        <w:t xml:space="preserve">图表：2022年一季度广东主要经济指标增速表</w:t>
      </w:r>
    </w:p>
    <w:p>
      <w:pPr>
        <w:spacing w:after="150"/>
      </w:pPr>
      <w:r>
        <w:rPr/>
        <w:t xml:space="preserve">图表：2022年1-7月广东主要统计指标</w:t>
      </w:r>
    </w:p>
    <w:p>
      <w:pPr>
        <w:spacing w:after="150"/>
      </w:pPr>
      <w:r>
        <w:rPr/>
        <w:t xml:space="preserve">图表：2022年一季度广东省21地市gdp总量排名</w:t>
      </w:r>
    </w:p>
    <w:p>
      <w:pPr>
        <w:spacing w:after="150"/>
      </w:pPr>
      <w:r>
        <w:rPr/>
        <w:t xml:space="preserve">图表：2022年一季度广东省21地市gdp增速排名</w:t>
      </w:r>
    </w:p>
    <w:p>
      <w:pPr>
        <w:spacing w:after="150"/>
      </w:pPr>
      <w:r>
        <w:rPr/>
        <w:t xml:space="preserve">图表：2019-2023年广东啤酒行业销售规模</w:t>
      </w:r>
    </w:p>
    <w:p>
      <w:pPr>
        <w:spacing w:after="150"/>
      </w:pPr>
      <w:r>
        <w:rPr/>
        <w:t xml:space="preserve">图表：2019-2023年广东啤酒行业产销规模</w:t>
      </w:r>
    </w:p>
    <w:p>
      <w:pPr>
        <w:spacing w:after="150"/>
      </w:pPr>
      <w:r>
        <w:rPr/>
        <w:t xml:space="preserve">图表：2019-2023年广东啤酒行业利润</w:t>
      </w:r>
    </w:p>
    <w:p>
      <w:pPr>
        <w:spacing w:after="150"/>
      </w:pPr>
      <w:r>
        <w:rPr/>
        <w:t xml:space="preserve">图表：2019-2023年广东啤酒行业资产规模</w:t>
      </w:r>
    </w:p>
    <w:p>
      <w:pPr>
        <w:spacing w:after="150"/>
      </w:pPr>
      <w:r>
        <w:rPr/>
        <w:t xml:space="preserve">图表：2019-2023年广东啤酒行业企业数量</w:t>
      </w:r>
    </w:p>
    <w:p>
      <w:pPr>
        <w:spacing w:after="150"/>
      </w:pPr>
      <w:r>
        <w:rPr/>
        <w:t xml:space="preserve">图表：2019-2023年广东啤酒行业盈亏</w:t>
      </w:r>
    </w:p>
    <w:p>
      <w:pPr>
        <w:spacing w:after="150"/>
      </w:pPr>
      <w:r>
        <w:rPr/>
        <w:t xml:space="preserve">图表：2019-2023年广东啤酒行业从业人数</w:t>
      </w:r>
    </w:p>
    <w:p>
      <w:pPr>
        <w:spacing w:after="150"/>
      </w:pPr>
      <w:r>
        <w:rPr/>
        <w:t xml:space="preserve">图表：2019-2023年广东啤酒行业亏损面</w:t>
      </w:r>
    </w:p>
    <w:p>
      <w:pPr>
        <w:spacing w:after="150"/>
      </w:pPr>
      <w:r>
        <w:rPr/>
        <w:t xml:space="preserve">图表：2019-2023年广东啤酒行业亏损额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图表：2019-2023年啤酒行业毛利率</w:t>
      </w:r>
    </w:p>
    <w:p>
      <w:pPr>
        <w:spacing w:after="150"/>
      </w:pPr>
      <w:r>
        <w:rPr/>
        <w:t xml:space="preserve">图表：2019-2023年啤酒行业利润率</w:t>
      </w:r>
    </w:p>
    <w:p>
      <w:pPr>
        <w:spacing w:after="150"/>
      </w:pPr>
      <w:r>
        <w:rPr/>
        <w:t xml:space="preserve">图表：2019-2023年啤酒行业资产利润率</w:t>
      </w:r>
    </w:p>
    <w:p>
      <w:pPr>
        <w:spacing w:after="150"/>
      </w:pPr>
      <w:r>
        <w:rPr/>
        <w:t xml:space="preserve">图表：2019-2023年广东啤酒行业偿债能力</w:t>
      </w:r>
    </w:p>
    <w:p>
      <w:pPr>
        <w:spacing w:after="150"/>
      </w:pPr>
      <w:r>
        <w:rPr/>
        <w:t xml:space="preserve">图表：2019-2023年广东啤酒成本占收入比重</w:t>
      </w:r>
    </w:p>
    <w:p>
      <w:pPr>
        <w:spacing w:after="150"/>
      </w:pPr>
      <w:r>
        <w:rPr/>
        <w:t xml:space="preserve">图表：2019-2023年广东啤酒行业销售费用占收入比重</w:t>
      </w:r>
    </w:p>
    <w:p>
      <w:pPr>
        <w:spacing w:after="150"/>
      </w:pPr>
      <w:r>
        <w:rPr/>
        <w:t xml:space="preserve">图表：2024-2029年中国啤酒行业人均销售率</w:t>
      </w:r>
    </w:p>
    <w:p>
      <w:pPr>
        <w:spacing w:after="150"/>
      </w:pPr>
      <w:r>
        <w:rPr/>
        <w:t xml:space="preserve">图表：2022年珠江啤酒主营构成</w:t>
      </w:r>
    </w:p>
    <w:p>
      <w:pPr>
        <w:spacing w:after="150"/>
      </w:pPr>
      <w:r>
        <w:rPr/>
        <w:t xml:space="preserve">图表：2019-2023年珠江啤酒资产负债</w:t>
      </w:r>
    </w:p>
    <w:p>
      <w:pPr>
        <w:spacing w:after="150"/>
      </w:pPr>
      <w:r>
        <w:rPr/>
        <w:t xml:space="preserve">图表：2019-2023年珠江啤酒盈利能力</w:t>
      </w:r>
    </w:p>
    <w:p>
      <w:pPr>
        <w:spacing w:after="150"/>
      </w:pPr>
      <w:r>
        <w:rPr/>
        <w:t xml:space="preserve">图表：2019-2023年珠江啤酒成本费用</w:t>
      </w:r>
    </w:p>
    <w:p>
      <w:pPr>
        <w:spacing w:after="150"/>
      </w:pPr>
      <w:r>
        <w:rPr/>
        <w:t xml:space="preserve">图表：2019-2023年生力啤酒有限公司</w:t>
      </w:r>
    </w:p>
    <w:p>
      <w:pPr>
        <w:spacing w:after="150"/>
      </w:pPr>
      <w:r>
        <w:rPr/>
        <w:t xml:space="preserve">图表：2019-2023年香港生力啤酒厂有限公司盈利能力</w:t>
      </w:r>
    </w:p>
    <w:p>
      <w:pPr>
        <w:spacing w:after="150"/>
      </w:pPr>
      <w:r>
        <w:rPr/>
        <w:t xml:space="preserve">图表：2019-2023年香港生力啤酒厂有限公司成本</w:t>
      </w:r>
    </w:p>
    <w:p>
      <w:pPr>
        <w:spacing w:after="150"/>
      </w:pPr>
      <w:r>
        <w:rPr/>
        <w:t xml:space="preserve">图表：2019-2023年重庆啤酒营业收入及营业成本统计</w:t>
      </w:r>
    </w:p>
    <w:p>
      <w:pPr>
        <w:spacing w:after="150"/>
      </w:pPr>
      <w:r>
        <w:rPr/>
        <w:t xml:space="preserve">图表：2024-2029年中国及广东啤酒行业销售收入预测</w:t>
      </w:r>
    </w:p>
    <w:p>
      <w:pPr>
        <w:spacing w:after="150"/>
      </w:pPr>
      <w:r>
        <w:rPr/>
        <w:t xml:space="preserve">图表：啤酒行业清洁生产分级指标</w:t>
      </w:r>
    </w:p>
    <w:p>
      <w:pPr>
        <w:spacing w:after="150"/>
      </w:pPr>
      <w:r>
        <w:rPr/>
        <w:t xml:space="preserve">图表：温差系数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图表：微生物限量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广东啤酒行业发展分析及发展前景与趋势预测研究报告(2024-2029版)</dc:title>
  <dc:description>广东啤酒行业发展分析及发展前景与趋势预测研究报告(2024-2029版)</dc:description>
  <dc:subject>广东啤酒行业发展分析及发展前景与趋势预测研究报告(2024-2029版)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2024-01-29T11:16:19+08:00</dcterms:created>
  <dcterms:modified xsi:type="dcterms:W3CDTF">2024-01-29T11:16:19+08:00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