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中国网约车行业深度分析及发展前景与发展战略研究报告(2024-2029版)</w:t>
      </w:r>
    </w:p>
    <w:p>
      <w:pPr>
        <w:spacing w:after="150"/>
      </w:pPr>
      <w:r>
        <w:rPr>
          <w:b w:val="1"/>
          <w:bCs w:val="1"/>
        </w:rPr>
        <w:t xml:space="preserve">报告简介</w:t>
      </w:r>
    </w:p>
    <w:p>
      <w:pPr>
        <w:spacing w:after="150"/>
      </w:pPr>
      <w:r>
        <w:rPr/>
        <w:t xml:space="preserve">汽车的本质用途是出行的代步工具，人们汽车消费的主要目的是提高出行效率与便利程度，为此付出购车成本、养护成本及停车成本等。通常情况下，消费者的出行场景与出行时间相对稳定，私家车辆主要用于通勤与出游，车辆90%时间里处于闲置状态，而且，城市交通拥堵问题日益严重，限号等行政性措施降低了私家车出行便利程度。</w:t>
      </w:r>
    </w:p>
    <w:p>
      <w:pPr>
        <w:spacing w:after="150"/>
      </w:pPr>
      <w:r>
        <w:rPr/>
        <w:t xml:space="preserve">据全国网约车监管信息交互平台统计，截至2021年2月28日，全国共有222家网约车平台公司取得网约车平台经营许可，各地共发放网约车驾驶员证329.1万本、车辆运输证122.9万本。各网约车平台公司2月份共新注册合规驾驶员5.8万人，新注册合规车辆2.2万辆</w:t>
      </w:r>
    </w:p>
    <w:p>
      <w:pPr>
        <w:spacing w:after="150"/>
      </w:pPr>
      <w:r>
        <w:rPr/>
        <w:t xml:space="preserve">根据中国互联网络信息中心(CNNIC)资料，2016-2019年我国网约车用户规模及使用率快速增长，到2020年受疫情影响稍有下滑，截至2020年12月，我国网约车用户规模达3.65亿，较2020年3月增长298万，占网民整体的36.9%。</w:t>
      </w:r>
    </w:p>
    <w:p>
      <w:pPr>
        <w:spacing w:after="150"/>
      </w:pPr>
      <w:r>
        <w:rPr/>
        <w:t xml:space="preserve">为更好地满足社会公众多样化出行需求，促进出租汽车行业和互联网融合发展，规范网络预约出租汽车经营服务行为，保障运营安全和乘客合法权益，国家相关部门出台了一系列政策，加强了对网约车的监管，要求网约车平台运营许获得《网络预约出租汽车经营许可证》，经营车辆应该取得《网络预约出租汽车运输证》，驾驶人员需获得《网络预约出租汽车驾驶员证》，才能从事网络预约出租汽车活动。此外，许多地方政府还出台了网约车实施细则，其中部分实施细则设置了司机户籍、车辆轴距和排量等门槛。</w:t>
      </w:r>
    </w:p>
    <w:p>
      <w:pPr>
        <w:spacing w:after="150"/>
      </w:pPr>
      <w:r>
        <w:rPr/>
        <w:t xml:space="preserve">本研究咨询报告由北京中道泰和信息咨询有限公司领衔撰写，在大量周密的市场调研基础上，主要依据了国家统计局、国家交通运输部、国家发改委、国务院发展研究中心、中国城市公共交通协会、中国交通运输协会、中国出租汽车暨汽车租赁协会、51行业报告网、全国及海外多种相关报刊杂志以及专业研究机构公布和提供的大量资料，对中国网约车及各子行业的发展状况、上下游行业发展状况、竞争替代产品、发展趋势、新产品与技术等进行了分析，并重点分析了中国网约车行业发展状况和特点，以及中国网约车行业将面临的挑战、企业的发展策略等。报告还对全球的网约车行业发展态势作了详细分析，并对网约车行业进行了趋向研判，是网约车经营、服务企业，管理、投资机构等单位准确了解目前网约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网约车行业发展综述</w:t>
      </w:r>
    </w:p>
    <w:p>
      <w:pPr>
        <w:spacing w:after="150"/>
      </w:pPr>
      <w:r>
        <w:rPr/>
        <w:t xml:space="preserve">第一节 网约车行业定义及分类</w:t>
      </w:r>
    </w:p>
    <w:p>
      <w:pPr>
        <w:spacing w:after="150"/>
      </w:pPr>
      <w:r>
        <w:rPr/>
        <w:t xml:space="preserve">一、网约车的定义</w:t>
      </w:r>
    </w:p>
    <w:p>
      <w:pPr>
        <w:spacing w:after="150"/>
      </w:pPr>
      <w:r>
        <w:rPr/>
        <w:t xml:space="preserve">二、网约车发展由来</w:t>
      </w:r>
    </w:p>
    <w:p>
      <w:pPr>
        <w:spacing w:after="150"/>
      </w:pPr>
      <w:r>
        <w:rPr/>
        <w:t xml:space="preserve">三、网约车行业特性及在交通运输中的地位</w:t>
      </w:r>
    </w:p>
    <w:p>
      <w:pPr>
        <w:spacing w:after="150"/>
      </w:pPr>
      <w:r>
        <w:rPr/>
        <w:t xml:space="preserve">第二节 中国网约车规制政策的演变及其原因</w:t>
      </w:r>
    </w:p>
    <w:p>
      <w:pPr>
        <w:spacing w:after="150"/>
      </w:pPr>
      <w:r>
        <w:rPr/>
        <w:t xml:space="preserve">一、2010—2014年：政策放任期</w:t>
      </w:r>
    </w:p>
    <w:p>
      <w:pPr>
        <w:spacing w:after="150"/>
      </w:pPr>
      <w:r>
        <w:rPr/>
        <w:t xml:space="preserve">二、2015—2016年：严格限制期</w:t>
      </w:r>
    </w:p>
    <w:p>
      <w:pPr>
        <w:spacing w:after="150"/>
      </w:pPr>
      <w:r>
        <w:rPr/>
        <w:t xml:space="preserve">三、2016年至今：谨慎规制期</w:t>
      </w:r>
    </w:p>
    <w:p>
      <w:pPr>
        <w:spacing w:after="150"/>
      </w:pPr>
      <w:r>
        <w:rPr/>
        <w:t xml:space="preserve">第三节 网约车元规制：功能、合法性及其实践重塑</w:t>
      </w:r>
    </w:p>
    <w:p>
      <w:pPr>
        <w:spacing w:after="150"/>
      </w:pPr>
      <w:r>
        <w:rPr/>
        <w:t xml:space="preserve">一、元规制的理论：政府规制的开放性改造</w:t>
      </w:r>
    </w:p>
    <w:p>
      <w:pPr>
        <w:spacing w:after="150"/>
      </w:pPr>
      <w:r>
        <w:rPr/>
        <w:t xml:space="preserve">1、外部资源的寻求与自我规制元素的融合</w:t>
      </w:r>
    </w:p>
    <w:p>
      <w:pPr>
        <w:spacing w:after="150"/>
      </w:pPr>
      <w:r>
        <w:rPr/>
        <w:t xml:space="preserve">2、政府规制的保留与参与的间接性</w:t>
      </w:r>
    </w:p>
    <w:p>
      <w:pPr>
        <w:spacing w:after="150"/>
      </w:pPr>
      <w:r>
        <w:rPr/>
        <w:t xml:space="preserve">二、网约车元规制的双重面向与对应功能</w:t>
      </w:r>
    </w:p>
    <w:p>
      <w:pPr>
        <w:spacing w:after="150"/>
      </w:pPr>
      <w:r>
        <w:rPr/>
        <w:t xml:space="preserve">1、自我规制面向：发挥网约车平台公司的规制优势</w:t>
      </w:r>
    </w:p>
    <w:p>
      <w:pPr>
        <w:spacing w:after="150"/>
      </w:pPr>
      <w:r>
        <w:rPr/>
        <w:t xml:space="preserve">(1)人身危险性的事中评估</w:t>
      </w:r>
    </w:p>
    <w:p>
      <w:pPr>
        <w:spacing w:after="150"/>
      </w:pPr>
      <w:r>
        <w:rPr/>
        <w:t xml:space="preserve">(2)技术性规制工具的开发</w:t>
      </w:r>
    </w:p>
    <w:p>
      <w:pPr>
        <w:spacing w:after="150"/>
      </w:pPr>
      <w:r>
        <w:rPr/>
        <w:t xml:space="preserve">(3)规制的“软法”化实现</w:t>
      </w:r>
    </w:p>
    <w:p>
      <w:pPr>
        <w:spacing w:after="150"/>
      </w:pPr>
      <w:r>
        <w:rPr/>
        <w:t xml:space="preserve">2、政府规制面向：防御网约车平台公司的规制风险</w:t>
      </w:r>
    </w:p>
    <w:p>
      <w:pPr>
        <w:spacing w:after="150"/>
      </w:pPr>
      <w:r>
        <w:rPr/>
        <w:t xml:space="preserve">(1)防御追求自我利益最大化引发的规制风险</w:t>
      </w:r>
    </w:p>
    <w:p>
      <w:pPr>
        <w:spacing w:after="150"/>
      </w:pPr>
      <w:r>
        <w:rPr/>
        <w:t xml:space="preserve">(2)防御有限理性引发的规制风险</w:t>
      </w:r>
    </w:p>
    <w:p>
      <w:pPr>
        <w:spacing w:after="150"/>
      </w:pPr>
      <w:r>
        <w:rPr/>
        <w:t xml:space="preserve">三、网约车元规制的合法性</w:t>
      </w:r>
    </w:p>
    <w:p>
      <w:pPr>
        <w:spacing w:after="150"/>
      </w:pPr>
      <w:r>
        <w:rPr/>
        <w:t xml:space="preserve">1、网约车元规制的关系架构</w:t>
      </w:r>
    </w:p>
    <w:p>
      <w:pPr>
        <w:spacing w:after="150"/>
      </w:pPr>
      <w:r>
        <w:rPr/>
        <w:t xml:space="preserve">2、网约车元规制的合法性</w:t>
      </w:r>
    </w:p>
    <w:p>
      <w:pPr>
        <w:spacing w:after="150"/>
      </w:pPr>
      <w:r>
        <w:rPr/>
        <w:t xml:space="preserve">四、网约车元规制的实践重塑：政府规制面向的思考</w:t>
      </w:r>
    </w:p>
    <w:p>
      <w:pPr>
        <w:spacing w:after="150"/>
      </w:pPr>
      <w:r>
        <w:rPr/>
        <w:t xml:space="preserve">1、规制路径的转变：从运动式走向常态化</w:t>
      </w:r>
    </w:p>
    <w:p>
      <w:pPr>
        <w:spacing w:after="150"/>
      </w:pPr>
      <w:r>
        <w:rPr/>
        <w:t xml:space="preserve">2、规制策略的完善：从外在强制到内在激励</w:t>
      </w:r>
    </w:p>
    <w:p>
      <w:pPr>
        <w:spacing w:after="150"/>
      </w:pPr>
      <w:r>
        <w:rPr>
          <w:b w:val="1"/>
          <w:bCs w:val="1"/>
        </w:rPr>
        <w:t xml:space="preserve">第二章 网约车与出租车的区别及对出租车行业带来的影响</w:t>
      </w:r>
    </w:p>
    <w:p>
      <w:pPr>
        <w:spacing w:after="150"/>
      </w:pPr>
      <w:r>
        <w:rPr/>
        <w:t xml:space="preserve">第一节 网约车概念及其与传统出租车的区别</w:t>
      </w:r>
    </w:p>
    <w:p>
      <w:pPr>
        <w:spacing w:after="150"/>
      </w:pPr>
      <w:r>
        <w:rPr/>
        <w:t xml:space="preserve">一、网约车的概念</w:t>
      </w:r>
    </w:p>
    <w:p>
      <w:pPr>
        <w:spacing w:after="150"/>
      </w:pPr>
      <w:r>
        <w:rPr/>
        <w:t xml:space="preserve">二、网约车与传统出租车的区别</w:t>
      </w:r>
    </w:p>
    <w:p>
      <w:pPr>
        <w:spacing w:after="150"/>
      </w:pPr>
      <w:r>
        <w:rPr/>
        <w:t xml:space="preserve">1、获得乘客的方式上的区别</w:t>
      </w:r>
    </w:p>
    <w:p>
      <w:pPr>
        <w:spacing w:after="150"/>
      </w:pPr>
      <w:r>
        <w:rPr/>
        <w:t xml:space="preserve">2、管理上的区别</w:t>
      </w:r>
    </w:p>
    <w:p>
      <w:pPr>
        <w:spacing w:after="150"/>
      </w:pPr>
      <w:r>
        <w:rPr/>
        <w:t xml:space="preserve">3、司机身份上的区别</w:t>
      </w:r>
    </w:p>
    <w:p>
      <w:pPr>
        <w:spacing w:after="150"/>
      </w:pPr>
      <w:r>
        <w:rPr/>
        <w:t xml:space="preserve">第二节 网约车对出租车行业的影响</w:t>
      </w:r>
    </w:p>
    <w:p>
      <w:pPr>
        <w:spacing w:after="150"/>
      </w:pPr>
      <w:r>
        <w:rPr/>
        <w:t xml:space="preserve">一、打破了出租车行业垄断的局面</w:t>
      </w:r>
    </w:p>
    <w:p>
      <w:pPr>
        <w:spacing w:after="150"/>
      </w:pPr>
      <w:r>
        <w:rPr/>
        <w:t xml:space="preserve">二、网约车实现了全程互联网化</w:t>
      </w:r>
    </w:p>
    <w:p>
      <w:pPr>
        <w:spacing w:after="150"/>
      </w:pPr>
      <w:r>
        <w:rPr/>
        <w:t xml:space="preserve">三、缓解了打车难的问题</w:t>
      </w:r>
    </w:p>
    <w:p>
      <w:pPr>
        <w:spacing w:after="150"/>
      </w:pPr>
      <w:r>
        <w:rPr/>
        <w:t xml:space="preserve">四、优化了出租车资源配置</w:t>
      </w:r>
    </w:p>
    <w:p>
      <w:pPr>
        <w:spacing w:after="150"/>
      </w:pPr>
      <w:r>
        <w:rPr/>
        <w:t xml:space="preserve">第三节 网约车兴起的背景下中国出租车行业监管体制的变革</w:t>
      </w:r>
    </w:p>
    <w:p>
      <w:pPr>
        <w:spacing w:after="150"/>
      </w:pPr>
      <w:r>
        <w:rPr/>
        <w:t xml:space="preserve">一、网约车与非经济性规制方式</w:t>
      </w:r>
    </w:p>
    <w:p>
      <w:pPr>
        <w:spacing w:after="150"/>
      </w:pPr>
      <w:r>
        <w:rPr/>
        <w:t xml:space="preserve">1、网约车经济性规制</w:t>
      </w:r>
    </w:p>
    <w:p>
      <w:pPr>
        <w:spacing w:after="150"/>
      </w:pPr>
      <w:r>
        <w:rPr/>
        <w:t xml:space="preserve">2、网约车的非经济性规制方式</w:t>
      </w:r>
    </w:p>
    <w:p>
      <w:pPr>
        <w:spacing w:after="150"/>
      </w:pPr>
      <w:r>
        <w:rPr/>
        <w:t xml:space="preserve">二、出租车行业原有规制体制的变革</w:t>
      </w:r>
    </w:p>
    <w:p>
      <w:pPr>
        <w:spacing w:after="150"/>
      </w:pPr>
      <w:r>
        <w:rPr/>
        <w:t xml:space="preserve">1、变革的必要性</w:t>
      </w:r>
    </w:p>
    <w:p>
      <w:pPr>
        <w:spacing w:after="150"/>
      </w:pPr>
      <w:r>
        <w:rPr/>
        <w:t xml:space="preserve">2、变革的具体措施</w:t>
      </w:r>
    </w:p>
    <w:p>
      <w:pPr>
        <w:spacing w:after="150"/>
      </w:pPr>
      <w:r>
        <w:rPr/>
        <w:t xml:space="preserve">三、实现网约车与出租车的融合运营</w:t>
      </w:r>
    </w:p>
    <w:p>
      <w:pPr>
        <w:spacing w:after="150"/>
      </w:pPr>
      <w:r>
        <w:rPr/>
        <w:t xml:space="preserve">1、允许私家车参与网约车运营</w:t>
      </w:r>
    </w:p>
    <w:p>
      <w:pPr>
        <w:spacing w:after="150"/>
      </w:pPr>
      <w:r>
        <w:rPr/>
        <w:t xml:space="preserve">2、加快发展出租车网络预约服务</w:t>
      </w:r>
    </w:p>
    <w:p>
      <w:pPr>
        <w:spacing w:after="150"/>
      </w:pPr>
      <w:r>
        <w:rPr/>
        <w:t xml:space="preserve">3、实现网约车与出租车之间的差异化经营</w:t>
      </w:r>
    </w:p>
    <w:p>
      <w:pPr>
        <w:spacing w:after="150"/>
      </w:pPr>
      <w:r>
        <w:rPr>
          <w:b w:val="1"/>
          <w:bCs w:val="1"/>
        </w:rPr>
        <w:t xml:space="preserve">第三章 网约车行业市场环境及影响分析</w:t>
      </w:r>
    </w:p>
    <w:p>
      <w:pPr>
        <w:spacing w:after="150"/>
      </w:pPr>
      <w:r>
        <w:rPr/>
        <w:t xml:space="preserve">第一节 网约车行业政治法律环境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三、行业发展政策分析</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一、网约车产业社会环境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一、互联网在网约车领域的应用</w:t>
      </w:r>
    </w:p>
    <w:p>
      <w:pPr>
        <w:spacing w:after="150"/>
      </w:pPr>
      <w:r>
        <w:rPr/>
        <w:t xml:space="preserve">二、物联网在网约车领域的应用</w:t>
      </w:r>
    </w:p>
    <w:p>
      <w:pPr>
        <w:spacing w:after="150"/>
      </w:pPr>
      <w:r>
        <w:rPr/>
        <w:t xml:space="preserve">三、人工智能在网约车领域的应用</w:t>
      </w:r>
    </w:p>
    <w:p>
      <w:pPr>
        <w:spacing w:after="150"/>
      </w:pPr>
      <w:r>
        <w:rPr/>
        <w:t xml:space="preserve">四、网约车gps技术发展分析</w:t>
      </w:r>
    </w:p>
    <w:p>
      <w:pPr>
        <w:spacing w:after="150"/>
      </w:pPr>
      <w:r>
        <w:rPr>
          <w:b w:val="1"/>
          <w:bCs w:val="1"/>
        </w:rPr>
        <w:t xml:space="preserve">第四章 全球网约车市场发展分析</w:t>
      </w:r>
    </w:p>
    <w:p>
      <w:pPr>
        <w:spacing w:after="150"/>
      </w:pPr>
      <w:r>
        <w:rPr/>
        <w:t xml:space="preserve">第一节 全球网约车市场总体情况分析</w:t>
      </w:r>
    </w:p>
    <w:p>
      <w:pPr>
        <w:spacing w:after="150"/>
      </w:pPr>
      <w:r>
        <w:rPr/>
        <w:t xml:space="preserve">一、全球网约车行业的发展特点</w:t>
      </w:r>
    </w:p>
    <w:p>
      <w:pPr>
        <w:spacing w:after="150"/>
      </w:pPr>
      <w:r>
        <w:rPr/>
        <w:t xml:space="preserve">二、全球网约车用户数量分析</w:t>
      </w:r>
    </w:p>
    <w:p>
      <w:pPr>
        <w:spacing w:after="150"/>
      </w:pPr>
      <w:r>
        <w:rPr/>
        <w:t xml:space="preserve">三、全球网约车市场规模分析</w:t>
      </w:r>
    </w:p>
    <w:p>
      <w:pPr>
        <w:spacing w:after="150"/>
      </w:pPr>
      <w:r>
        <w:rPr/>
        <w:t xml:space="preserve">四、全球网约车行业竞争格局</w:t>
      </w:r>
    </w:p>
    <w:p>
      <w:pPr>
        <w:spacing w:after="150"/>
      </w:pPr>
      <w:r>
        <w:rPr/>
        <w:t xml:space="preserve">第二节 国外网约车监管模式</w:t>
      </w:r>
    </w:p>
    <w:p>
      <w:pPr>
        <w:spacing w:after="150"/>
      </w:pPr>
      <w:r>
        <w:rPr/>
        <w:t xml:space="preserve">一、美国典型的网约车监管模式</w:t>
      </w:r>
    </w:p>
    <w:p>
      <w:pPr>
        <w:spacing w:after="150"/>
      </w:pPr>
      <w:r>
        <w:rPr/>
        <w:t xml:space="preserve">1、美国网约车行业政策</w:t>
      </w:r>
    </w:p>
    <w:p>
      <w:pPr>
        <w:spacing w:after="150"/>
      </w:pPr>
      <w:r>
        <w:rPr/>
        <w:t xml:space="preserve">2、美国使用网约车服务比例分析</w:t>
      </w:r>
    </w:p>
    <w:p>
      <w:pPr>
        <w:spacing w:after="150"/>
      </w:pPr>
      <w:r>
        <w:rPr/>
        <w:t xml:space="preserve">3、美国网约车行业运营模式</w:t>
      </w:r>
    </w:p>
    <w:p>
      <w:pPr>
        <w:spacing w:after="150"/>
      </w:pPr>
      <w:r>
        <w:rPr/>
        <w:t xml:space="preserve">二、英国的典型网约车监管模式</w:t>
      </w:r>
    </w:p>
    <w:p>
      <w:pPr>
        <w:spacing w:after="150"/>
      </w:pPr>
      <w:r>
        <w:rPr/>
        <w:t xml:space="preserve">三、新加坡典型的网约车监管模式</w:t>
      </w:r>
    </w:p>
    <w:p>
      <w:pPr>
        <w:spacing w:after="150"/>
      </w:pPr>
      <w:r>
        <w:rPr/>
        <w:t xml:space="preserve">1、新加坡网约车行业政策</w:t>
      </w:r>
    </w:p>
    <w:p>
      <w:pPr>
        <w:spacing w:after="150"/>
      </w:pPr>
      <w:r>
        <w:rPr/>
        <w:t xml:space="preserve">2、新加坡出租车与网约车数量对比分析</w:t>
      </w:r>
    </w:p>
    <w:p>
      <w:pPr>
        <w:spacing w:after="150"/>
      </w:pPr>
      <w:r>
        <w:rPr/>
        <w:t xml:space="preserve">3、新加坡网约车运营模式</w:t>
      </w:r>
    </w:p>
    <w:p>
      <w:pPr>
        <w:spacing w:after="150"/>
      </w:pPr>
      <w:r>
        <w:rPr/>
        <w:t xml:space="preserve">第三节 国内网约车监管模式</w:t>
      </w:r>
    </w:p>
    <w:p>
      <w:pPr>
        <w:spacing w:after="150"/>
      </w:pPr>
      <w:r>
        <w:rPr/>
        <w:t xml:space="preserve">一、滴滴出行监管模式</w:t>
      </w:r>
    </w:p>
    <w:p>
      <w:pPr>
        <w:spacing w:after="150"/>
      </w:pPr>
      <w:r>
        <w:rPr/>
        <w:t xml:space="preserve">二、神州网约车监管模式</w:t>
      </w:r>
    </w:p>
    <w:p>
      <w:pPr>
        <w:spacing w:after="150"/>
      </w:pPr>
      <w:r>
        <w:rPr>
          <w:b w:val="1"/>
          <w:bCs w:val="1"/>
        </w:rPr>
        <w:t xml:space="preserve">第二部分 行业发展现状</w:t>
      </w:r>
    </w:p>
    <w:p>
      <w:pPr>
        <w:spacing w:after="150"/>
      </w:pPr>
      <w:r>
        <w:rPr>
          <w:b w:val="1"/>
          <w:bCs w:val="1"/>
        </w:rPr>
        <w:t xml:space="preserve">第五章 中国网约车行业发展现状分析</w:t>
      </w:r>
    </w:p>
    <w:p>
      <w:pPr>
        <w:spacing w:after="150"/>
      </w:pPr>
      <w:r>
        <w:rPr/>
        <w:t xml:space="preserve">第一节 网约车行业发展历程</w:t>
      </w:r>
    </w:p>
    <w:p>
      <w:pPr>
        <w:spacing w:after="150"/>
      </w:pPr>
      <w:r>
        <w:rPr/>
        <w:t xml:space="preserve">一、酝酿期(2013年以前)</w:t>
      </w:r>
    </w:p>
    <w:p>
      <w:pPr>
        <w:spacing w:after="150"/>
      </w:pPr>
      <w:r>
        <w:rPr/>
        <w:t xml:space="preserve">二、飞速发展期(2013-2014年)</w:t>
      </w:r>
    </w:p>
    <w:p>
      <w:pPr>
        <w:spacing w:after="150"/>
      </w:pPr>
      <w:r>
        <w:rPr/>
        <w:t xml:space="preserve">三、规范期(2015-2016年)</w:t>
      </w:r>
    </w:p>
    <w:p>
      <w:pPr>
        <w:spacing w:after="150"/>
      </w:pPr>
      <w:r>
        <w:rPr/>
        <w:t xml:space="preserve">四、整合发展期(2019-2023年至今)</w:t>
      </w:r>
    </w:p>
    <w:p>
      <w:pPr>
        <w:spacing w:after="150"/>
      </w:pPr>
      <w:r>
        <w:rPr/>
        <w:t xml:space="preserve">第二节 2019-2023年网约车行业市场运行现状分析</w:t>
      </w:r>
    </w:p>
    <w:p>
      <w:pPr>
        <w:spacing w:after="150"/>
      </w:pPr>
      <w:r>
        <w:rPr/>
        <w:t xml:space="preserve">一、中国移动出行用户规模分析</w:t>
      </w:r>
    </w:p>
    <w:p>
      <w:pPr>
        <w:spacing w:after="150"/>
      </w:pPr>
      <w:r>
        <w:rPr/>
        <w:t xml:space="preserve">二、中国网约车订单数量分析</w:t>
      </w:r>
    </w:p>
    <w:p>
      <w:pPr>
        <w:spacing w:after="150"/>
      </w:pPr>
      <w:r>
        <w:rPr/>
        <w:t xml:space="preserve">三、中国网约车市场规模分析</w:t>
      </w:r>
    </w:p>
    <w:p>
      <w:pPr>
        <w:spacing w:after="150"/>
      </w:pPr>
      <w:r>
        <w:rPr/>
        <w:t xml:space="preserve">四、中国网约车应用渗透率</w:t>
      </w:r>
    </w:p>
    <w:p>
      <w:pPr>
        <w:spacing w:after="150"/>
      </w:pPr>
      <w:r>
        <w:rPr/>
        <w:t xml:space="preserve">五、中国网约车城市渗透率</w:t>
      </w:r>
    </w:p>
    <w:p>
      <w:pPr>
        <w:spacing w:after="150"/>
      </w:pPr>
      <w:r>
        <w:rPr/>
        <w:t xml:space="preserve">第三节 中国网约车企业发展分析</w:t>
      </w:r>
    </w:p>
    <w:p>
      <w:pPr>
        <w:spacing w:after="150"/>
      </w:pPr>
      <w:r>
        <w:rPr/>
        <w:t xml:space="preserve">一、中国网约车平台数量分析</w:t>
      </w:r>
    </w:p>
    <w:p>
      <w:pPr>
        <w:spacing w:after="150"/>
      </w:pPr>
      <w:r>
        <w:rPr/>
        <w:t xml:space="preserve">二、中国网约车运行企业数量分析</w:t>
      </w:r>
    </w:p>
    <w:p>
      <w:pPr>
        <w:spacing w:after="150"/>
      </w:pPr>
      <w:r>
        <w:rPr/>
        <w:t xml:space="preserve">三、中国网约车服务企业结构分析</w:t>
      </w:r>
    </w:p>
    <w:p>
      <w:pPr>
        <w:spacing w:after="150"/>
      </w:pPr>
      <w:r>
        <w:rPr/>
        <w:t xml:space="preserve">第四节 中国网约车客运市场价格分析</w:t>
      </w:r>
    </w:p>
    <w:p>
      <w:pPr>
        <w:spacing w:after="150"/>
      </w:pPr>
      <w:r>
        <w:rPr/>
        <w:t xml:space="preserve">一、网约车价格管理机制分析</w:t>
      </w:r>
    </w:p>
    <w:p>
      <w:pPr>
        <w:spacing w:after="150"/>
      </w:pPr>
      <w:r>
        <w:rPr/>
        <w:t xml:space="preserve">二、网约车的税费制度分析</w:t>
      </w:r>
    </w:p>
    <w:p>
      <w:pPr>
        <w:spacing w:after="150"/>
      </w:pPr>
      <w:r>
        <w:rPr/>
        <w:t xml:space="preserve">三、网约车油运价格联动机制</w:t>
      </w:r>
    </w:p>
    <w:p>
      <w:pPr>
        <w:spacing w:after="150"/>
      </w:pPr>
      <w:r>
        <w:rPr/>
        <w:t xml:space="preserve">四、各地网约车价格调整情况</w:t>
      </w:r>
    </w:p>
    <w:p>
      <w:pPr>
        <w:spacing w:after="150"/>
      </w:pPr>
      <w:r>
        <w:rPr/>
        <w:t xml:space="preserve">第五节 中国网约车市场价格走势分析</w:t>
      </w:r>
    </w:p>
    <w:p>
      <w:pPr>
        <w:spacing w:after="150"/>
      </w:pPr>
      <w:r>
        <w:rPr/>
        <w:t xml:space="preserve">一、网约车市场定价机制组成</w:t>
      </w:r>
    </w:p>
    <w:p>
      <w:pPr>
        <w:spacing w:after="150"/>
      </w:pPr>
      <w:r>
        <w:rPr/>
        <w:t xml:space="preserve">二、网约车市场价格影响因素</w:t>
      </w:r>
    </w:p>
    <w:p>
      <w:pPr>
        <w:spacing w:after="150"/>
      </w:pPr>
      <w:r>
        <w:rPr/>
        <w:t xml:space="preserve">三、网约车计价情况变化</w:t>
      </w:r>
    </w:p>
    <w:p>
      <w:pPr>
        <w:spacing w:after="150"/>
      </w:pPr>
      <w:r>
        <w:rPr/>
        <w:t xml:space="preserve">四、2024-2029年网约车起步价走势预测</w:t>
      </w:r>
    </w:p>
    <w:p>
      <w:pPr>
        <w:spacing w:after="150"/>
      </w:pPr>
      <w:r>
        <w:rPr>
          <w:b w:val="1"/>
          <w:bCs w:val="1"/>
        </w:rPr>
        <w:t xml:space="preserve">第六章 中国网约车用户行为特点分析</w:t>
      </w:r>
    </w:p>
    <w:p>
      <w:pPr>
        <w:spacing w:after="150"/>
      </w:pPr>
      <w:r>
        <w:rPr/>
        <w:t xml:space="preserve">第一节 网约车用户群体分析</w:t>
      </w:r>
    </w:p>
    <w:p>
      <w:pPr>
        <w:spacing w:after="150"/>
      </w:pPr>
      <w:r>
        <w:rPr/>
        <w:t xml:space="preserve">一、网约车用户年龄结构</w:t>
      </w:r>
    </w:p>
    <w:p>
      <w:pPr>
        <w:spacing w:after="150"/>
      </w:pPr>
      <w:r>
        <w:rPr/>
        <w:t xml:space="preserve">二、网约车用户职业结构</w:t>
      </w:r>
    </w:p>
    <w:p>
      <w:pPr>
        <w:spacing w:after="150"/>
      </w:pPr>
      <w:r>
        <w:rPr/>
        <w:t xml:space="preserve">三、网约车用户收入水平等级结构</w:t>
      </w:r>
    </w:p>
    <w:p>
      <w:pPr>
        <w:spacing w:after="150"/>
      </w:pPr>
      <w:r>
        <w:rPr/>
        <w:t xml:space="preserve">第二节 网约车用户体验分析</w:t>
      </w:r>
    </w:p>
    <w:p>
      <w:pPr>
        <w:spacing w:after="150"/>
      </w:pPr>
      <w:r>
        <w:rPr/>
        <w:t xml:space="preserve">一、网民对网约车接受度分析</w:t>
      </w:r>
    </w:p>
    <w:p>
      <w:pPr>
        <w:spacing w:after="150"/>
      </w:pPr>
      <w:r>
        <w:rPr/>
        <w:t xml:space="preserve">二、网约车用户对常用网约车平台的满意度</w:t>
      </w:r>
    </w:p>
    <w:p>
      <w:pPr>
        <w:spacing w:after="150"/>
      </w:pPr>
      <w:r>
        <w:rPr/>
        <w:t xml:space="preserve">三、网约车用户对网约车司机服务的满意度</w:t>
      </w:r>
    </w:p>
    <w:p>
      <w:pPr>
        <w:spacing w:after="150"/>
      </w:pPr>
      <w:r>
        <w:rPr/>
        <w:t xml:space="preserve">第四节 网约车用户使用习惯调研</w:t>
      </w:r>
    </w:p>
    <w:p>
      <w:pPr>
        <w:spacing w:after="150"/>
      </w:pPr>
      <w:r>
        <w:rPr/>
        <w:t xml:space="preserve">一、网约车使用频率</w:t>
      </w:r>
    </w:p>
    <w:p>
      <w:pPr>
        <w:spacing w:after="150"/>
      </w:pPr>
      <w:r>
        <w:rPr/>
        <w:t xml:space="preserve">二、网约车使用方式</w:t>
      </w:r>
    </w:p>
    <w:p>
      <w:pPr>
        <w:spacing w:after="150"/>
      </w:pPr>
      <w:r>
        <w:rPr/>
        <w:t xml:space="preserve">三、网约车使用原因</w:t>
      </w:r>
    </w:p>
    <w:p>
      <w:pPr>
        <w:spacing w:after="150"/>
      </w:pPr>
      <w:r>
        <w:rPr/>
        <w:t xml:space="preserve">四、用户出行首选的网约车平台</w:t>
      </w:r>
    </w:p>
    <w:p>
      <w:pPr>
        <w:spacing w:after="150"/>
      </w:pPr>
      <w:r>
        <w:rPr>
          <w:b w:val="1"/>
          <w:bCs w:val="1"/>
        </w:rPr>
        <w:t xml:space="preserve">第三部分 市场全景调研</w:t>
      </w:r>
    </w:p>
    <w:p>
      <w:pPr>
        <w:spacing w:after="150"/>
      </w:pPr>
      <w:r>
        <w:rPr>
          <w:b w:val="1"/>
          <w:bCs w:val="1"/>
        </w:rPr>
        <w:t xml:space="preserve">第七章 中国网约车运营模式分析</w:t>
      </w:r>
    </w:p>
    <w:p>
      <w:pPr>
        <w:spacing w:after="150"/>
      </w:pPr>
      <w:r>
        <w:rPr/>
        <w:t xml:space="preserve">第一节 网约车平台+平台自购车辆+平台驾驶员主运营模式分析</w:t>
      </w:r>
    </w:p>
    <w:p>
      <w:pPr>
        <w:spacing w:after="150"/>
      </w:pPr>
      <w:r>
        <w:rPr/>
        <w:t xml:space="preserve">一、运营模式的优劣势</w:t>
      </w:r>
    </w:p>
    <w:p>
      <w:pPr>
        <w:spacing w:after="150"/>
      </w:pPr>
      <w:r>
        <w:rPr/>
        <w:t xml:space="preserve">二、运营模式监管分析</w:t>
      </w:r>
    </w:p>
    <w:p>
      <w:pPr>
        <w:spacing w:after="150"/>
      </w:pPr>
      <w:r>
        <w:rPr/>
        <w:t xml:space="preserve">三、运营模式风险分析</w:t>
      </w:r>
    </w:p>
    <w:p>
      <w:pPr>
        <w:spacing w:after="150"/>
      </w:pPr>
      <w:r>
        <w:rPr/>
        <w:t xml:space="preserve">四、典型案例分析</w:t>
      </w:r>
    </w:p>
    <w:p>
      <w:pPr>
        <w:spacing w:after="150"/>
      </w:pPr>
      <w:r>
        <w:rPr/>
        <w:t xml:space="preserve">第二节 网约车平台+租赁公司车辆+劳务公司驾驶员运营模式分析</w:t>
      </w:r>
    </w:p>
    <w:p>
      <w:pPr>
        <w:spacing w:after="150"/>
      </w:pPr>
      <w:r>
        <w:rPr/>
        <w:t xml:space="preserve">一、运营模式的优劣势</w:t>
      </w:r>
    </w:p>
    <w:p>
      <w:pPr>
        <w:spacing w:after="150"/>
      </w:pPr>
      <w:r>
        <w:rPr/>
        <w:t xml:space="preserve">二、运营模式监管分析</w:t>
      </w:r>
    </w:p>
    <w:p>
      <w:pPr>
        <w:spacing w:after="150"/>
      </w:pPr>
      <w:r>
        <w:rPr/>
        <w:t xml:space="preserve">三、运营模式风险分析</w:t>
      </w:r>
    </w:p>
    <w:p>
      <w:pPr>
        <w:spacing w:after="150"/>
      </w:pPr>
      <w:r>
        <w:rPr/>
        <w:t xml:space="preserve">四、典型案例分析</w:t>
      </w:r>
    </w:p>
    <w:p>
      <w:pPr>
        <w:spacing w:after="150"/>
      </w:pPr>
      <w:r>
        <w:rPr/>
        <w:t xml:space="preserve">第三节 网约车平台+私家车+私家车主运营模式分析</w:t>
      </w:r>
    </w:p>
    <w:p>
      <w:pPr>
        <w:spacing w:after="150"/>
      </w:pPr>
      <w:r>
        <w:rPr/>
        <w:t xml:space="preserve">一、运营模式的优劣势</w:t>
      </w:r>
    </w:p>
    <w:p>
      <w:pPr>
        <w:spacing w:after="150"/>
      </w:pPr>
      <w:r>
        <w:rPr/>
        <w:t xml:space="preserve">二、运营模式监管分析</w:t>
      </w:r>
    </w:p>
    <w:p>
      <w:pPr>
        <w:spacing w:after="150"/>
      </w:pPr>
      <w:r>
        <w:rPr/>
        <w:t xml:space="preserve">三、运营模式风险分析</w:t>
      </w:r>
    </w:p>
    <w:p>
      <w:pPr>
        <w:spacing w:after="150"/>
      </w:pPr>
      <w:r>
        <w:rPr/>
        <w:t xml:space="preserve">四、典型案例分析</w:t>
      </w:r>
    </w:p>
    <w:p>
      <w:pPr>
        <w:spacing w:after="150"/>
      </w:pPr>
      <w:r>
        <w:rPr>
          <w:b w:val="1"/>
          <w:bCs w:val="1"/>
        </w:rPr>
        <w:t xml:space="preserve">第八章 网约车服务细分分析</w:t>
      </w:r>
    </w:p>
    <w:p>
      <w:pPr>
        <w:spacing w:after="150"/>
      </w:pPr>
      <w:r>
        <w:rPr/>
        <w:t xml:space="preserve">第一节 快车服务市场分析</w:t>
      </w:r>
    </w:p>
    <w:p>
      <w:pPr>
        <w:spacing w:after="150"/>
      </w:pPr>
      <w:r>
        <w:rPr/>
        <w:t xml:space="preserve">一、快车收费标准及计价模式</w:t>
      </w:r>
    </w:p>
    <w:p>
      <w:pPr>
        <w:spacing w:after="150"/>
      </w:pPr>
      <w:r>
        <w:rPr/>
        <w:t xml:space="preserve">二、快车服务平台收费制度</w:t>
      </w:r>
    </w:p>
    <w:p>
      <w:pPr>
        <w:spacing w:after="150"/>
      </w:pPr>
      <w:r>
        <w:rPr/>
        <w:t xml:space="preserve">三、快车服务用户规模及使用率分析</w:t>
      </w:r>
    </w:p>
    <w:p>
      <w:pPr>
        <w:spacing w:after="150"/>
      </w:pPr>
      <w:r>
        <w:rPr/>
        <w:t xml:space="preserve">四、快车服务市场发展趋势</w:t>
      </w:r>
    </w:p>
    <w:p>
      <w:pPr>
        <w:spacing w:after="150"/>
      </w:pPr>
      <w:r>
        <w:rPr/>
        <w:t xml:space="preserve">第二节 网约巴士服务市场分析</w:t>
      </w:r>
    </w:p>
    <w:p>
      <w:pPr>
        <w:spacing w:after="150"/>
      </w:pPr>
      <w:r>
        <w:rPr/>
        <w:t xml:space="preserve">一、网约巴士收费标准及计价模式</w:t>
      </w:r>
    </w:p>
    <w:p>
      <w:pPr>
        <w:spacing w:after="150"/>
      </w:pPr>
      <w:r>
        <w:rPr/>
        <w:t xml:space="preserve">二、网约巴士服务平台收费制度</w:t>
      </w:r>
    </w:p>
    <w:p>
      <w:pPr>
        <w:spacing w:after="150"/>
      </w:pPr>
      <w:r>
        <w:rPr/>
        <w:t xml:space="preserve">三、网约巴士服务用户规模</w:t>
      </w:r>
    </w:p>
    <w:p>
      <w:pPr>
        <w:spacing w:after="150"/>
      </w:pPr>
      <w:r>
        <w:rPr/>
        <w:t xml:space="preserve">四、网约巴士服务市场发展趋势</w:t>
      </w:r>
    </w:p>
    <w:p>
      <w:pPr>
        <w:spacing w:after="150"/>
      </w:pPr>
      <w:r>
        <w:rPr/>
        <w:t xml:space="preserve">第三节 专车服务市场分析</w:t>
      </w:r>
    </w:p>
    <w:p>
      <w:pPr>
        <w:spacing w:after="150"/>
      </w:pPr>
      <w:r>
        <w:rPr/>
        <w:t xml:space="preserve">一、专车收费标准及计价模式</w:t>
      </w:r>
    </w:p>
    <w:p>
      <w:pPr>
        <w:spacing w:after="150"/>
      </w:pPr>
      <w:r>
        <w:rPr/>
        <w:t xml:space="preserve">二、专车服务平台收费制度</w:t>
      </w:r>
    </w:p>
    <w:p>
      <w:pPr>
        <w:spacing w:after="150"/>
      </w:pPr>
      <w:r>
        <w:rPr/>
        <w:t xml:space="preserve">三、专车服务用户规模及使用率分析</w:t>
      </w:r>
    </w:p>
    <w:p>
      <w:pPr>
        <w:spacing w:after="150"/>
      </w:pPr>
      <w:r>
        <w:rPr/>
        <w:t xml:space="preserve">四、专车服务市场发展趋势</w:t>
      </w:r>
    </w:p>
    <w:p>
      <w:pPr>
        <w:spacing w:after="150"/>
      </w:pPr>
      <w:r>
        <w:rPr/>
        <w:t xml:space="preserve">第四节 顺风车服务市场分析</w:t>
      </w:r>
    </w:p>
    <w:p>
      <w:pPr>
        <w:spacing w:after="150"/>
      </w:pPr>
      <w:r>
        <w:rPr/>
        <w:t xml:space="preserve">一、顺风车收费标准及计价模式</w:t>
      </w:r>
    </w:p>
    <w:p>
      <w:pPr>
        <w:spacing w:after="150"/>
      </w:pPr>
      <w:r>
        <w:rPr/>
        <w:t xml:space="preserve">二、顺风车服务平台收费制度</w:t>
      </w:r>
    </w:p>
    <w:p>
      <w:pPr>
        <w:spacing w:after="150"/>
      </w:pPr>
      <w:r>
        <w:rPr/>
        <w:t xml:space="preserve">三、顺风车服务用户规模及使用率分析</w:t>
      </w:r>
    </w:p>
    <w:p>
      <w:pPr>
        <w:spacing w:after="150"/>
      </w:pPr>
      <w:r>
        <w:rPr/>
        <w:t xml:space="preserve">四、顺风车服务市场发展趋势</w:t>
      </w:r>
    </w:p>
    <w:p>
      <w:pPr>
        <w:spacing w:after="150"/>
      </w:pPr>
      <w:r>
        <w:rPr/>
        <w:t xml:space="preserve">第五节 网约出租车服务市场分析</w:t>
      </w:r>
    </w:p>
    <w:p>
      <w:pPr>
        <w:spacing w:after="150"/>
      </w:pPr>
      <w:r>
        <w:rPr/>
        <w:t xml:space="preserve">一、网约出租车收费标准及计价模式</w:t>
      </w:r>
    </w:p>
    <w:p>
      <w:pPr>
        <w:spacing w:after="150"/>
      </w:pPr>
      <w:r>
        <w:rPr/>
        <w:t xml:space="preserve">二、网约出租车服务平台收费制度</w:t>
      </w:r>
    </w:p>
    <w:p>
      <w:pPr>
        <w:spacing w:after="150"/>
      </w:pPr>
      <w:r>
        <w:rPr/>
        <w:t xml:space="preserve">三、网约出租车服务用户规模及使用率分析</w:t>
      </w:r>
    </w:p>
    <w:p>
      <w:pPr>
        <w:spacing w:after="150"/>
      </w:pPr>
      <w:r>
        <w:rPr/>
        <w:t xml:space="preserve">四、网约出租车服务市场发展趋势</w:t>
      </w:r>
    </w:p>
    <w:p>
      <w:pPr>
        <w:spacing w:after="150"/>
      </w:pPr>
      <w:r>
        <w:rPr>
          <w:b w:val="1"/>
          <w:bCs w:val="1"/>
        </w:rPr>
        <w:t xml:space="preserve">第四部分 竞争格局分析</w:t>
      </w:r>
    </w:p>
    <w:p>
      <w:pPr>
        <w:spacing w:after="150"/>
      </w:pPr>
      <w:r>
        <w:rPr>
          <w:b w:val="1"/>
          <w:bCs w:val="1"/>
        </w:rPr>
        <w:t xml:space="preserve">第九章 中国网约车行业市场竞争形势分析</w:t>
      </w:r>
    </w:p>
    <w:p>
      <w:pPr>
        <w:spacing w:after="150"/>
      </w:pPr>
      <w:r>
        <w:rPr/>
        <w:t xml:space="preserve">第一节 行业总体市场竞争状况分析</w:t>
      </w:r>
    </w:p>
    <w:p>
      <w:pPr>
        <w:spacing w:after="150"/>
      </w:pPr>
      <w:r>
        <w:rPr/>
        <w:t xml:space="preserve">一、网约车行业竞争结构分析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二、网约车行业swot分析</w:t>
      </w:r>
    </w:p>
    <w:p>
      <w:pPr>
        <w:spacing w:after="150"/>
      </w:pPr>
      <w:r>
        <w:rPr/>
        <w:t xml:space="preserve">1、网约车行业优势分析</w:t>
      </w:r>
    </w:p>
    <w:p>
      <w:pPr>
        <w:spacing w:after="150"/>
      </w:pPr>
      <w:r>
        <w:rPr/>
        <w:t xml:space="preserve">2、网约车行业劣势分析</w:t>
      </w:r>
    </w:p>
    <w:p>
      <w:pPr>
        <w:spacing w:after="150"/>
      </w:pPr>
      <w:r>
        <w:rPr/>
        <w:t xml:space="preserve">3、网约车行业机会分析</w:t>
      </w:r>
    </w:p>
    <w:p>
      <w:pPr>
        <w:spacing w:after="150"/>
      </w:pPr>
      <w:r>
        <w:rPr/>
        <w:t xml:space="preserve">4、网约车行业威胁分析</w:t>
      </w:r>
    </w:p>
    <w:p>
      <w:pPr>
        <w:spacing w:after="150"/>
      </w:pPr>
      <w:r>
        <w:rPr/>
        <w:t xml:space="preserve">第二节 网约车行业竞争格局分析</w:t>
      </w:r>
    </w:p>
    <w:p>
      <w:pPr>
        <w:spacing w:after="150"/>
      </w:pPr>
      <w:r>
        <w:rPr/>
        <w:t xml:space="preserve">一、平台竞争格局分析</w:t>
      </w:r>
    </w:p>
    <w:p>
      <w:pPr>
        <w:spacing w:after="150"/>
      </w:pPr>
      <w:r>
        <w:rPr/>
        <w:t xml:space="preserve">二、劳务公司竞争格局分析</w:t>
      </w:r>
    </w:p>
    <w:p>
      <w:pPr>
        <w:spacing w:after="150"/>
      </w:pPr>
      <w:r>
        <w:rPr/>
        <w:t xml:space="preserve">三、汽车租赁企业竞争格局分析</w:t>
      </w:r>
    </w:p>
    <w:p>
      <w:pPr>
        <w:spacing w:after="150"/>
      </w:pPr>
      <w:r>
        <w:rPr/>
        <w:t xml:space="preserve">第三节 网约车行业集中度分析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中国网约车领先平台发展分析</w:t>
      </w:r>
    </w:p>
    <w:p>
      <w:pPr>
        <w:spacing w:after="150"/>
      </w:pPr>
      <w:r>
        <w:rPr/>
        <w:t xml:space="preserve">第一节 滴滴出行</w:t>
      </w:r>
    </w:p>
    <w:p>
      <w:pPr>
        <w:spacing w:after="150"/>
      </w:pPr>
      <w:r>
        <w:rPr/>
        <w:t xml:space="preserve">一、平台运营模式</w:t>
      </w:r>
    </w:p>
    <w:p>
      <w:pPr>
        <w:spacing w:after="150"/>
      </w:pPr>
      <w:r>
        <w:rPr/>
        <w:t xml:space="preserve">二、平台监管模式</w:t>
      </w:r>
    </w:p>
    <w:p>
      <w:pPr>
        <w:spacing w:after="150"/>
      </w:pPr>
      <w:r>
        <w:rPr/>
        <w:t xml:space="preserve">三、平台服务范围</w:t>
      </w:r>
    </w:p>
    <w:p>
      <w:pPr>
        <w:spacing w:after="150"/>
      </w:pPr>
      <w:r>
        <w:rPr/>
        <w:t xml:space="preserve">四、平台用户规模</w:t>
      </w:r>
    </w:p>
    <w:p>
      <w:pPr>
        <w:spacing w:after="150"/>
      </w:pPr>
      <w:r>
        <w:rPr/>
        <w:t xml:space="preserve">五、平台市场渗透率</w:t>
      </w:r>
    </w:p>
    <w:p>
      <w:pPr>
        <w:spacing w:after="150"/>
      </w:pPr>
      <w:r>
        <w:rPr/>
        <w:t xml:space="preserve">六、平台竞争优势</w:t>
      </w:r>
    </w:p>
    <w:p>
      <w:pPr>
        <w:spacing w:after="150"/>
      </w:pPr>
      <w:r>
        <w:rPr/>
        <w:t xml:space="preserve">七、平台产业布局</w:t>
      </w:r>
    </w:p>
    <w:p>
      <w:pPr>
        <w:spacing w:after="150"/>
      </w:pPr>
      <w:r>
        <w:rPr/>
        <w:t xml:space="preserve">第二节 神州专车</w:t>
      </w:r>
    </w:p>
    <w:p>
      <w:pPr>
        <w:spacing w:after="150"/>
      </w:pPr>
      <w:r>
        <w:rPr/>
        <w:t xml:space="preserve">一、平台运营模式</w:t>
      </w:r>
    </w:p>
    <w:p>
      <w:pPr>
        <w:spacing w:after="150"/>
      </w:pPr>
      <w:r>
        <w:rPr/>
        <w:t xml:space="preserve">二、平台监管模式</w:t>
      </w:r>
    </w:p>
    <w:p>
      <w:pPr>
        <w:spacing w:after="150"/>
      </w:pPr>
      <w:r>
        <w:rPr/>
        <w:t xml:space="preserve">三、平台服务范围</w:t>
      </w:r>
    </w:p>
    <w:p>
      <w:pPr>
        <w:spacing w:after="150"/>
      </w:pPr>
      <w:r>
        <w:rPr/>
        <w:t xml:space="preserve">四、平台用户规模</w:t>
      </w:r>
    </w:p>
    <w:p>
      <w:pPr>
        <w:spacing w:after="150"/>
      </w:pPr>
      <w:r>
        <w:rPr/>
        <w:t xml:space="preserve">五、平台市场渗透率</w:t>
      </w:r>
    </w:p>
    <w:p>
      <w:pPr>
        <w:spacing w:after="150"/>
      </w:pPr>
      <w:r>
        <w:rPr/>
        <w:t xml:space="preserve">六、平台竞争优势</w:t>
      </w:r>
    </w:p>
    <w:p>
      <w:pPr>
        <w:spacing w:after="150"/>
      </w:pPr>
      <w:r>
        <w:rPr/>
        <w:t xml:space="preserve">七、平台产业布局</w:t>
      </w:r>
    </w:p>
    <w:p>
      <w:pPr>
        <w:spacing w:after="150"/>
      </w:pPr>
      <w:r>
        <w:rPr/>
        <w:t xml:space="preserve">第三节 uber优步</w:t>
      </w:r>
    </w:p>
    <w:p>
      <w:pPr>
        <w:spacing w:after="150"/>
      </w:pPr>
      <w:r>
        <w:rPr/>
        <w:t xml:space="preserve">一、平台运营模式</w:t>
      </w:r>
    </w:p>
    <w:p>
      <w:pPr>
        <w:spacing w:after="150"/>
      </w:pPr>
      <w:r>
        <w:rPr/>
        <w:t xml:space="preserve">二、平台监管模式</w:t>
      </w:r>
    </w:p>
    <w:p>
      <w:pPr>
        <w:spacing w:after="150"/>
      </w:pPr>
      <w:r>
        <w:rPr/>
        <w:t xml:space="preserve">三、平台服务范围</w:t>
      </w:r>
    </w:p>
    <w:p>
      <w:pPr>
        <w:spacing w:after="150"/>
      </w:pPr>
      <w:r>
        <w:rPr/>
        <w:t xml:space="preserve">四、平台用户规模</w:t>
      </w:r>
    </w:p>
    <w:p>
      <w:pPr>
        <w:spacing w:after="150"/>
      </w:pPr>
      <w:r>
        <w:rPr/>
        <w:t xml:space="preserve">五、平台市场渗透率</w:t>
      </w:r>
    </w:p>
    <w:p>
      <w:pPr>
        <w:spacing w:after="150"/>
      </w:pPr>
      <w:r>
        <w:rPr/>
        <w:t xml:space="preserve">六、平台竞争优势</w:t>
      </w:r>
    </w:p>
    <w:p>
      <w:pPr>
        <w:spacing w:after="150"/>
      </w:pPr>
      <w:r>
        <w:rPr/>
        <w:t xml:space="preserve">七、平台产业布局</w:t>
      </w:r>
    </w:p>
    <w:p>
      <w:pPr>
        <w:spacing w:after="150"/>
      </w:pPr>
      <w:r>
        <w:rPr/>
        <w:t xml:space="preserve">第四节 首汽约车</w:t>
      </w:r>
    </w:p>
    <w:p>
      <w:pPr>
        <w:spacing w:after="150"/>
      </w:pPr>
      <w:r>
        <w:rPr/>
        <w:t xml:space="preserve">一、平台运营模式</w:t>
      </w:r>
    </w:p>
    <w:p>
      <w:pPr>
        <w:spacing w:after="150"/>
      </w:pPr>
      <w:r>
        <w:rPr/>
        <w:t xml:space="preserve">二、平台监管模式</w:t>
      </w:r>
    </w:p>
    <w:p>
      <w:pPr>
        <w:spacing w:after="150"/>
      </w:pPr>
      <w:r>
        <w:rPr/>
        <w:t xml:space="preserve">三、平台服务范围</w:t>
      </w:r>
    </w:p>
    <w:p>
      <w:pPr>
        <w:spacing w:after="150"/>
      </w:pPr>
      <w:r>
        <w:rPr/>
        <w:t xml:space="preserve">四、平台用户规模</w:t>
      </w:r>
    </w:p>
    <w:p>
      <w:pPr>
        <w:spacing w:after="150"/>
      </w:pPr>
      <w:r>
        <w:rPr/>
        <w:t xml:space="preserve">五、平台市场渗透率</w:t>
      </w:r>
    </w:p>
    <w:p>
      <w:pPr>
        <w:spacing w:after="150"/>
      </w:pPr>
      <w:r>
        <w:rPr/>
        <w:t xml:space="preserve">六、平台竞争优势</w:t>
      </w:r>
    </w:p>
    <w:p>
      <w:pPr>
        <w:spacing w:after="150"/>
      </w:pPr>
      <w:r>
        <w:rPr/>
        <w:t xml:space="preserve">七、平台产业布局</w:t>
      </w:r>
    </w:p>
    <w:p>
      <w:pPr>
        <w:spacing w:after="150"/>
      </w:pPr>
      <w:r>
        <w:rPr/>
        <w:t xml:space="preserve">第五节 曹操专车</w:t>
      </w:r>
    </w:p>
    <w:p>
      <w:pPr>
        <w:spacing w:after="150"/>
      </w:pPr>
      <w:r>
        <w:rPr/>
        <w:t xml:space="preserve">一、平台运营模式</w:t>
      </w:r>
    </w:p>
    <w:p>
      <w:pPr>
        <w:spacing w:after="150"/>
      </w:pPr>
      <w:r>
        <w:rPr/>
        <w:t xml:space="preserve">二、平台监管模式</w:t>
      </w:r>
    </w:p>
    <w:p>
      <w:pPr>
        <w:spacing w:after="150"/>
      </w:pPr>
      <w:r>
        <w:rPr/>
        <w:t xml:space="preserve">三、平台服务范围</w:t>
      </w:r>
    </w:p>
    <w:p>
      <w:pPr>
        <w:spacing w:after="150"/>
      </w:pPr>
      <w:r>
        <w:rPr/>
        <w:t xml:space="preserve">四、平台用户规模</w:t>
      </w:r>
    </w:p>
    <w:p>
      <w:pPr>
        <w:spacing w:after="150"/>
      </w:pPr>
      <w:r>
        <w:rPr/>
        <w:t xml:space="preserve">五、平台市场渗透率</w:t>
      </w:r>
    </w:p>
    <w:p>
      <w:pPr>
        <w:spacing w:after="150"/>
      </w:pPr>
      <w:r>
        <w:rPr/>
        <w:t xml:space="preserve">六、平台竞争优势</w:t>
      </w:r>
    </w:p>
    <w:p>
      <w:pPr>
        <w:spacing w:after="150"/>
      </w:pPr>
      <w:r>
        <w:rPr/>
        <w:t xml:space="preserve">七、平台产业布局</w:t>
      </w:r>
    </w:p>
    <w:p>
      <w:pPr>
        <w:spacing w:after="150"/>
      </w:pPr>
      <w:r>
        <w:rPr/>
        <w:t xml:space="preserve">第六节 易到</w:t>
      </w:r>
    </w:p>
    <w:p>
      <w:pPr>
        <w:spacing w:after="150"/>
      </w:pPr>
      <w:r>
        <w:rPr/>
        <w:t xml:space="preserve">一、平台运营模式</w:t>
      </w:r>
    </w:p>
    <w:p>
      <w:pPr>
        <w:spacing w:after="150"/>
      </w:pPr>
      <w:r>
        <w:rPr/>
        <w:t xml:space="preserve">二、平台监管模式</w:t>
      </w:r>
    </w:p>
    <w:p>
      <w:pPr>
        <w:spacing w:after="150"/>
      </w:pPr>
      <w:r>
        <w:rPr/>
        <w:t xml:space="preserve">三、平台服务范围</w:t>
      </w:r>
    </w:p>
    <w:p>
      <w:pPr>
        <w:spacing w:after="150"/>
      </w:pPr>
      <w:r>
        <w:rPr/>
        <w:t xml:space="preserve">四、平台用户规模</w:t>
      </w:r>
    </w:p>
    <w:p>
      <w:pPr>
        <w:spacing w:after="150"/>
      </w:pPr>
      <w:r>
        <w:rPr/>
        <w:t xml:space="preserve">五、平台市场渗透率</w:t>
      </w:r>
    </w:p>
    <w:p>
      <w:pPr>
        <w:spacing w:after="150"/>
      </w:pPr>
      <w:r>
        <w:rPr/>
        <w:t xml:space="preserve">六、平台竞争优势</w:t>
      </w:r>
    </w:p>
    <w:p>
      <w:pPr>
        <w:spacing w:after="150"/>
      </w:pPr>
      <w:r>
        <w:rPr/>
        <w:t xml:space="preserve">七、平台产业布局</w:t>
      </w:r>
    </w:p>
    <w:p>
      <w:pPr>
        <w:spacing w:after="150"/>
      </w:pPr>
      <w:r>
        <w:rPr/>
        <w:t xml:space="preserve">第七节 美团打车</w:t>
      </w:r>
    </w:p>
    <w:p>
      <w:pPr>
        <w:spacing w:after="150"/>
      </w:pPr>
      <w:r>
        <w:rPr/>
        <w:t xml:space="preserve">一、平台运营模式</w:t>
      </w:r>
    </w:p>
    <w:p>
      <w:pPr>
        <w:spacing w:after="150"/>
      </w:pPr>
      <w:r>
        <w:rPr/>
        <w:t xml:space="preserve">二、平台监管模式</w:t>
      </w:r>
    </w:p>
    <w:p>
      <w:pPr>
        <w:spacing w:after="150"/>
      </w:pPr>
      <w:r>
        <w:rPr/>
        <w:t xml:space="preserve">三、平台服务范围</w:t>
      </w:r>
    </w:p>
    <w:p>
      <w:pPr>
        <w:spacing w:after="150"/>
      </w:pPr>
      <w:r>
        <w:rPr/>
        <w:t xml:space="preserve">四、平台用户规模</w:t>
      </w:r>
    </w:p>
    <w:p>
      <w:pPr>
        <w:spacing w:after="150"/>
      </w:pPr>
      <w:r>
        <w:rPr/>
        <w:t xml:space="preserve">五、平台市场渗透率</w:t>
      </w:r>
    </w:p>
    <w:p>
      <w:pPr>
        <w:spacing w:after="150"/>
      </w:pPr>
      <w:r>
        <w:rPr/>
        <w:t xml:space="preserve">六、平台竞争优势</w:t>
      </w:r>
    </w:p>
    <w:p>
      <w:pPr>
        <w:spacing w:after="150"/>
      </w:pPr>
      <w:r>
        <w:rPr/>
        <w:t xml:space="preserve">七、平台产业布局</w:t>
      </w:r>
    </w:p>
    <w:p>
      <w:pPr>
        <w:spacing w:after="150"/>
      </w:pPr>
      <w:r>
        <w:rPr/>
        <w:t xml:space="preserve">第八节 aa租车</w:t>
      </w:r>
    </w:p>
    <w:p>
      <w:pPr>
        <w:spacing w:after="150"/>
      </w:pPr>
      <w:r>
        <w:rPr/>
        <w:t xml:space="preserve">一、平台运营模式</w:t>
      </w:r>
    </w:p>
    <w:p>
      <w:pPr>
        <w:spacing w:after="150"/>
      </w:pPr>
      <w:r>
        <w:rPr/>
        <w:t xml:space="preserve">二、平台监管模式</w:t>
      </w:r>
    </w:p>
    <w:p>
      <w:pPr>
        <w:spacing w:after="150"/>
      </w:pPr>
      <w:r>
        <w:rPr/>
        <w:t xml:space="preserve">三、平台服务范围</w:t>
      </w:r>
    </w:p>
    <w:p>
      <w:pPr>
        <w:spacing w:after="150"/>
      </w:pPr>
      <w:r>
        <w:rPr/>
        <w:t xml:space="preserve">四、平台用户规模</w:t>
      </w:r>
    </w:p>
    <w:p>
      <w:pPr>
        <w:spacing w:after="150"/>
      </w:pPr>
      <w:r>
        <w:rPr/>
        <w:t xml:space="preserve">五、平台市场渗透率</w:t>
      </w:r>
    </w:p>
    <w:p>
      <w:pPr>
        <w:spacing w:after="150"/>
      </w:pPr>
      <w:r>
        <w:rPr/>
        <w:t xml:space="preserve">六、平台竞争优势</w:t>
      </w:r>
    </w:p>
    <w:p>
      <w:pPr>
        <w:spacing w:after="150"/>
      </w:pPr>
      <w:r>
        <w:rPr/>
        <w:t xml:space="preserve">七、平台产业布局</w:t>
      </w:r>
    </w:p>
    <w:p>
      <w:pPr>
        <w:spacing w:after="150"/>
      </w:pPr>
      <w:r>
        <w:rPr/>
        <w:t xml:space="preserve">第九节 斑马快跑</w:t>
      </w:r>
    </w:p>
    <w:p>
      <w:pPr>
        <w:spacing w:after="150"/>
      </w:pPr>
      <w:r>
        <w:rPr/>
        <w:t xml:space="preserve">一、平台运营模式</w:t>
      </w:r>
    </w:p>
    <w:p>
      <w:pPr>
        <w:spacing w:after="150"/>
      </w:pPr>
      <w:r>
        <w:rPr/>
        <w:t xml:space="preserve">二、平台监管模式</w:t>
      </w:r>
    </w:p>
    <w:p>
      <w:pPr>
        <w:spacing w:after="150"/>
      </w:pPr>
      <w:r>
        <w:rPr/>
        <w:t xml:space="preserve">三、平台服务范围</w:t>
      </w:r>
    </w:p>
    <w:p>
      <w:pPr>
        <w:spacing w:after="150"/>
      </w:pPr>
      <w:r>
        <w:rPr/>
        <w:t xml:space="preserve">四、平台用户规模</w:t>
      </w:r>
    </w:p>
    <w:p>
      <w:pPr>
        <w:spacing w:after="150"/>
      </w:pPr>
      <w:r>
        <w:rPr/>
        <w:t xml:space="preserve">五、平台市场渗透率</w:t>
      </w:r>
    </w:p>
    <w:p>
      <w:pPr>
        <w:spacing w:after="150"/>
      </w:pPr>
      <w:r>
        <w:rPr/>
        <w:t xml:space="preserve">六、平台竞争优势</w:t>
      </w:r>
    </w:p>
    <w:p>
      <w:pPr>
        <w:spacing w:after="150"/>
      </w:pPr>
      <w:r>
        <w:rPr/>
        <w:t xml:space="preserve">七、平台产业布局</w:t>
      </w:r>
    </w:p>
    <w:p>
      <w:pPr>
        <w:spacing w:after="150"/>
      </w:pPr>
      <w:r>
        <w:rPr/>
        <w:t xml:space="preserve">第十节 1号专车</w:t>
      </w:r>
    </w:p>
    <w:p>
      <w:pPr>
        <w:spacing w:after="150"/>
      </w:pPr>
      <w:r>
        <w:rPr/>
        <w:t xml:space="preserve">一、平台运营模式</w:t>
      </w:r>
    </w:p>
    <w:p>
      <w:pPr>
        <w:spacing w:after="150"/>
      </w:pPr>
      <w:r>
        <w:rPr/>
        <w:t xml:space="preserve">二、平台监管模式</w:t>
      </w:r>
    </w:p>
    <w:p>
      <w:pPr>
        <w:spacing w:after="150"/>
      </w:pPr>
      <w:r>
        <w:rPr/>
        <w:t xml:space="preserve">三、平台服务范围</w:t>
      </w:r>
    </w:p>
    <w:p>
      <w:pPr>
        <w:spacing w:after="150"/>
      </w:pPr>
      <w:r>
        <w:rPr/>
        <w:t xml:space="preserve">四、平台用户规模</w:t>
      </w:r>
    </w:p>
    <w:p>
      <w:pPr>
        <w:spacing w:after="150"/>
      </w:pPr>
      <w:r>
        <w:rPr/>
        <w:t xml:space="preserve">五、平台市场渗透率</w:t>
      </w:r>
    </w:p>
    <w:p>
      <w:pPr>
        <w:spacing w:after="150"/>
      </w:pPr>
      <w:r>
        <w:rPr/>
        <w:t xml:space="preserve">六、平台竞争优势</w:t>
      </w:r>
    </w:p>
    <w:p>
      <w:pPr>
        <w:spacing w:after="150"/>
      </w:pPr>
      <w:r>
        <w:rPr/>
        <w:t xml:space="preserve">七、平台产业布局</w:t>
      </w:r>
    </w:p>
    <w:p>
      <w:pPr>
        <w:spacing w:after="150"/>
      </w:pPr>
      <w:r>
        <w:rPr>
          <w:b w:val="1"/>
          <w:bCs w:val="1"/>
        </w:rPr>
        <w:t xml:space="preserve">第五部分 发展前景展望</w:t>
      </w:r>
    </w:p>
    <w:p>
      <w:pPr>
        <w:spacing w:after="150"/>
      </w:pPr>
      <w:r>
        <w:rPr>
          <w:b w:val="1"/>
          <w:bCs w:val="1"/>
        </w:rPr>
        <w:t xml:space="preserve">第十一章 2024-2029年网约车行业前景及趋势预测</w:t>
      </w:r>
    </w:p>
    <w:p>
      <w:pPr>
        <w:spacing w:after="150"/>
      </w:pPr>
      <w:r>
        <w:rPr/>
        <w:t xml:space="preserve">第一节 2024-2029年网约车市场发展前景</w:t>
      </w:r>
    </w:p>
    <w:p>
      <w:pPr>
        <w:spacing w:after="150"/>
      </w:pPr>
      <w:r>
        <w:rPr/>
        <w:t xml:space="preserve">一、2024-2029年网约车市场发展潜力</w:t>
      </w:r>
    </w:p>
    <w:p>
      <w:pPr>
        <w:spacing w:after="150"/>
      </w:pPr>
      <w:r>
        <w:rPr/>
        <w:t xml:space="preserve">二、2024-2029年网约车市场发展前景展望</w:t>
      </w:r>
    </w:p>
    <w:p>
      <w:pPr>
        <w:spacing w:after="150"/>
      </w:pPr>
      <w:r>
        <w:rPr/>
        <w:t xml:space="preserve">三、2024-2029年网约车细分行业发展前景分析</w:t>
      </w:r>
    </w:p>
    <w:p>
      <w:pPr>
        <w:spacing w:after="150"/>
      </w:pPr>
      <w:r>
        <w:rPr/>
        <w:t xml:space="preserve">第二节 2024-2029年网约车行业发展趋势</w:t>
      </w:r>
    </w:p>
    <w:p>
      <w:pPr>
        <w:spacing w:after="150"/>
      </w:pPr>
      <w:r>
        <w:rPr/>
        <w:t xml:space="preserve">一、用户规模已经形成，技术与创新成重要驱动</w:t>
      </w:r>
    </w:p>
    <w:p>
      <w:pPr>
        <w:spacing w:after="150"/>
      </w:pPr>
      <w:r>
        <w:rPr/>
        <w:t xml:space="preserve">二、资本走向集中，进入巨头垄断</w:t>
      </w:r>
    </w:p>
    <w:p>
      <w:pPr>
        <w:spacing w:after="150"/>
      </w:pPr>
      <w:r>
        <w:rPr/>
        <w:t xml:space="preserve">三、网约车产品覆盖地域扩大，三四线城市存发展空间</w:t>
      </w:r>
    </w:p>
    <w:p>
      <w:pPr>
        <w:spacing w:after="150"/>
      </w:pPr>
      <w:r>
        <w:rPr/>
        <w:t xml:space="preserve">四、个性服务需求升温，专车发展空间巨大</w:t>
      </w:r>
    </w:p>
    <w:p>
      <w:pPr>
        <w:spacing w:after="150"/>
      </w:pPr>
      <w:r>
        <w:rPr/>
        <w:t xml:space="preserve">第三节 2024-2029年中国网约车行业市场预测</w:t>
      </w:r>
    </w:p>
    <w:p>
      <w:pPr>
        <w:spacing w:after="150"/>
      </w:pPr>
      <w:r>
        <w:rPr/>
        <w:t xml:space="preserve">一、2024-2029年中国网约车企业数量预测</w:t>
      </w:r>
    </w:p>
    <w:p>
      <w:pPr>
        <w:spacing w:after="150"/>
      </w:pPr>
      <w:r>
        <w:rPr/>
        <w:t xml:space="preserve">二、2024-2029年中国网约车用户规模预测</w:t>
      </w:r>
    </w:p>
    <w:p>
      <w:pPr>
        <w:spacing w:after="150"/>
      </w:pPr>
      <w:r>
        <w:rPr/>
        <w:t xml:space="preserve">三、2024-2029年中国网约车订单量预测</w:t>
      </w:r>
    </w:p>
    <w:p>
      <w:pPr>
        <w:spacing w:after="150"/>
      </w:pPr>
      <w:r>
        <w:rPr/>
        <w:t xml:space="preserve">四、2024-2029年中国网约车市场规模预测</w:t>
      </w:r>
    </w:p>
    <w:p>
      <w:pPr>
        <w:spacing w:after="150"/>
      </w:pPr>
      <w:r>
        <w:rPr/>
        <w:t xml:space="preserve">五、2024-2029年中国网约车城市渗透率预测</w:t>
      </w:r>
    </w:p>
    <w:p>
      <w:pPr>
        <w:spacing w:after="150"/>
      </w:pPr>
      <w:r>
        <w:rPr>
          <w:b w:val="1"/>
          <w:bCs w:val="1"/>
        </w:rPr>
        <w:t xml:space="preserve">第十二章 2024-2029年网约车行业投资特性与风险防范</w:t>
      </w:r>
    </w:p>
    <w:p>
      <w:pPr>
        <w:spacing w:after="150"/>
      </w:pPr>
      <w:r>
        <w:rPr/>
        <w:t xml:space="preserve">第一节 网约车行业投资特性分析</w:t>
      </w:r>
    </w:p>
    <w:p>
      <w:pPr>
        <w:spacing w:after="150"/>
      </w:pPr>
      <w:r>
        <w:rPr/>
        <w:t xml:space="preserve">一、网约车行业进入壁垒分析</w:t>
      </w:r>
    </w:p>
    <w:p>
      <w:pPr>
        <w:spacing w:after="150"/>
      </w:pPr>
      <w:r>
        <w:rPr/>
        <w:t xml:space="preserve">二、网约车行业盈利因素分析</w:t>
      </w:r>
    </w:p>
    <w:p>
      <w:pPr>
        <w:spacing w:after="150"/>
      </w:pPr>
      <w:r>
        <w:rPr/>
        <w:t xml:space="preserve">三、网约车行业盈利模式分析</w:t>
      </w:r>
    </w:p>
    <w:p>
      <w:pPr>
        <w:spacing w:after="150"/>
      </w:pPr>
      <w:r>
        <w:rPr/>
        <w:t xml:space="preserve">第二节 网约车行业投融资情况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2024-2029年网约车行业投资机会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四、网约车行业投资机遇</w:t>
      </w:r>
    </w:p>
    <w:p>
      <w:pPr>
        <w:spacing w:after="150"/>
      </w:pPr>
      <w:r>
        <w:rPr/>
        <w:t xml:space="preserve">第四节 2024-2029年网约车行业投资风险及防范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四、其他风险及防范</w:t>
      </w:r>
    </w:p>
    <w:p>
      <w:pPr>
        <w:spacing w:after="150"/>
      </w:pPr>
      <w:r>
        <w:rPr/>
        <w:t xml:space="preserve">第五节 中国网约车行业投资建议</w:t>
      </w:r>
    </w:p>
    <w:p>
      <w:pPr>
        <w:spacing w:after="150"/>
      </w:pPr>
      <w:r>
        <w:rPr/>
        <w:t xml:space="preserve">一、网约车行业未来发展方向</w:t>
      </w:r>
    </w:p>
    <w:p>
      <w:pPr>
        <w:spacing w:after="150"/>
      </w:pPr>
      <w:r>
        <w:rPr/>
        <w:t xml:space="preserve">二、网约车行业主要投资建议</w:t>
      </w:r>
    </w:p>
    <w:p>
      <w:pPr>
        <w:spacing w:after="150"/>
      </w:pPr>
      <w:r>
        <w:rPr/>
        <w:t xml:space="preserve">三、中国网约车企业融资分析</w:t>
      </w:r>
    </w:p>
    <w:p>
      <w:pPr>
        <w:spacing w:after="150"/>
      </w:pPr>
      <w:r>
        <w:rPr>
          <w:b w:val="1"/>
          <w:bCs w:val="1"/>
        </w:rPr>
        <w:t xml:space="preserve">第六部分 发展战略研究</w:t>
      </w:r>
    </w:p>
    <w:p>
      <w:pPr>
        <w:spacing w:after="150"/>
      </w:pPr>
      <w:r>
        <w:rPr>
          <w:b w:val="1"/>
          <w:bCs w:val="1"/>
        </w:rPr>
        <w:t xml:space="preserve">第十三章 中国网约车行业监管存在的问题即对策</w:t>
      </w:r>
    </w:p>
    <w:p>
      <w:pPr>
        <w:spacing w:after="150"/>
      </w:pPr>
      <w:r>
        <w:rPr/>
        <w:t xml:space="preserve">第一节 中国网约车市场监管存在的问题及对策</w:t>
      </w:r>
    </w:p>
    <w:p>
      <w:pPr>
        <w:spacing w:after="150"/>
      </w:pPr>
      <w:r>
        <w:rPr/>
        <w:t xml:space="preserve">一、中国网约车市场监管中存在的问题</w:t>
      </w:r>
    </w:p>
    <w:p>
      <w:pPr>
        <w:spacing w:after="150"/>
      </w:pPr>
      <w:r>
        <w:rPr/>
        <w:t xml:space="preserve">1、网约车对司机缺乏安全监管，网络注册信息无法有效核实</w:t>
      </w:r>
    </w:p>
    <w:p>
      <w:pPr>
        <w:spacing w:after="150"/>
      </w:pPr>
      <w:r>
        <w:rPr/>
        <w:t xml:space="preserve">2、网约车监管法律冲突与监管空白</w:t>
      </w:r>
    </w:p>
    <w:p>
      <w:pPr>
        <w:spacing w:after="150"/>
      </w:pPr>
      <w:r>
        <w:rPr/>
        <w:t xml:space="preserve">3、数据监管不到位以及信息的壁垒</w:t>
      </w:r>
    </w:p>
    <w:p>
      <w:pPr>
        <w:spacing w:after="150"/>
      </w:pPr>
      <w:r>
        <w:rPr/>
        <w:t xml:space="preserve">4、网约车行业内部自律以及监管不足</w:t>
      </w:r>
    </w:p>
    <w:p>
      <w:pPr>
        <w:spacing w:after="150"/>
      </w:pPr>
      <w:r>
        <w:rPr/>
        <w:t xml:space="preserve">二、网约车市场监管的对策分析</w:t>
      </w:r>
    </w:p>
    <w:p>
      <w:pPr>
        <w:spacing w:after="150"/>
      </w:pPr>
      <w:r>
        <w:rPr/>
        <w:t xml:space="preserve">1、监管从源头抓起，牢固事前预防</w:t>
      </w:r>
    </w:p>
    <w:p>
      <w:pPr>
        <w:spacing w:after="150"/>
      </w:pPr>
      <w:r>
        <w:rPr/>
        <w:t xml:space="preserve">2、健全网约车监管的法律体系，填补法律漏洞</w:t>
      </w:r>
    </w:p>
    <w:p>
      <w:pPr>
        <w:spacing w:after="150"/>
      </w:pPr>
      <w:r>
        <w:rPr/>
        <w:t xml:space="preserve">3、建立健全网约车监管信息交互平台</w:t>
      </w:r>
    </w:p>
    <w:p>
      <w:pPr>
        <w:spacing w:after="150"/>
      </w:pPr>
      <w:r>
        <w:rPr/>
        <w:t xml:space="preserve">4、强化网约车行业内部的自律及监管</w:t>
      </w:r>
    </w:p>
    <w:p>
      <w:pPr>
        <w:spacing w:after="150"/>
      </w:pPr>
      <w:r>
        <w:rPr/>
        <w:t xml:space="preserve">三、完善网约车监管的对策建议</w:t>
      </w:r>
    </w:p>
    <w:p>
      <w:pPr>
        <w:spacing w:after="150"/>
      </w:pPr>
      <w:r>
        <w:rPr/>
        <w:t xml:space="preserve">1、法律法规以及政策的调整</w:t>
      </w:r>
    </w:p>
    <w:p>
      <w:pPr>
        <w:spacing w:after="150"/>
      </w:pPr>
      <w:r>
        <w:rPr/>
        <w:t xml:space="preserve">2、公司与相关部门共同管理</w:t>
      </w:r>
    </w:p>
    <w:p>
      <w:pPr>
        <w:spacing w:after="150"/>
      </w:pPr>
      <w:r>
        <w:rPr/>
        <w:t xml:space="preserve">3、网约车平台加强自身内部管理</w:t>
      </w:r>
    </w:p>
    <w:p>
      <w:pPr>
        <w:spacing w:after="150"/>
      </w:pPr>
      <w:r>
        <w:rPr/>
        <w:t xml:space="preserve">第二节 网约车监管的困境与治理策略</w:t>
      </w:r>
    </w:p>
    <w:p>
      <w:pPr>
        <w:spacing w:after="150"/>
      </w:pPr>
      <w:r>
        <w:rPr/>
        <w:t xml:space="preserve">一、网约车监管的困境</w:t>
      </w:r>
    </w:p>
    <w:p>
      <w:pPr>
        <w:spacing w:after="150"/>
      </w:pPr>
      <w:r>
        <w:rPr/>
        <w:t xml:space="preserve">1、“高门槛”</w:t>
      </w:r>
    </w:p>
    <w:p>
      <w:pPr>
        <w:spacing w:after="150"/>
      </w:pPr>
      <w:r>
        <w:rPr/>
        <w:t xml:space="preserve">2、强行改“身份”</w:t>
      </w:r>
    </w:p>
    <w:p>
      <w:pPr>
        <w:spacing w:after="150"/>
      </w:pPr>
      <w:r>
        <w:rPr/>
        <w:t xml:space="preserve">3、政策制订固化</w:t>
      </w:r>
    </w:p>
    <w:p>
      <w:pPr>
        <w:spacing w:after="150"/>
      </w:pPr>
      <w:r>
        <w:rPr/>
        <w:t xml:space="preserve">4、信息不对称</w:t>
      </w:r>
    </w:p>
    <w:p>
      <w:pPr>
        <w:spacing w:after="150"/>
      </w:pPr>
      <w:r>
        <w:rPr/>
        <w:t xml:space="preserve">二、网约车的治理策略</w:t>
      </w:r>
    </w:p>
    <w:p>
      <w:pPr>
        <w:spacing w:after="150"/>
      </w:pPr>
      <w:r>
        <w:rPr/>
        <w:t xml:space="preserve">1、立足“互联网+”时代，念好“紧箍咒”</w:t>
      </w:r>
    </w:p>
    <w:p>
      <w:pPr>
        <w:spacing w:after="150"/>
      </w:pPr>
      <w:r>
        <w:rPr/>
        <w:t xml:space="preserve">2、发挥网约车平台中介作用</w:t>
      </w:r>
    </w:p>
    <w:p>
      <w:pPr>
        <w:spacing w:after="150"/>
      </w:pPr>
      <w:r>
        <w:rPr/>
        <w:t xml:space="preserve">3、做好网约车司机及用户的安全管理</w:t>
      </w:r>
    </w:p>
    <w:p>
      <w:pPr>
        <w:spacing w:after="150"/>
      </w:pPr>
      <w:r>
        <w:rPr/>
        <w:t xml:space="preserve">第三节 中国网约车法律监管面临的困境及对策</w:t>
      </w:r>
    </w:p>
    <w:p>
      <w:pPr>
        <w:spacing w:after="150"/>
      </w:pPr>
      <w:r>
        <w:rPr/>
        <w:t xml:space="preserve">一、中国网约车法律监管现状分析</w:t>
      </w:r>
    </w:p>
    <w:p>
      <w:pPr>
        <w:spacing w:after="150"/>
      </w:pPr>
      <w:r>
        <w:rPr/>
        <w:t xml:space="preserve">1、将网约车纳入出租车管理范围</w:t>
      </w:r>
    </w:p>
    <w:p>
      <w:pPr>
        <w:spacing w:after="150"/>
      </w:pPr>
      <w:r>
        <w:rPr/>
        <w:t xml:space="preserve">2、确定了高品质、差异化的发展原则</w:t>
      </w:r>
    </w:p>
    <w:p>
      <w:pPr>
        <w:spacing w:after="150"/>
      </w:pPr>
      <w:r>
        <w:rPr/>
        <w:t xml:space="preserve">3、对网约车平台公司进行了严格监管</w:t>
      </w:r>
    </w:p>
    <w:p>
      <w:pPr>
        <w:spacing w:after="150"/>
      </w:pPr>
      <w:r>
        <w:rPr/>
        <w:t xml:space="preserve">4、建立了网约车车辆和驾驶员管理制度</w:t>
      </w:r>
    </w:p>
    <w:p>
      <w:pPr>
        <w:spacing w:after="150"/>
      </w:pPr>
      <w:r>
        <w:rPr/>
        <w:t xml:space="preserve">二、中国网约车法律监管面临的困境</w:t>
      </w:r>
    </w:p>
    <w:p>
      <w:pPr>
        <w:spacing w:after="150"/>
      </w:pPr>
      <w:r>
        <w:rPr/>
        <w:t xml:space="preserve">1、准入条件限制了网约车的发展空间</w:t>
      </w:r>
    </w:p>
    <w:p>
      <w:pPr>
        <w:spacing w:after="150"/>
      </w:pPr>
      <w:r>
        <w:rPr/>
        <w:t xml:space="preserve">2、限制驾驶员户籍违反行政许可法</w:t>
      </w:r>
    </w:p>
    <w:p>
      <w:pPr>
        <w:spacing w:after="150"/>
      </w:pPr>
      <w:r>
        <w:rPr/>
        <w:t xml:space="preserve">3、地方的限制措施容易导致寻租行为</w:t>
      </w:r>
    </w:p>
    <w:p>
      <w:pPr>
        <w:spacing w:after="150"/>
      </w:pPr>
      <w:r>
        <w:rPr/>
        <w:t xml:space="preserve">4、实践中对监管制度的落实不到位</w:t>
      </w:r>
    </w:p>
    <w:p>
      <w:pPr>
        <w:spacing w:after="150"/>
      </w:pPr>
      <w:r>
        <w:rPr/>
        <w:t xml:space="preserve">三、破解网约车法律监管困境的对策</w:t>
      </w:r>
    </w:p>
    <w:p>
      <w:pPr>
        <w:spacing w:after="150"/>
      </w:pPr>
      <w:r>
        <w:rPr/>
        <w:t xml:space="preserve">1、完善网约车法律监管的法律法规</w:t>
      </w:r>
    </w:p>
    <w:p>
      <w:pPr>
        <w:spacing w:after="150"/>
      </w:pPr>
      <w:r>
        <w:rPr/>
        <w:t xml:space="preserve">2、防止网约车“共享经济”特征弱化</w:t>
      </w:r>
    </w:p>
    <w:p>
      <w:pPr>
        <w:spacing w:after="150"/>
      </w:pPr>
      <w:r>
        <w:rPr/>
        <w:t xml:space="preserve">3、建立公平审查制度，克服地方保护</w:t>
      </w:r>
    </w:p>
    <w:p>
      <w:pPr>
        <w:spacing w:after="150"/>
      </w:pPr>
      <w:r>
        <w:rPr/>
        <w:t xml:space="preserve">4、构建网约车行业自律组织</w:t>
      </w:r>
    </w:p>
    <w:p>
      <w:pPr>
        <w:spacing w:after="150"/>
      </w:pPr>
      <w:r>
        <w:rPr>
          <w:b w:val="1"/>
          <w:bCs w:val="1"/>
        </w:rPr>
        <w:t xml:space="preserve">第十四章 不同视角下中国网约车行业监管对策及路径分析</w:t>
      </w:r>
    </w:p>
    <w:p>
      <w:pPr>
        <w:spacing w:after="150"/>
      </w:pPr>
      <w:r>
        <w:rPr/>
        <w:t xml:space="preserve">第一节 多中心治理视域下中国网约车目前存在的问题及治理对策</w:t>
      </w:r>
    </w:p>
    <w:p>
      <w:pPr>
        <w:spacing w:after="150"/>
      </w:pPr>
      <w:r>
        <w:rPr/>
        <w:t xml:space="preserve">一、中国网约车目前存在的问题</w:t>
      </w:r>
    </w:p>
    <w:p>
      <w:pPr>
        <w:spacing w:after="150"/>
      </w:pPr>
      <w:r>
        <w:rPr/>
        <w:t xml:space="preserve">1、网约车的安全问题</w:t>
      </w:r>
    </w:p>
    <w:p>
      <w:pPr>
        <w:spacing w:after="150"/>
      </w:pPr>
      <w:r>
        <w:rPr/>
        <w:t xml:space="preserve">2、网约车治理面临的问题</w:t>
      </w:r>
    </w:p>
    <w:p>
      <w:pPr>
        <w:spacing w:after="150"/>
      </w:pPr>
      <w:r>
        <w:rPr/>
        <w:t xml:space="preserve">二、多中心治理视域下中国网约车的治理对策</w:t>
      </w:r>
    </w:p>
    <w:p>
      <w:pPr>
        <w:spacing w:after="150"/>
      </w:pPr>
      <w:r>
        <w:rPr/>
        <w:t xml:space="preserve">1、政府加强监管，发挥主导作用</w:t>
      </w:r>
    </w:p>
    <w:p>
      <w:pPr>
        <w:spacing w:after="150"/>
      </w:pPr>
      <w:r>
        <w:rPr/>
        <w:t xml:space="preserve">2、发挥市场作用，提高准入门槛</w:t>
      </w:r>
    </w:p>
    <w:p>
      <w:pPr>
        <w:spacing w:after="150"/>
      </w:pPr>
      <w:r>
        <w:rPr/>
        <w:t xml:space="preserve">3、加强社会协作，多方共同治理</w:t>
      </w:r>
    </w:p>
    <w:p>
      <w:pPr>
        <w:spacing w:after="150"/>
      </w:pPr>
      <w:r>
        <w:rPr/>
        <w:t xml:space="preserve">第二节 共享经济下网约车的监管路径</w:t>
      </w:r>
    </w:p>
    <w:p>
      <w:pPr>
        <w:spacing w:after="150"/>
      </w:pPr>
      <w:r>
        <w:rPr/>
        <w:t xml:space="preserve">一、共享经济在中国的发展</w:t>
      </w:r>
    </w:p>
    <w:p>
      <w:pPr>
        <w:spacing w:after="150"/>
      </w:pPr>
      <w:r>
        <w:rPr/>
        <w:t xml:space="preserve">二、共享经济下网约车方便人们生活的重要性</w:t>
      </w:r>
    </w:p>
    <w:p>
      <w:pPr>
        <w:spacing w:after="150"/>
      </w:pPr>
      <w:r>
        <w:rPr/>
        <w:t xml:space="preserve">1、实现资源合理配置</w:t>
      </w:r>
    </w:p>
    <w:p>
      <w:pPr>
        <w:spacing w:after="150"/>
      </w:pPr>
      <w:r>
        <w:rPr/>
        <w:t xml:space="preserve">2、与循环经济相切合</w:t>
      </w:r>
    </w:p>
    <w:p>
      <w:pPr>
        <w:spacing w:after="150"/>
      </w:pPr>
      <w:r>
        <w:rPr/>
        <w:t xml:space="preserve">三、共享经济下网约车监管的困境</w:t>
      </w:r>
    </w:p>
    <w:p>
      <w:pPr>
        <w:spacing w:after="150"/>
      </w:pPr>
      <w:r>
        <w:rPr/>
        <w:t xml:space="preserve">1、传统的监管理念不再适用现代监管方式</w:t>
      </w:r>
    </w:p>
    <w:p>
      <w:pPr>
        <w:spacing w:after="150"/>
      </w:pPr>
      <w:r>
        <w:rPr/>
        <w:t xml:space="preserve">2、立法存在着一定的滞后性</w:t>
      </w:r>
    </w:p>
    <w:p>
      <w:pPr>
        <w:spacing w:after="150"/>
      </w:pPr>
      <w:r>
        <w:rPr/>
        <w:t xml:space="preserve">3、单一的监管机构不再适应发展要求</w:t>
      </w:r>
    </w:p>
    <w:p>
      <w:pPr>
        <w:spacing w:after="150"/>
      </w:pPr>
      <w:r>
        <w:rPr/>
        <w:t xml:space="preserve">四、共享经济下网约车监管的路径</w:t>
      </w:r>
    </w:p>
    <w:p>
      <w:pPr>
        <w:spacing w:after="150"/>
      </w:pPr>
      <w:r>
        <w:rPr/>
        <w:t xml:space="preserve">1、建立健全网约车相关的法律规范</w:t>
      </w:r>
    </w:p>
    <w:p>
      <w:pPr>
        <w:spacing w:after="150"/>
      </w:pPr>
      <w:r>
        <w:rPr/>
        <w:t xml:space="preserve">2、推行网约车的合作监管模式</w:t>
      </w:r>
    </w:p>
    <w:p>
      <w:pPr>
        <w:spacing w:after="150"/>
      </w:pPr>
      <w:r>
        <w:rPr/>
        <w:t xml:space="preserve">3、建立健全网约车行业制度</w:t>
      </w:r>
    </w:p>
    <w:p>
      <w:pPr>
        <w:spacing w:after="150"/>
      </w:pPr>
      <w:r>
        <w:rPr>
          <w:b w:val="1"/>
          <w:bCs w:val="1"/>
        </w:rPr>
        <w:t xml:space="preserve">第十五章 中国网约车行业发展战略及投资建议</w:t>
      </w:r>
    </w:p>
    <w:p>
      <w:pPr>
        <w:spacing w:after="150"/>
      </w:pPr>
      <w:r>
        <w:rPr/>
        <w:t xml:space="preserve">第一节 对中国网约车品牌的战略思考</w:t>
      </w:r>
    </w:p>
    <w:p>
      <w:pPr>
        <w:spacing w:after="150"/>
      </w:pPr>
      <w:r>
        <w:rPr/>
        <w:t xml:space="preserve">一、网约车品牌的重要性</w:t>
      </w:r>
    </w:p>
    <w:p>
      <w:pPr>
        <w:spacing w:after="150"/>
      </w:pPr>
      <w:r>
        <w:rPr/>
        <w:t xml:space="preserve">二、网约车实施品牌战略的意义</w:t>
      </w:r>
    </w:p>
    <w:p>
      <w:pPr>
        <w:spacing w:after="150"/>
      </w:pPr>
      <w:r>
        <w:rPr/>
        <w:t xml:space="preserve">三、网约车企业品牌的现状分析</w:t>
      </w:r>
    </w:p>
    <w:p>
      <w:pPr>
        <w:spacing w:after="150"/>
      </w:pPr>
      <w:r>
        <w:rPr/>
        <w:t xml:space="preserve">四、中国网约车企业的品牌战略</w:t>
      </w:r>
    </w:p>
    <w:p>
      <w:pPr>
        <w:spacing w:after="150"/>
      </w:pPr>
      <w:r>
        <w:rPr/>
        <w:t xml:space="preserve">五、网约车品牌战略管理的策略</w:t>
      </w:r>
    </w:p>
    <w:p>
      <w:pPr>
        <w:spacing w:after="150"/>
      </w:pPr>
      <w:r>
        <w:rPr/>
        <w:t xml:space="preserve">第二节 网约车经营策略分析</w:t>
      </w:r>
    </w:p>
    <w:p>
      <w:pPr>
        <w:spacing w:after="150"/>
      </w:pPr>
      <w:r>
        <w:rPr/>
        <w:t xml:space="preserve">一、网约车市场细分策略</w:t>
      </w:r>
    </w:p>
    <w:p>
      <w:pPr>
        <w:spacing w:after="150"/>
      </w:pPr>
      <w:r>
        <w:rPr/>
        <w:t xml:space="preserve">二、网约车市场创新策略</w:t>
      </w:r>
    </w:p>
    <w:p>
      <w:pPr>
        <w:spacing w:after="150"/>
      </w:pPr>
      <w:r>
        <w:rPr/>
        <w:t xml:space="preserve">三、品牌定位与品类规划</w:t>
      </w:r>
    </w:p>
    <w:p>
      <w:pPr>
        <w:spacing w:after="150"/>
      </w:pPr>
      <w:r>
        <w:rPr/>
        <w:t xml:space="preserve">四、网约车新产品差异化战略</w:t>
      </w:r>
    </w:p>
    <w:p>
      <w:pPr>
        <w:spacing w:after="150"/>
      </w:pPr>
      <w:r>
        <w:rPr/>
        <w:t xml:space="preserve">第三节 网约车行业投资战略研究</w:t>
      </w:r>
    </w:p>
    <w:p>
      <w:pPr>
        <w:spacing w:after="150"/>
      </w:pPr>
      <w:r>
        <w:rPr/>
        <w:t xml:space="preserve">一、2022年网约车企业投资战略</w:t>
      </w:r>
    </w:p>
    <w:p>
      <w:pPr>
        <w:spacing w:after="150"/>
      </w:pPr>
      <w:r>
        <w:rPr/>
        <w:t xml:space="preserve">二、2024-2029年网约车行业投资战略</w:t>
      </w:r>
    </w:p>
    <w:p>
      <w:pPr>
        <w:spacing w:after="150"/>
      </w:pPr>
      <w:r>
        <w:rPr/>
        <w:t xml:space="preserve">三、2024-2029年细分行业投资战略</w:t>
      </w:r>
    </w:p>
    <w:p>
      <w:pPr>
        <w:spacing w:after="150"/>
      </w:pPr>
      <w:r>
        <w:rPr/>
        <w:t xml:space="preserve">第四节 中道泰和网约车行业发展建议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图表：2019-2023年中国移动出行用户规模分析</w:t>
      </w:r>
    </w:p>
    <w:p>
      <w:pPr>
        <w:spacing w:after="150"/>
      </w:pPr>
      <w:r>
        <w:rPr/>
        <w:t xml:space="preserve">图表：2019-2023年中国网约车订单数量分析</w:t>
      </w:r>
    </w:p>
    <w:p>
      <w:pPr>
        <w:spacing w:after="150"/>
      </w:pPr>
      <w:r>
        <w:rPr/>
        <w:t xml:space="preserve">图表：2019-2023年中国网约车市场规模分析</w:t>
      </w:r>
    </w:p>
    <w:p>
      <w:pPr>
        <w:spacing w:after="150"/>
      </w:pPr>
      <w:r>
        <w:rPr/>
        <w:t xml:space="preserve">图表：2019-2023年中国网约车应用渗透率</w:t>
      </w:r>
    </w:p>
    <w:p>
      <w:pPr>
        <w:spacing w:after="150"/>
      </w:pPr>
      <w:r>
        <w:rPr/>
        <w:t xml:space="preserve">图表：2019-2023年中国网约车城市渗透率</w:t>
      </w:r>
    </w:p>
    <w:p>
      <w:pPr>
        <w:spacing w:after="150"/>
      </w:pPr>
      <w:r>
        <w:rPr/>
        <w:t xml:space="preserve">图表：2019-2023年中国网约车平台数量分析</w:t>
      </w:r>
    </w:p>
    <w:p>
      <w:pPr>
        <w:spacing w:after="150"/>
      </w:pPr>
      <w:r>
        <w:rPr/>
        <w:t xml:space="preserve">图表：2019-2023年中国网约车运行企业数量分析</w:t>
      </w:r>
    </w:p>
    <w:p>
      <w:pPr>
        <w:spacing w:after="150"/>
      </w:pPr>
      <w:r>
        <w:rPr/>
        <w:t xml:space="preserve">图表：2022年网约车用户年龄结构</w:t>
      </w:r>
    </w:p>
    <w:p>
      <w:pPr>
        <w:spacing w:after="150"/>
      </w:pPr>
      <w:r>
        <w:rPr/>
        <w:t xml:space="preserve">图表：2022年网约车用户职业结构</w:t>
      </w:r>
    </w:p>
    <w:p>
      <w:pPr>
        <w:spacing w:after="150"/>
      </w:pPr>
      <w:r>
        <w:rPr/>
        <w:t xml:space="preserve">图表：2022年网约车用户收入水平等级结构</w:t>
      </w:r>
    </w:p>
    <w:p>
      <w:pPr>
        <w:spacing w:after="150"/>
      </w:pPr>
      <w:r>
        <w:rPr/>
        <w:t xml:space="preserve">图表：2022年网约车使用频率</w:t>
      </w:r>
    </w:p>
    <w:p>
      <w:pPr>
        <w:spacing w:after="150"/>
      </w:pPr>
      <w:r>
        <w:rPr/>
        <w:t xml:space="preserve">图表：2022年网约车使用方式</w:t>
      </w:r>
    </w:p>
    <w:p>
      <w:pPr>
        <w:spacing w:after="150"/>
      </w:pPr>
      <w:r>
        <w:rPr/>
        <w:t xml:space="preserve">图表：2022年网约车使用原因</w:t>
      </w:r>
    </w:p>
    <w:p>
      <w:pPr>
        <w:spacing w:after="150"/>
      </w:pPr>
      <w:r>
        <w:rPr/>
        <w:t xml:space="preserve">图表：2024-2029年中国网约车企业数量预测</w:t>
      </w:r>
    </w:p>
    <w:p>
      <w:pPr>
        <w:spacing w:after="150"/>
      </w:pPr>
      <w:r>
        <w:rPr/>
        <w:t xml:space="preserve">图表：2024-2029年中国网约车用户规模预测</w:t>
      </w:r>
    </w:p>
    <w:p>
      <w:pPr>
        <w:spacing w:after="150"/>
      </w:pPr>
      <w:r>
        <w:rPr/>
        <w:t xml:space="preserve">图表：2024-2029年中国网约车订单量预测</w:t>
      </w:r>
    </w:p>
    <w:p>
      <w:pPr>
        <w:spacing w:after="150"/>
      </w:pPr>
      <w:r>
        <w:rPr/>
        <w:t xml:space="preserve">图表：2024-2029年中国网约车市场规模预测</w:t>
      </w:r>
    </w:p>
    <w:p>
      <w:pPr>
        <w:spacing w:after="150"/>
      </w:pPr>
      <w:r>
        <w:rPr/>
        <w:t xml:space="preserve">图表：2024-2029年中国网约车城市渗透率预测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中国网约车行业深度分析及发展前景与发展战略研究报告(2024-2029版)</dc:title>
  <dc:description>中国网约车行业深度分析及发展前景与发展战略研究报告(2024-2029版)</dc:description>
  <dc:subject>中国网约车行业深度分析及发展前景与发展战略研究报告(2024-2029版)</dc:subject>
  <cp:keywords>研究报告</cp:keywords>
  <cp:category>研究报告</cp:category>
  <cp:lastModifiedBy>北京中道泰和信息咨询有限公司</cp:lastModifiedBy>
  <dcterms:created xsi:type="dcterms:W3CDTF">2024-01-29T11:02:17+08:00</dcterms:created>
  <dcterms:modified xsi:type="dcterms:W3CDTF">2024-01-29T11:02:17+08:00</dcterms:modified>
</cp:coreProperties>
</file>

<file path=docProps/custom.xml><?xml version="1.0" encoding="utf-8"?>
<Properties xmlns="http://schemas.openxmlformats.org/officeDocument/2006/custom-properties" xmlns:vt="http://schemas.openxmlformats.org/officeDocument/2006/docPropsVTypes"/>
</file>