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采矿、采石项目可行性研究报告(2025-2030版)</w:t>
      </w:r>
    </w:p>
    <w:p>
      <w:pPr>
        <w:spacing w:after="150"/>
      </w:pPr>
      <w:r>
        <w:rPr>
          <w:b w:val="1"/>
          <w:bCs w:val="1"/>
        </w:rPr>
        <w:t xml:space="preserve">报告简介</w:t>
      </w:r>
    </w:p>
    <w:p>
      <w:pPr>
        <w:spacing w:after="150"/>
      </w:pPr>
      <w:r>
        <w:rPr/>
        <w:t xml:space="preserve">《版采矿、采石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本咨询报告由北京中道泰和信息咨询有限公司领衔撰写，依托中道泰和庞大的细分市场数据库，在大量周密的市场调研基础上，主要依据了国家统计局、国家商务部、国家海关总署、采矿、采石相关行业协会、51行业报告网的基础信息，对我国采矿、采石行业的供给与需求状况、市场格局与分布等多方面进行了分析，并紧密结合项目情况对采矿、采石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项目概况</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四、项目建设性质</w:t>
      </w:r>
    </w:p>
    <w:p>
      <w:pPr>
        <w:spacing w:before="75" w:after="0"/>
      </w:pPr>
      <w:r>
        <w:rPr/>
        <w:t xml:space="preserve">五、可行性研究报告编制单位</w:t>
      </w:r>
    </w:p>
    <w:p>
      <w:pPr>
        <w:spacing w:before="75" w:after="0"/>
      </w:pPr>
      <w:r>
        <w:rPr/>
        <w:t xml:space="preserve">六、项目承办单位概况</w:t>
      </w:r>
    </w:p>
    <w:p>
      <w:pPr>
        <w:spacing w:before="75" w:after="0"/>
      </w:pPr>
      <w:r>
        <w:rPr/>
        <w:t xml:space="preserve">第二节 项目建设概况</w:t>
      </w:r>
    </w:p>
    <w:p>
      <w:pPr>
        <w:spacing w:before="75" w:after="0"/>
      </w:pPr>
      <w:r>
        <w:rPr/>
        <w:t xml:space="preserve">一、建设性质</w:t>
      </w:r>
    </w:p>
    <w:p>
      <w:pPr>
        <w:spacing w:before="75" w:after="0"/>
      </w:pPr>
      <w:r>
        <w:rPr/>
        <w:t xml:space="preserve">二、建设内容</w:t>
      </w:r>
    </w:p>
    <w:p>
      <w:pPr>
        <w:spacing w:before="75" w:after="0"/>
      </w:pPr>
      <w:r>
        <w:rPr/>
        <w:t xml:space="preserve">三、建设规模</w:t>
      </w:r>
    </w:p>
    <w:p>
      <w:pPr>
        <w:spacing w:before="75" w:after="0"/>
      </w:pPr>
      <w:r>
        <w:rPr/>
        <w:t xml:space="preserve">四、投资规模及投资资金筹措</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项目主要财务指标提要</w:t>
      </w:r>
    </w:p>
    <w:p>
      <w:pPr>
        <w:spacing w:before="75" w:after="0"/>
      </w:pPr>
      <w:r>
        <w:rPr/>
        <w:t xml:space="preserve">第五节 项目背景</w:t>
      </w:r>
    </w:p>
    <w:p>
      <w:pPr>
        <w:spacing w:before="75" w:after="0"/>
      </w:pPr>
      <w:r>
        <w:rPr/>
        <w:t xml:space="preserve">一、行业背景</w:t>
      </w:r>
    </w:p>
    <w:p>
      <w:pPr>
        <w:spacing w:before="75" w:after="0"/>
      </w:pPr>
      <w:r>
        <w:rPr/>
        <w:t xml:space="preserve">1、政策环境</w:t>
      </w:r>
    </w:p>
    <w:p>
      <w:pPr>
        <w:spacing w:before="75" w:after="0"/>
      </w:pPr>
      <w:r>
        <w:rPr/>
        <w:t xml:space="preserve">2、经济环境</w:t>
      </w:r>
    </w:p>
    <w:p>
      <w:pPr>
        <w:spacing w:before="75" w:after="0"/>
      </w:pPr>
      <w:r>
        <w:rPr/>
        <w:t xml:space="preserve">3、社会环境</w:t>
      </w:r>
    </w:p>
    <w:p>
      <w:pPr>
        <w:spacing w:before="75" w:after="0"/>
      </w:pPr>
      <w:r>
        <w:rPr/>
        <w:t xml:space="preserve">4、技术环境</w:t>
      </w:r>
    </w:p>
    <w:p>
      <w:pPr>
        <w:spacing w:before="75" w:after="0"/>
      </w:pPr>
      <w:r>
        <w:rPr/>
        <w:t xml:space="preserve">二、行业发展现状</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第六节 可行性研究结论和建议</w:t>
      </w:r>
    </w:p>
    <w:p>
      <w:pPr>
        <w:spacing w:before="75" w:after="0"/>
      </w:pPr>
      <w:r>
        <w:rPr>
          <w:b w:val="1"/>
          <w:bCs w:val="1"/>
        </w:rPr>
        <w:t xml:space="preserve">第二章 项目公司及产品</w:t>
      </w:r>
    </w:p>
    <w:p>
      <w:pPr>
        <w:spacing w:before="75" w:after="0"/>
      </w:pPr>
      <w:r>
        <w:rPr/>
        <w:t xml:space="preserve">第一节 项目承办公司</w:t>
      </w:r>
    </w:p>
    <w:p>
      <w:pPr>
        <w:spacing w:before="75" w:after="0"/>
      </w:pPr>
      <w:r>
        <w:rPr/>
        <w:t xml:space="preserve">一、公司概况</w:t>
      </w:r>
    </w:p>
    <w:p>
      <w:pPr>
        <w:spacing w:before="75" w:after="0"/>
      </w:pPr>
      <w:r>
        <w:rPr/>
        <w:t xml:space="preserve">二、组织架构</w:t>
      </w:r>
    </w:p>
    <w:p>
      <w:pPr>
        <w:spacing w:before="75" w:after="0"/>
      </w:pPr>
      <w:r>
        <w:rPr/>
        <w:t xml:space="preserve">三、项目管理团队</w:t>
      </w:r>
    </w:p>
    <w:p>
      <w:pPr>
        <w:spacing w:before="75" w:after="0"/>
      </w:pPr>
      <w:r>
        <w:rPr/>
        <w:t xml:space="preserve">四、项目公司项目建设swot分析建设及运营经验</w:t>
      </w:r>
    </w:p>
    <w:p>
      <w:pPr>
        <w:spacing w:before="75" w:after="0"/>
      </w:pPr>
      <w:r>
        <w:rPr/>
        <w:t xml:space="preserve">五、建设及运营资质</w:t>
      </w:r>
    </w:p>
    <w:p>
      <w:pPr>
        <w:spacing w:before="75" w:after="0"/>
      </w:pPr>
      <w:r>
        <w:rPr/>
        <w:t xml:space="preserve">六、项目公司发起项目可对接的资源/渠道</w:t>
      </w:r>
    </w:p>
    <w:p>
      <w:pPr>
        <w:spacing w:before="75" w:after="0"/>
      </w:pPr>
      <w:r>
        <w:rPr/>
        <w:t xml:space="preserve">第二节 项目产品</w:t>
      </w:r>
    </w:p>
    <w:p>
      <w:pPr>
        <w:spacing w:before="75" w:after="0"/>
      </w:pPr>
      <w:r>
        <w:rPr/>
        <w:t xml:space="preserve">一、产品工艺成熟度</w:t>
      </w:r>
    </w:p>
    <w:p>
      <w:pPr>
        <w:spacing w:before="75" w:after="0"/>
      </w:pPr>
      <w:r>
        <w:rPr/>
        <w:t xml:space="preserve">二、产品特点、性能</w:t>
      </w:r>
    </w:p>
    <w:p>
      <w:pPr>
        <w:spacing w:before="75" w:after="0"/>
      </w:pPr>
      <w:r>
        <w:rPr>
          <w:b w:val="1"/>
          <w:bCs w:val="1"/>
        </w:rPr>
        <w:t xml:space="preserve">第三章 采矿、采石产业市场分析</w:t>
      </w:r>
    </w:p>
    <w:p>
      <w:pPr>
        <w:spacing w:before="75" w:after="0"/>
      </w:pPr>
      <w:r>
        <w:rPr/>
        <w:t xml:space="preserve">第一节 采矿、采石产业发展背景和宏观环境分析</w:t>
      </w:r>
    </w:p>
    <w:p>
      <w:pPr>
        <w:spacing w:before="75" w:after="0"/>
      </w:pPr>
      <w:r>
        <w:rPr/>
        <w:t xml:space="preserve">第二节 国内采矿、采石产业格局分析</w:t>
      </w:r>
    </w:p>
    <w:p>
      <w:pPr>
        <w:spacing w:before="75" w:after="0"/>
      </w:pPr>
      <w:r>
        <w:rPr/>
        <w:t xml:space="preserve">一、行业总体情况</w:t>
      </w:r>
    </w:p>
    <w:p>
      <w:pPr>
        <w:spacing w:before="75" w:after="0"/>
      </w:pPr>
      <w:r>
        <w:rPr/>
        <w:t xml:space="preserve">二、国内主要采矿、采石厂家/公司分析</w:t>
      </w:r>
    </w:p>
    <w:p>
      <w:pPr>
        <w:spacing w:before="75" w:after="0"/>
      </w:pPr>
      <w:r>
        <w:rPr/>
        <w:t xml:space="preserve">三、采矿、采石市场分析</w:t>
      </w:r>
    </w:p>
    <w:p>
      <w:pPr>
        <w:spacing w:before="75" w:after="0"/>
      </w:pPr>
      <w:r>
        <w:rPr/>
        <w:t xml:space="preserve">第三节 国内采矿、采石市场供需情况分析</w:t>
      </w:r>
    </w:p>
    <w:p>
      <w:pPr>
        <w:spacing w:before="75" w:after="0"/>
      </w:pPr>
      <w:r>
        <w:rPr/>
        <w:t xml:space="preserve">第四节 采矿、采石产业发展的目标市场分析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第四章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第五章 工程技术方案</w:t>
      </w:r>
    </w:p>
    <w:p>
      <w:pPr>
        <w:spacing w:before="75" w:after="0"/>
      </w:pPr>
      <w:r>
        <w:rPr/>
        <w:t xml:space="preserve">第一节 概述</w:t>
      </w:r>
    </w:p>
    <w:p>
      <w:pPr>
        <w:spacing w:before="75" w:after="0"/>
      </w:pPr>
      <w:r>
        <w:rPr/>
        <w:t xml:space="preserve">一、全球采矿、采石生产技术现状</w:t>
      </w:r>
    </w:p>
    <w:p>
      <w:pPr>
        <w:spacing w:before="75" w:after="0"/>
      </w:pPr>
      <w:r>
        <w:rPr/>
        <w:t xml:space="preserve">二、本项目的核心技术问题</w:t>
      </w:r>
    </w:p>
    <w:p>
      <w:pPr>
        <w:spacing w:before="75" w:after="0"/>
      </w:pPr>
      <w:r>
        <w:rPr/>
        <w:t xml:space="preserve">二、主要技术来源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第六章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第七章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第八章 安全与工业卫生（随具体项目不同变化）</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第九章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第十章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第十一章 项目建设进度安排</w:t>
      </w:r>
    </w:p>
    <w:p>
      <w:pPr>
        <w:spacing w:before="75" w:after="0"/>
      </w:pPr>
      <w:r>
        <w:rPr/>
        <w:t xml:space="preserve">第一节 项目进度计划</w:t>
      </w:r>
    </w:p>
    <w:p>
      <w:pPr>
        <w:spacing w:before="75" w:after="0"/>
      </w:pPr>
      <w:r>
        <w:rPr/>
        <w:t xml:space="preserve">一、建立采矿、采石项目实施管理机构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第十二章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第十三章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第十四章 项目风险衡量及防范</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第十五章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附录一 附图</w:t>
      </w:r>
    </w:p>
    <w:p>
      <w:pPr>
        <w:spacing w:before="75" w:after="0"/>
      </w:pPr>
      <w:r>
        <w:rPr/>
        <w:t xml:space="preserve">附录二 附表</w:t>
      </w:r>
    </w:p>
    <w:p>
      <w:pPr>
        <w:spacing w:before="75" w:after="0"/>
      </w:pPr>
      <w:r>
        <w:rPr>
          <w:b w:val="1"/>
          <w:bCs w:val="1"/>
        </w:rPr>
        <w:t xml:space="preserve">图表目录</w:t>
      </w:r>
    </w:p>
    <w:p>
      <w:pPr>
        <w:spacing w:before="75" w:after="0"/>
      </w:pPr>
      <w:r>
        <w:rPr/>
        <w:t xml:space="preserve">图表：行业生命周期曲线图</w:t>
      </w:r>
    </w:p>
    <w:p>
      <w:pPr>
        <w:spacing w:before="75" w:after="0"/>
      </w:pPr>
      <w:r>
        <w:rPr/>
        <w:t xml:space="preserve">图表：行业产业链结构图</w:t>
      </w:r>
    </w:p>
    <w:p>
      <w:pPr>
        <w:spacing w:before="75" w:after="0"/>
      </w:pPr>
      <w:r>
        <w:rPr/>
        <w:t xml:space="preserve">图表：项目工艺流程图</w:t>
      </w:r>
    </w:p>
    <w:p>
      <w:pPr>
        <w:spacing w:before="75" w:after="0"/>
      </w:pPr>
      <w:r>
        <w:rPr/>
        <w:t xml:space="preserve">图表：主要技术经济指标表</w:t>
      </w:r>
    </w:p>
    <w:p>
      <w:pPr>
        <w:spacing w:before="75" w:after="0"/>
      </w:pPr>
      <w:r>
        <w:rPr/>
        <w:t xml:space="preserve">图表：项目投资预估</w:t>
      </w:r>
    </w:p>
    <w:p>
      <w:pPr>
        <w:spacing w:before="75" w:after="0"/>
      </w:pPr>
      <w:r>
        <w:rPr/>
        <w:t xml:space="preserve">图表：项目财务报表</w:t>
      </w:r>
    </w:p>
    <w:p>
      <w:pPr>
        <w:spacing w:before="75" w:after="0"/>
      </w:pPr>
      <w:r>
        <w:rPr/>
        <w:t xml:space="preserve">图表：项目总成本费用</w:t>
      </w:r>
    </w:p>
    <w:p>
      <w:pPr>
        <w:spacing w:before="75" w:after="0"/>
      </w:pPr>
      <w:r>
        <w:rPr/>
        <w:t xml:space="preserve">图表：项目工程建设平面图</w:t>
      </w:r>
    </w:p>
    <w:p>
      <w:pPr>
        <w:spacing w:before="75" w:after="0"/>
      </w:pPr>
      <w:r>
        <w:rPr/>
        <w:t xml:space="preserve">图表：投资项目风险估计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本文地址：https://www.51baogao.cn/baogao/20210902/224117.shtml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2/224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采矿、采石项目可行性研究报告(2025-2030版)</dc:title>
  <dc:description>采矿、采石项目可行性研究报告(2025-2030版)</dc:description>
  <dc:subject>采矿、采石项目可行性研究报告(2025-2030版)</dc:subject>
  <cp:keywords>研究报告</cp:keywords>
  <cp:category>研究报告</cp:category>
  <cp:lastModifiedBy>北京中道泰和信息咨询有限公司</cp:lastModifiedBy>
  <dcterms:created xsi:type="dcterms:W3CDTF">2025-02-03T00:49:46+08:00</dcterms:created>
  <dcterms:modified xsi:type="dcterms:W3CDTF">2025-02-03T00:49:46+08:00</dcterms:modified>
</cp:coreProperties>
</file>

<file path=docProps/custom.xml><?xml version="1.0" encoding="utf-8"?>
<Properties xmlns="http://schemas.openxmlformats.org/officeDocument/2006/custom-properties" xmlns:vt="http://schemas.openxmlformats.org/officeDocument/2006/docPropsVTypes"/>
</file>