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中国互联网理财行业市场发展分析及发展前景与投资研究报告(2024-2029版)</w:t>
      </w:r>
    </w:p>
    <w:p>
      <w:pPr>
        <w:spacing w:after="150"/>
      </w:pPr>
      <w:r>
        <w:rPr>
          <w:b w:val="1"/>
          <w:bCs w:val="1"/>
        </w:rPr>
        <w:t xml:space="preserve">报告简介</w:t>
      </w:r>
    </w:p>
    <w:p>
      <w:pPr>
        <w:spacing w:after="150"/>
      </w:pPr>
      <w:r>
        <w:rPr/>
        <w:t xml:space="preserve">互联网理财是指通过互联网管理理财产品，获取一定利益。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理财行业研究单位等公布和提供的大量资料。报告对我国互联网理财行业的供需状况、发展现状、子行业发展变化等进行了分析，重点分析了国内外互联网理财行业的发展现状、如何面对行业的发展挑战、行业的发展建议、行业竞争力，以及行业的投资分析和趋势预测等等。报告还综合了互联网理财行业的整体发展动态，对行业在产品方面提供了参考建议和具体解决办法。报告对于互联网理财产品生产企业、经销商、行业管理部门以及拟进入该行业的投资者具有重要的参考价值，对于研究我国互联网理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互联网理财行业相关概述</w:t>
      </w:r>
    </w:p>
    <w:p>
      <w:pPr>
        <w:spacing w:after="150"/>
      </w:pPr>
      <w:r>
        <w:rPr/>
        <w:t xml:space="preserve">第一节 互联网理财行业定义</w:t>
      </w:r>
    </w:p>
    <w:p>
      <w:pPr>
        <w:spacing w:after="150"/>
      </w:pPr>
      <w:r>
        <w:rPr/>
        <w:t xml:space="preserve">第二节 互联网理财产品的五大类型</w:t>
      </w:r>
    </w:p>
    <w:p>
      <w:pPr>
        <w:spacing w:after="150"/>
      </w:pPr>
      <w:r>
        <w:rPr/>
        <w:t xml:space="preserve">一、集支付、收益、资金周转于一身的理财产品</w:t>
      </w:r>
    </w:p>
    <w:p>
      <w:pPr>
        <w:spacing w:after="150"/>
      </w:pPr>
      <w:r>
        <w:rPr/>
        <w:t xml:space="preserve">二、与知名互联网公司合作的理财产品</w:t>
      </w:r>
    </w:p>
    <w:p>
      <w:pPr>
        <w:spacing w:after="150"/>
      </w:pPr>
      <w:r>
        <w:rPr/>
        <w:t xml:space="preserve">三、p2p平台的理财产品</w:t>
      </w:r>
    </w:p>
    <w:p>
      <w:pPr>
        <w:spacing w:after="150"/>
      </w:pPr>
      <w:r>
        <w:rPr/>
        <w:t xml:space="preserve">四、基金公司在自己的直销平台上推广的产品</w:t>
      </w:r>
    </w:p>
    <w:p>
      <w:pPr>
        <w:spacing w:after="150"/>
      </w:pPr>
      <w:r>
        <w:rPr/>
        <w:t xml:space="preserve">五、银行自己发行银行端现金管理工具</w:t>
      </w:r>
    </w:p>
    <w:p>
      <w:pPr>
        <w:spacing w:after="150"/>
      </w:pPr>
      <w:r>
        <w:rPr>
          <w:b w:val="1"/>
          <w:bCs w:val="1"/>
        </w:rPr>
        <w:t xml:space="preserve">第二章 余额宝概述</w:t>
      </w:r>
    </w:p>
    <w:p>
      <w:pPr>
        <w:spacing w:after="150"/>
      </w:pPr>
      <w:r>
        <w:rPr/>
        <w:t xml:space="preserve">第一节 宝宝军团概述</w:t>
      </w:r>
    </w:p>
    <w:p>
      <w:pPr>
        <w:spacing w:after="150"/>
      </w:pPr>
      <w:r>
        <w:rPr/>
        <w:t xml:space="preserve">第二节 余额宝概述</w:t>
      </w:r>
    </w:p>
    <w:p>
      <w:pPr>
        <w:spacing w:after="150"/>
      </w:pPr>
      <w:r>
        <w:rPr/>
        <w:t xml:space="preserve">一、余额宝含义</w:t>
      </w:r>
    </w:p>
    <w:p>
      <w:pPr>
        <w:spacing w:after="150"/>
      </w:pPr>
      <w:r>
        <w:rPr/>
        <w:t xml:space="preserve">二、余额宝产品特点</w:t>
      </w:r>
    </w:p>
    <w:p>
      <w:pPr>
        <w:spacing w:after="150"/>
      </w:pPr>
      <w:r>
        <w:rPr/>
        <w:t xml:space="preserve">三、余额宝优势</w:t>
      </w:r>
    </w:p>
    <w:p>
      <w:pPr>
        <w:spacing w:after="150"/>
      </w:pPr>
      <w:r>
        <w:rPr/>
        <w:t xml:space="preserve">四、余额宝服务特点</w:t>
      </w:r>
    </w:p>
    <w:p>
      <w:pPr>
        <w:spacing w:after="150"/>
      </w:pPr>
      <w:r>
        <w:rPr/>
        <w:t xml:space="preserve">五、余额宝收益</w:t>
      </w:r>
    </w:p>
    <w:p>
      <w:pPr>
        <w:spacing w:after="150"/>
      </w:pPr>
      <w:r>
        <w:rPr/>
        <w:t xml:space="preserve">六、余额宝风险分析</w:t>
      </w:r>
    </w:p>
    <w:p>
      <w:pPr>
        <w:spacing w:after="150"/>
      </w:pPr>
      <w:r>
        <w:rPr/>
        <w:t xml:space="preserve">第三节 余额宝革命</w:t>
      </w:r>
    </w:p>
    <w:p>
      <w:pPr>
        <w:spacing w:after="150"/>
      </w:pPr>
      <w:r>
        <w:rPr/>
        <w:t xml:space="preserve">第四节 余额宝重点事件脉络</w:t>
      </w:r>
    </w:p>
    <w:p>
      <w:pPr>
        <w:spacing w:after="150"/>
      </w:pPr>
      <w:r>
        <w:rPr>
          <w:b w:val="1"/>
          <w:bCs w:val="1"/>
        </w:rPr>
        <w:t xml:space="preserve">第三章 2022年中国互联网理财所属行业发展环境分析</w:t>
      </w:r>
    </w:p>
    <w:p>
      <w:pPr>
        <w:spacing w:after="150"/>
      </w:pPr>
      <w:r>
        <w:rPr/>
        <w:t xml:space="preserve">第一节 2022年国际宏观经济形势分析</w:t>
      </w:r>
    </w:p>
    <w:p>
      <w:pPr>
        <w:spacing w:after="150"/>
      </w:pPr>
      <w:r>
        <w:rPr/>
        <w:t xml:space="preserve">一、美国经济复苏的实证</w:t>
      </w:r>
    </w:p>
    <w:p>
      <w:pPr>
        <w:spacing w:after="150"/>
      </w:pPr>
      <w:r>
        <w:rPr/>
        <w:t xml:space="preserve">二、美国经济复苏对中国影响</w:t>
      </w:r>
    </w:p>
    <w:p>
      <w:pPr>
        <w:spacing w:after="150"/>
      </w:pPr>
      <w:r>
        <w:rPr/>
        <w:t xml:space="preserve">第二节 2022年中国宏观经济环境分析</w:t>
      </w:r>
    </w:p>
    <w:p>
      <w:pPr>
        <w:spacing w:after="150"/>
      </w:pPr>
      <w:r>
        <w:rPr/>
        <w:t xml:space="preserve">一、中国gdp分析</w:t>
      </w:r>
    </w:p>
    <w:p>
      <w:pPr>
        <w:spacing w:after="150"/>
      </w:pPr>
      <w:r>
        <w:rPr/>
        <w:t xml:space="preserve">二、工业发展形势</w:t>
      </w:r>
    </w:p>
    <w:p>
      <w:pPr>
        <w:spacing w:after="150"/>
      </w:pPr>
      <w:r>
        <w:rPr/>
        <w:t xml:space="preserve">三、城乡居民偿债分析</w:t>
      </w:r>
    </w:p>
    <w:p>
      <w:pPr>
        <w:spacing w:after="150"/>
      </w:pPr>
      <w:r>
        <w:rPr/>
        <w:t xml:space="preserve">四、消费价格指数分析</w:t>
      </w:r>
    </w:p>
    <w:p>
      <w:pPr>
        <w:spacing w:after="150"/>
      </w:pPr>
      <w:r>
        <w:rPr/>
        <w:t xml:space="preserve">五、社会消费品零售总额</w:t>
      </w:r>
    </w:p>
    <w:p>
      <w:pPr>
        <w:spacing w:after="150"/>
      </w:pPr>
      <w:r>
        <w:rPr/>
        <w:t xml:space="preserve">六、固定资产投资分析</w:t>
      </w:r>
    </w:p>
    <w:p>
      <w:pPr>
        <w:spacing w:after="150"/>
      </w:pPr>
      <w:r>
        <w:rPr/>
        <w:t xml:space="preserve">七、对外贸易和进出口情况</w:t>
      </w:r>
    </w:p>
    <w:p>
      <w:pPr>
        <w:spacing w:after="150"/>
      </w:pPr>
      <w:r>
        <w:rPr/>
        <w:t xml:space="preserve">八、货币信贷发展情况</w:t>
      </w:r>
    </w:p>
    <w:p>
      <w:pPr>
        <w:spacing w:after="150"/>
      </w:pPr>
      <w:r>
        <w:rPr/>
        <w:t xml:space="preserve">九、财政收支分析</w:t>
      </w:r>
    </w:p>
    <w:p>
      <w:pPr>
        <w:spacing w:after="150"/>
      </w:pPr>
      <w:r>
        <w:rPr/>
        <w:t xml:space="preserve">第三节 2022年中国社会环境分析</w:t>
      </w:r>
    </w:p>
    <w:p>
      <w:pPr>
        <w:spacing w:after="150"/>
      </w:pPr>
      <w:r>
        <w:rPr/>
        <w:t xml:space="preserve">一、中国城镇化及对互联网理财的影响</w:t>
      </w:r>
    </w:p>
    <w:p>
      <w:pPr>
        <w:spacing w:after="150"/>
      </w:pPr>
      <w:r>
        <w:rPr/>
        <w:t xml:space="preserve">二、居民生活方式和消费习惯分析</w:t>
      </w:r>
    </w:p>
    <w:p>
      <w:pPr>
        <w:spacing w:after="150"/>
      </w:pPr>
      <w:r>
        <w:rPr/>
        <w:t xml:space="preserve">第四节 2022年中国技术环境分析</w:t>
      </w:r>
    </w:p>
    <w:p>
      <w:pPr>
        <w:spacing w:after="150"/>
      </w:pPr>
      <w:r>
        <w:rPr/>
        <w:t xml:space="preserve">一、互联网技术水平</w:t>
      </w:r>
    </w:p>
    <w:p>
      <w:pPr>
        <w:spacing w:after="150"/>
      </w:pPr>
      <w:r>
        <w:rPr/>
        <w:t xml:space="preserve">二、互联网金融行业技术水平</w:t>
      </w:r>
    </w:p>
    <w:p>
      <w:pPr>
        <w:spacing w:after="150"/>
      </w:pPr>
      <w:r>
        <w:rPr>
          <w:b w:val="1"/>
          <w:bCs w:val="1"/>
        </w:rPr>
        <w:t xml:space="preserve">第四章 2022年互联网理财行业现状分析</w:t>
      </w:r>
    </w:p>
    <w:p>
      <w:pPr>
        <w:spacing w:after="150"/>
      </w:pPr>
      <w:r>
        <w:rPr/>
        <w:t xml:space="preserve">第一节 2022年互联网理财行业现状分析</w:t>
      </w:r>
    </w:p>
    <w:p>
      <w:pPr>
        <w:spacing w:after="150"/>
      </w:pPr>
      <w:r>
        <w:rPr/>
        <w:t xml:space="preserve">一、互联网理财行业总体现状</w:t>
      </w:r>
    </w:p>
    <w:p>
      <w:pPr>
        <w:spacing w:after="150"/>
      </w:pPr>
      <w:r>
        <w:rPr/>
        <w:t xml:space="preserve">二、中国互联网理财行业规模</w:t>
      </w:r>
    </w:p>
    <w:p>
      <w:pPr>
        <w:spacing w:after="150"/>
      </w:pPr>
      <w:r>
        <w:rPr/>
        <w:t xml:space="preserve">三、中国互联网理财行业供给情况</w:t>
      </w:r>
    </w:p>
    <w:p>
      <w:pPr>
        <w:spacing w:after="150"/>
      </w:pPr>
      <w:r>
        <w:rPr/>
        <w:t xml:space="preserve">四、中国互联网理财行业的商业模式分析</w:t>
      </w:r>
    </w:p>
    <w:p>
      <w:pPr>
        <w:spacing w:after="150"/>
      </w:pPr>
      <w:r>
        <w:rPr/>
        <w:t xml:space="preserve">第二节 互联网理财行业存在的风险</w:t>
      </w:r>
    </w:p>
    <w:p>
      <w:pPr>
        <w:spacing w:after="150"/>
      </w:pPr>
      <w:r>
        <w:rPr/>
        <w:t xml:space="preserve">一、货币基金本身的风险</w:t>
      </w:r>
    </w:p>
    <w:p>
      <w:pPr>
        <w:spacing w:after="150"/>
      </w:pPr>
      <w:r>
        <w:rPr/>
        <w:t xml:space="preserve">二、互联网风险</w:t>
      </w:r>
    </w:p>
    <w:p>
      <w:pPr>
        <w:spacing w:after="150"/>
      </w:pPr>
      <w:r>
        <w:rPr/>
        <w:t xml:space="preserve">三、监管风险</w:t>
      </w:r>
    </w:p>
    <w:p>
      <w:pPr>
        <w:spacing w:after="150"/>
      </w:pPr>
      <w:r>
        <w:rPr/>
        <w:t xml:space="preserve">第三节 选择互联网理财产品误区</w:t>
      </w:r>
    </w:p>
    <w:p>
      <w:pPr>
        <w:spacing w:after="150"/>
      </w:pPr>
      <w:r>
        <w:rPr/>
        <w:t xml:space="preserve">一、以收益论英雄</w:t>
      </w:r>
    </w:p>
    <w:p>
      <w:pPr>
        <w:spacing w:after="150"/>
      </w:pPr>
      <w:r>
        <w:rPr/>
        <w:t xml:space="preserve">二、不确定资金用途</w:t>
      </w:r>
    </w:p>
    <w:p>
      <w:pPr>
        <w:spacing w:after="150"/>
      </w:pPr>
      <w:r>
        <w:rPr/>
        <w:t xml:space="preserve">三、不合理收益预期和比较</w:t>
      </w:r>
    </w:p>
    <w:p>
      <w:pPr>
        <w:spacing w:after="150"/>
      </w:pPr>
      <w:r>
        <w:rPr/>
        <w:t xml:space="preserve">第四节 春节期间互联网理财产品规则变化</w:t>
      </w:r>
    </w:p>
    <w:p>
      <w:pPr>
        <w:spacing w:after="150"/>
      </w:pPr>
      <w:r>
        <w:rPr/>
        <w:t xml:space="preserve">一、网易-现金宝</w:t>
      </w:r>
    </w:p>
    <w:p>
      <w:pPr>
        <w:spacing w:after="150"/>
      </w:pPr>
      <w:r>
        <w:rPr/>
        <w:t xml:space="preserve">二、百度-百赚</w:t>
      </w:r>
    </w:p>
    <w:p>
      <w:pPr>
        <w:spacing w:after="150"/>
      </w:pPr>
      <w:r>
        <w:rPr/>
        <w:t xml:space="preserve">三、支付宝-余额宝</w:t>
      </w:r>
    </w:p>
    <w:p>
      <w:pPr>
        <w:spacing w:after="150"/>
      </w:pPr>
      <w:r>
        <w:rPr/>
        <w:t xml:space="preserve">四、微信-理财通</w:t>
      </w:r>
    </w:p>
    <w:p>
      <w:pPr>
        <w:spacing w:after="150"/>
      </w:pPr>
      <w:r>
        <w:rPr/>
        <w:t xml:space="preserve">五、网易-现金宝</w:t>
      </w:r>
    </w:p>
    <w:p>
      <w:pPr>
        <w:spacing w:after="150"/>
      </w:pPr>
      <w:r>
        <w:rPr/>
        <w:t xml:space="preserve">六、百度-百赚</w:t>
      </w:r>
    </w:p>
    <w:p>
      <w:pPr>
        <w:spacing w:after="150"/>
      </w:pPr>
      <w:r>
        <w:rPr>
          <w:b w:val="1"/>
          <w:bCs w:val="1"/>
        </w:rPr>
        <w:t xml:space="preserve">第二部分 行业竞争格局</w:t>
      </w:r>
    </w:p>
    <w:p>
      <w:pPr>
        <w:spacing w:after="150"/>
      </w:pPr>
      <w:r>
        <w:rPr>
          <w:b w:val="1"/>
          <w:bCs w:val="1"/>
        </w:rPr>
        <w:t xml:space="preserve">第五章 2022年中国银行发展分析</w:t>
      </w:r>
    </w:p>
    <w:p>
      <w:pPr>
        <w:spacing w:after="150"/>
      </w:pPr>
      <w:r>
        <w:rPr/>
        <w:t xml:space="preserve">第一节 四大银行发展状况分析</w:t>
      </w:r>
    </w:p>
    <w:p>
      <w:pPr>
        <w:spacing w:after="150"/>
      </w:pPr>
      <w:r>
        <w:rPr/>
        <w:t xml:space="preserve">一、农业银行</w:t>
      </w:r>
    </w:p>
    <w:p>
      <w:pPr>
        <w:spacing w:after="150"/>
      </w:pPr>
      <w:r>
        <w:rPr/>
        <w:t xml:space="preserve">二、工商银行</w:t>
      </w:r>
    </w:p>
    <w:p>
      <w:pPr>
        <w:spacing w:after="150"/>
      </w:pPr>
      <w:r>
        <w:rPr/>
        <w:t xml:space="preserve">三、建设银行</w:t>
      </w:r>
    </w:p>
    <w:p>
      <w:pPr>
        <w:spacing w:after="150"/>
      </w:pPr>
      <w:r>
        <w:rPr/>
        <w:t xml:space="preserve">四、交通银行</w:t>
      </w:r>
    </w:p>
    <w:p>
      <w:pPr>
        <w:spacing w:after="150"/>
      </w:pPr>
      <w:r>
        <w:rPr/>
        <w:t xml:space="preserve">第二节 四大银行竞争格局</w:t>
      </w:r>
    </w:p>
    <w:p>
      <w:pPr>
        <w:spacing w:after="150"/>
      </w:pPr>
      <w:r>
        <w:rPr/>
        <w:t xml:space="preserve">一、市场竞争总体状况</w:t>
      </w:r>
    </w:p>
    <w:p>
      <w:pPr>
        <w:spacing w:after="150"/>
      </w:pPr>
      <w:r>
        <w:rPr/>
        <w:t xml:space="preserve">二、四大银行竞争地位</w:t>
      </w:r>
    </w:p>
    <w:p>
      <w:pPr>
        <w:spacing w:after="150"/>
      </w:pPr>
      <w:r>
        <w:rPr/>
        <w:t xml:space="preserve">第三节 四大银行布局分析</w:t>
      </w:r>
    </w:p>
    <w:p>
      <w:pPr>
        <w:spacing w:after="150"/>
      </w:pPr>
      <w:r>
        <w:rPr/>
        <w:t xml:space="preserve">第四节 2022年银行理财能力分析</w:t>
      </w:r>
    </w:p>
    <w:p>
      <w:pPr>
        <w:spacing w:after="150"/>
      </w:pPr>
      <w:r>
        <w:rPr>
          <w:b w:val="1"/>
          <w:bCs w:val="1"/>
        </w:rPr>
        <w:t xml:space="preserve">第六章 宝宝类产品深入研究分析</w:t>
      </w:r>
    </w:p>
    <w:p>
      <w:pPr>
        <w:spacing w:after="150"/>
      </w:pPr>
      <w:r>
        <w:rPr/>
        <w:t xml:space="preserve">第一节 银行对宝宝类产品的调整政策</w:t>
      </w:r>
    </w:p>
    <w:p>
      <w:pPr>
        <w:spacing w:after="150"/>
      </w:pPr>
      <w:r>
        <w:rPr/>
        <w:t xml:space="preserve">一、下调支付宝快捷支付额度</w:t>
      </w:r>
    </w:p>
    <w:p>
      <w:pPr>
        <w:spacing w:after="150"/>
      </w:pPr>
      <w:r>
        <w:rPr/>
        <w:t xml:space="preserve">二、银行下调举动的影响</w:t>
      </w:r>
    </w:p>
    <w:p>
      <w:pPr>
        <w:spacing w:after="150"/>
      </w:pPr>
      <w:r>
        <w:rPr/>
        <w:t xml:space="preserve">三、投资者应对下调举动的措施</w:t>
      </w:r>
    </w:p>
    <w:p>
      <w:pPr>
        <w:spacing w:after="150"/>
      </w:pPr>
      <w:r>
        <w:rPr/>
        <w:t xml:space="preserve">第二节 银行向余额宝买存款举措分析</w:t>
      </w:r>
    </w:p>
    <w:p>
      <w:pPr>
        <w:spacing w:after="150"/>
      </w:pPr>
      <w:r>
        <w:rPr/>
        <w:t xml:space="preserve">一、银行向余额宝买存款的情况</w:t>
      </w:r>
    </w:p>
    <w:p>
      <w:pPr>
        <w:spacing w:after="150"/>
      </w:pPr>
      <w:r>
        <w:rPr/>
        <w:t xml:space="preserve">二、银行向余额宝买存款行为分析</w:t>
      </w:r>
    </w:p>
    <w:p>
      <w:pPr>
        <w:spacing w:after="150"/>
      </w:pPr>
      <w:r>
        <w:rPr/>
        <w:t xml:space="preserve">第三节 深度问题剖析</w:t>
      </w:r>
    </w:p>
    <w:p>
      <w:pPr>
        <w:spacing w:after="150"/>
      </w:pPr>
      <w:r>
        <w:rPr/>
        <w:t xml:space="preserve">一、余额宝对中国互联网理财行业的影响</w:t>
      </w:r>
    </w:p>
    <w:p>
      <w:pPr>
        <w:spacing w:after="150"/>
      </w:pPr>
      <w:r>
        <w:rPr/>
        <w:t xml:space="preserve">二、余额宝对应行业的影响</w:t>
      </w:r>
    </w:p>
    <w:p>
      <w:pPr>
        <w:spacing w:after="150"/>
      </w:pPr>
      <w:r>
        <w:rPr>
          <w:b w:val="1"/>
          <w:bCs w:val="1"/>
        </w:rPr>
        <w:t xml:space="preserve">第七章 银行宝宝类产品重点分析</w:t>
      </w:r>
    </w:p>
    <w:p>
      <w:pPr>
        <w:spacing w:after="150"/>
      </w:pPr>
      <w:r>
        <w:rPr/>
        <w:t xml:space="preserve">第一节 兴业掌柜钱包</w:t>
      </w:r>
    </w:p>
    <w:p>
      <w:pPr>
        <w:spacing w:after="150"/>
      </w:pPr>
      <w:r>
        <w:rPr/>
        <w:t xml:space="preserve">一、产品概述</w:t>
      </w:r>
    </w:p>
    <w:p>
      <w:pPr>
        <w:spacing w:after="150"/>
      </w:pPr>
      <w:r>
        <w:rPr/>
        <w:t xml:space="preserve">二、经营情况</w:t>
      </w:r>
    </w:p>
    <w:p>
      <w:pPr>
        <w:spacing w:after="150"/>
      </w:pPr>
      <w:r>
        <w:rPr/>
        <w:t xml:space="preserve">三、发展规划</w:t>
      </w:r>
    </w:p>
    <w:p>
      <w:pPr>
        <w:spacing w:after="150"/>
      </w:pPr>
      <w:r>
        <w:rPr/>
        <w:t xml:space="preserve">第二节 民生如意宝</w:t>
      </w:r>
    </w:p>
    <w:p>
      <w:pPr>
        <w:spacing w:after="150"/>
      </w:pPr>
      <w:r>
        <w:rPr/>
        <w:t xml:space="preserve">一、产品概述</w:t>
      </w:r>
    </w:p>
    <w:p>
      <w:pPr>
        <w:spacing w:after="150"/>
      </w:pPr>
      <w:r>
        <w:rPr/>
        <w:t xml:space="preserve">二、经营情况</w:t>
      </w:r>
    </w:p>
    <w:p>
      <w:pPr>
        <w:spacing w:after="150"/>
      </w:pPr>
      <w:r>
        <w:rPr/>
        <w:t xml:space="preserve">三、发展规划</w:t>
      </w:r>
    </w:p>
    <w:p>
      <w:pPr>
        <w:spacing w:after="150"/>
      </w:pPr>
      <w:r>
        <w:rPr/>
        <w:t xml:space="preserve">第三节 广发智能金</w:t>
      </w:r>
    </w:p>
    <w:p>
      <w:pPr>
        <w:spacing w:after="150"/>
      </w:pPr>
      <w:r>
        <w:rPr/>
        <w:t xml:space="preserve">一、产品概述</w:t>
      </w:r>
    </w:p>
    <w:p>
      <w:pPr>
        <w:spacing w:after="150"/>
      </w:pPr>
      <w:r>
        <w:rPr/>
        <w:t xml:space="preserve">二、经营情况</w:t>
      </w:r>
    </w:p>
    <w:p>
      <w:pPr>
        <w:spacing w:after="150"/>
      </w:pPr>
      <w:r>
        <w:rPr/>
        <w:t xml:space="preserve">三、发展规划</w:t>
      </w:r>
    </w:p>
    <w:p>
      <w:pPr>
        <w:spacing w:after="150"/>
      </w:pPr>
      <w:r>
        <w:rPr/>
        <w:t xml:space="preserve">第四节 现金快线</w:t>
      </w:r>
    </w:p>
    <w:p>
      <w:pPr>
        <w:spacing w:after="150"/>
      </w:pPr>
      <w:r>
        <w:rPr/>
        <w:t xml:space="preserve">一、产品概述</w:t>
      </w:r>
    </w:p>
    <w:p>
      <w:pPr>
        <w:spacing w:after="150"/>
      </w:pPr>
      <w:r>
        <w:rPr/>
        <w:t xml:space="preserve">二、经营情况</w:t>
      </w:r>
    </w:p>
    <w:p>
      <w:pPr>
        <w:spacing w:after="150"/>
      </w:pPr>
      <w:r>
        <w:rPr/>
        <w:t xml:space="preserve">三、发展规划</w:t>
      </w:r>
    </w:p>
    <w:p>
      <w:pPr>
        <w:spacing w:after="150"/>
      </w:pPr>
      <w:r>
        <w:rPr/>
        <w:t xml:space="preserve">第五节 天天益</w:t>
      </w:r>
    </w:p>
    <w:p>
      <w:pPr>
        <w:spacing w:after="150"/>
      </w:pPr>
      <w:r>
        <w:rPr/>
        <w:t xml:space="preserve">一、产品概述</w:t>
      </w:r>
    </w:p>
    <w:p>
      <w:pPr>
        <w:spacing w:after="150"/>
      </w:pPr>
      <w:r>
        <w:rPr/>
        <w:t xml:space="preserve">二、经营情况</w:t>
      </w:r>
    </w:p>
    <w:p>
      <w:pPr>
        <w:spacing w:after="150"/>
      </w:pPr>
      <w:r>
        <w:rPr/>
        <w:t xml:space="preserve">三、发展规划</w:t>
      </w:r>
    </w:p>
    <w:p>
      <w:pPr>
        <w:spacing w:after="150"/>
      </w:pPr>
      <w:r>
        <w:rPr/>
        <w:t xml:space="preserve">第六节 平安盈</w:t>
      </w:r>
    </w:p>
    <w:p>
      <w:pPr>
        <w:spacing w:after="150"/>
      </w:pPr>
      <w:r>
        <w:rPr/>
        <w:t xml:space="preserve">一、产品概述</w:t>
      </w:r>
    </w:p>
    <w:p>
      <w:pPr>
        <w:spacing w:after="150"/>
      </w:pPr>
      <w:r>
        <w:rPr/>
        <w:t xml:space="preserve">二、经营情况</w:t>
      </w:r>
    </w:p>
    <w:p>
      <w:pPr>
        <w:spacing w:after="150"/>
      </w:pPr>
      <w:r>
        <w:rPr/>
        <w:t xml:space="preserve">三、发展规划</w:t>
      </w:r>
    </w:p>
    <w:p>
      <w:pPr>
        <w:spacing w:after="150"/>
      </w:pPr>
      <w:r>
        <w:rPr/>
        <w:t xml:space="preserve">第七节 货币基金t+0实时提现</w:t>
      </w:r>
    </w:p>
    <w:p>
      <w:pPr>
        <w:spacing w:after="150"/>
      </w:pPr>
      <w:r>
        <w:rPr/>
        <w:t xml:space="preserve">一、产品概述</w:t>
      </w:r>
    </w:p>
    <w:p>
      <w:pPr>
        <w:spacing w:after="150"/>
      </w:pPr>
      <w:r>
        <w:rPr/>
        <w:t xml:space="preserve">二、经营情况</w:t>
      </w:r>
    </w:p>
    <w:p>
      <w:pPr>
        <w:spacing w:after="150"/>
      </w:pPr>
      <w:r>
        <w:rPr/>
        <w:t xml:space="preserve">三、发展规划</w:t>
      </w:r>
    </w:p>
    <w:p>
      <w:pPr>
        <w:spacing w:after="150"/>
      </w:pPr>
      <w:r>
        <w:rPr/>
        <w:t xml:space="preserve">第八节 微信银行闪电理财</w:t>
      </w:r>
    </w:p>
    <w:p>
      <w:pPr>
        <w:spacing w:after="150"/>
      </w:pPr>
      <w:r>
        <w:rPr/>
        <w:t xml:space="preserve">一、产品概述</w:t>
      </w:r>
    </w:p>
    <w:p>
      <w:pPr>
        <w:spacing w:after="150"/>
      </w:pPr>
      <w:r>
        <w:rPr/>
        <w:t xml:space="preserve">二、经营情况</w:t>
      </w:r>
    </w:p>
    <w:p>
      <w:pPr>
        <w:spacing w:after="150"/>
      </w:pPr>
      <w:r>
        <w:rPr/>
        <w:t xml:space="preserve">三、发展规划</w:t>
      </w:r>
    </w:p>
    <w:p>
      <w:pPr>
        <w:spacing w:after="150"/>
      </w:pPr>
      <w:r>
        <w:rPr/>
        <w:t xml:space="preserve">第九节 其他理财产品</w:t>
      </w:r>
    </w:p>
    <w:p>
      <w:pPr>
        <w:spacing w:after="150"/>
      </w:pPr>
      <w:r>
        <w:rPr/>
        <w:t xml:space="preserve">一、产品概述</w:t>
      </w:r>
    </w:p>
    <w:p>
      <w:pPr>
        <w:spacing w:after="150"/>
      </w:pPr>
      <w:r>
        <w:rPr/>
        <w:t xml:space="preserve">二、经营情况</w:t>
      </w:r>
    </w:p>
    <w:p>
      <w:pPr>
        <w:spacing w:after="150"/>
      </w:pPr>
      <w:r>
        <w:rPr/>
        <w:t xml:space="preserve">三、发展规划</w:t>
      </w:r>
    </w:p>
    <w:p>
      <w:pPr>
        <w:spacing w:after="150"/>
      </w:pPr>
      <w:r>
        <w:rPr>
          <w:b w:val="1"/>
          <w:bCs w:val="1"/>
        </w:rPr>
        <w:t xml:space="preserve">第八章 2022年银行宝宝类产品和互联网宝宝类产品的竞争分析</w:t>
      </w:r>
    </w:p>
    <w:p>
      <w:pPr>
        <w:spacing w:after="150"/>
      </w:pPr>
      <w:r>
        <w:rPr/>
        <w:t xml:space="preserve">第一节 互联网理财行业的竞争格局</w:t>
      </w:r>
    </w:p>
    <w:p>
      <w:pPr>
        <w:spacing w:after="150"/>
      </w:pPr>
      <w:r>
        <w:rPr/>
        <w:t xml:space="preserve">第二节 银行宝宝类产品和互联网宝宝类产品的比较分析</w:t>
      </w:r>
    </w:p>
    <w:p>
      <w:pPr>
        <w:spacing w:after="150"/>
      </w:pPr>
      <w:r>
        <w:rPr/>
        <w:t xml:space="preserve">一、规模</w:t>
      </w:r>
    </w:p>
    <w:p>
      <w:pPr>
        <w:spacing w:after="150"/>
      </w:pPr>
      <w:r>
        <w:rPr/>
        <w:t xml:space="preserve">二、认购门槛</w:t>
      </w:r>
    </w:p>
    <w:p>
      <w:pPr>
        <w:spacing w:after="150"/>
      </w:pPr>
      <w:r>
        <w:rPr/>
        <w:t xml:space="preserve">三、认购资金</w:t>
      </w:r>
    </w:p>
    <w:p>
      <w:pPr>
        <w:spacing w:after="150"/>
      </w:pPr>
      <w:r>
        <w:rPr/>
        <w:t xml:space="preserve">四、到账速度</w:t>
      </w:r>
    </w:p>
    <w:p>
      <w:pPr>
        <w:spacing w:after="150"/>
      </w:pPr>
      <w:r>
        <w:rPr/>
        <w:t xml:space="preserve">五、安全性</w:t>
      </w:r>
    </w:p>
    <w:p>
      <w:pPr>
        <w:spacing w:after="150"/>
      </w:pPr>
      <w:r>
        <w:rPr/>
        <w:t xml:space="preserve">六、收益</w:t>
      </w:r>
    </w:p>
    <w:p>
      <w:pPr>
        <w:spacing w:after="150"/>
      </w:pPr>
      <w:r>
        <w:rPr/>
        <w:t xml:space="preserve">第三节 余额宝与其他宝类理财产品收益比较分析</w:t>
      </w:r>
    </w:p>
    <w:p>
      <w:pPr>
        <w:spacing w:after="150"/>
      </w:pPr>
      <w:r>
        <w:rPr>
          <w:b w:val="1"/>
          <w:bCs w:val="1"/>
        </w:rPr>
        <w:t xml:space="preserve">第九章 互联网理财行业重点企业竞争分析</w:t>
      </w:r>
    </w:p>
    <w:p>
      <w:pPr>
        <w:spacing w:after="150"/>
      </w:pPr>
      <w:r>
        <w:rPr/>
        <w:t xml:space="preserve">第一节 阿里巴巴网络有限公司</w:t>
      </w:r>
    </w:p>
    <w:p>
      <w:pPr>
        <w:spacing w:after="150"/>
      </w:pPr>
      <w:r>
        <w:rPr/>
        <w:t xml:space="preserve">一、基本概况</w:t>
      </w:r>
    </w:p>
    <w:p>
      <w:pPr>
        <w:spacing w:after="150"/>
      </w:pPr>
      <w:r>
        <w:rPr/>
        <w:t xml:space="preserve">二、盈利分析</w:t>
      </w:r>
    </w:p>
    <w:p>
      <w:pPr>
        <w:spacing w:after="150"/>
      </w:pPr>
      <w:r>
        <w:rPr/>
        <w:t xml:space="preserve">三、偿债分析</w:t>
      </w:r>
    </w:p>
    <w:p>
      <w:pPr>
        <w:spacing w:after="150"/>
      </w:pPr>
      <w:r>
        <w:rPr/>
        <w:t xml:space="preserve">四、成长分析</w:t>
      </w:r>
    </w:p>
    <w:p>
      <w:pPr>
        <w:spacing w:after="150"/>
      </w:pPr>
      <w:r>
        <w:rPr/>
        <w:t xml:space="preserve">五、核心竞争力</w:t>
      </w:r>
    </w:p>
    <w:p>
      <w:pPr>
        <w:spacing w:after="150"/>
      </w:pPr>
      <w:r>
        <w:rPr/>
        <w:t xml:space="preserve">第二节 苏宁云商集团股份有限公司</w:t>
      </w:r>
    </w:p>
    <w:p>
      <w:pPr>
        <w:spacing w:after="150"/>
      </w:pPr>
      <w:r>
        <w:rPr/>
        <w:t xml:space="preserve">一、基本概况</w:t>
      </w:r>
    </w:p>
    <w:p>
      <w:pPr>
        <w:spacing w:after="150"/>
      </w:pPr>
      <w:r>
        <w:rPr/>
        <w:t xml:space="preserve">二、盈利分析</w:t>
      </w:r>
    </w:p>
    <w:p>
      <w:pPr>
        <w:spacing w:after="150"/>
      </w:pPr>
      <w:r>
        <w:rPr/>
        <w:t xml:space="preserve">三、偿债分析</w:t>
      </w:r>
    </w:p>
    <w:p>
      <w:pPr>
        <w:spacing w:after="150"/>
      </w:pPr>
      <w:r>
        <w:rPr/>
        <w:t xml:space="preserve">四、成长分析</w:t>
      </w:r>
    </w:p>
    <w:p>
      <w:pPr>
        <w:spacing w:after="150"/>
      </w:pPr>
      <w:r>
        <w:rPr/>
        <w:t xml:space="preserve">五、核心竞争力</w:t>
      </w:r>
    </w:p>
    <w:p>
      <w:pPr>
        <w:spacing w:after="150"/>
      </w:pPr>
      <w:r>
        <w:rPr/>
        <w:t xml:space="preserve">第三节 腾讯控股有限公司</w:t>
      </w:r>
    </w:p>
    <w:p>
      <w:pPr>
        <w:spacing w:after="150"/>
      </w:pPr>
      <w:r>
        <w:rPr/>
        <w:t xml:space="preserve">一、基本概况</w:t>
      </w:r>
    </w:p>
    <w:p>
      <w:pPr>
        <w:spacing w:after="150"/>
      </w:pPr>
      <w:r>
        <w:rPr/>
        <w:t xml:space="preserve">二、盈利分析</w:t>
      </w:r>
    </w:p>
    <w:p>
      <w:pPr>
        <w:spacing w:after="150"/>
      </w:pPr>
      <w:r>
        <w:rPr/>
        <w:t xml:space="preserve">三、偿债分析</w:t>
      </w:r>
    </w:p>
    <w:p>
      <w:pPr>
        <w:spacing w:after="150"/>
      </w:pPr>
      <w:r>
        <w:rPr/>
        <w:t xml:space="preserve">四、成长分析</w:t>
      </w:r>
    </w:p>
    <w:p>
      <w:pPr>
        <w:spacing w:after="150"/>
      </w:pPr>
      <w:r>
        <w:rPr/>
        <w:t xml:space="preserve">五、核心竞争力</w:t>
      </w:r>
    </w:p>
    <w:p>
      <w:pPr>
        <w:spacing w:after="150"/>
      </w:pPr>
      <w:r>
        <w:rPr/>
        <w:t xml:space="preserve">第四节 百度公司</w:t>
      </w:r>
    </w:p>
    <w:p>
      <w:pPr>
        <w:spacing w:after="150"/>
      </w:pPr>
      <w:r>
        <w:rPr/>
        <w:t xml:space="preserve">一、基本概况</w:t>
      </w:r>
    </w:p>
    <w:p>
      <w:pPr>
        <w:spacing w:after="150"/>
      </w:pPr>
      <w:r>
        <w:rPr/>
        <w:t xml:space="preserve">二、盈利分析</w:t>
      </w:r>
    </w:p>
    <w:p>
      <w:pPr>
        <w:spacing w:after="150"/>
      </w:pPr>
      <w:r>
        <w:rPr/>
        <w:t xml:space="preserve">三、偿债分析</w:t>
      </w:r>
    </w:p>
    <w:p>
      <w:pPr>
        <w:spacing w:after="150"/>
      </w:pPr>
      <w:r>
        <w:rPr/>
        <w:t xml:space="preserve">四、核心竞争力</w:t>
      </w:r>
    </w:p>
    <w:p>
      <w:pPr>
        <w:spacing w:after="150"/>
      </w:pPr>
      <w:r>
        <w:rPr/>
        <w:t xml:space="preserve">五、竞争分析</w:t>
      </w:r>
    </w:p>
    <w:p>
      <w:pPr>
        <w:spacing w:after="150"/>
      </w:pPr>
      <w:r>
        <w:rPr/>
        <w:t xml:space="preserve">第五节 人人友信集团</w:t>
      </w:r>
    </w:p>
    <w:p>
      <w:pPr>
        <w:spacing w:after="150"/>
      </w:pPr>
      <w:r>
        <w:rPr/>
        <w:t xml:space="preserve">一、基本概况</w:t>
      </w:r>
    </w:p>
    <w:p>
      <w:pPr>
        <w:spacing w:after="150"/>
      </w:pPr>
      <w:r>
        <w:rPr/>
        <w:t xml:space="preserve">二、盈利分析</w:t>
      </w:r>
    </w:p>
    <w:p>
      <w:pPr>
        <w:spacing w:after="150"/>
      </w:pPr>
      <w:r>
        <w:rPr/>
        <w:t xml:space="preserve">三、偿债分析</w:t>
      </w:r>
    </w:p>
    <w:p>
      <w:pPr>
        <w:spacing w:after="150"/>
      </w:pPr>
      <w:r>
        <w:rPr/>
        <w:t xml:space="preserve">四、成长分析</w:t>
      </w:r>
    </w:p>
    <w:p>
      <w:pPr>
        <w:spacing w:after="150"/>
      </w:pPr>
      <w:r>
        <w:rPr/>
        <w:t xml:space="preserve">五、公司竞争分析</w:t>
      </w:r>
    </w:p>
    <w:p>
      <w:pPr>
        <w:spacing w:after="150"/>
      </w:pPr>
      <w:r>
        <w:rPr/>
        <w:t xml:space="preserve">第六节 中国平安保险(集团)股份有限公司</w:t>
      </w:r>
    </w:p>
    <w:p>
      <w:pPr>
        <w:spacing w:after="150"/>
      </w:pPr>
      <w:r>
        <w:rPr/>
        <w:t xml:space="preserve">一、基本概况</w:t>
      </w:r>
    </w:p>
    <w:p>
      <w:pPr>
        <w:spacing w:after="150"/>
      </w:pPr>
      <w:r>
        <w:rPr/>
        <w:t xml:space="preserve">二、盈利分析</w:t>
      </w:r>
    </w:p>
    <w:p>
      <w:pPr>
        <w:spacing w:after="150"/>
      </w:pPr>
      <w:r>
        <w:rPr/>
        <w:t xml:space="preserve">三、偿债分析</w:t>
      </w:r>
    </w:p>
    <w:p>
      <w:pPr>
        <w:spacing w:after="150"/>
      </w:pPr>
      <w:r>
        <w:rPr/>
        <w:t xml:space="preserve">四、成长分析</w:t>
      </w:r>
    </w:p>
    <w:p>
      <w:pPr>
        <w:spacing w:after="150"/>
      </w:pPr>
      <w:r>
        <w:rPr/>
        <w:t xml:space="preserve">五、核心竞争力</w:t>
      </w:r>
    </w:p>
    <w:p>
      <w:pPr>
        <w:spacing w:after="150"/>
      </w:pPr>
      <w:r>
        <w:rPr/>
        <w:t xml:space="preserve">第七节 上海仟邦营冠创业投资发展有限公司</w:t>
      </w:r>
    </w:p>
    <w:p>
      <w:pPr>
        <w:spacing w:after="150"/>
      </w:pPr>
      <w:r>
        <w:rPr/>
        <w:t xml:space="preserve">一、基本概况</w:t>
      </w:r>
    </w:p>
    <w:p>
      <w:pPr>
        <w:spacing w:after="150"/>
      </w:pPr>
      <w:r>
        <w:rPr/>
        <w:t xml:space="preserve">二、盈利分析</w:t>
      </w:r>
    </w:p>
    <w:p>
      <w:pPr>
        <w:spacing w:after="150"/>
      </w:pPr>
      <w:r>
        <w:rPr/>
        <w:t xml:space="preserve">三、偿债分析</w:t>
      </w:r>
    </w:p>
    <w:p>
      <w:pPr>
        <w:spacing w:after="150"/>
      </w:pPr>
      <w:r>
        <w:rPr/>
        <w:t xml:space="preserve">四、成长分析</w:t>
      </w:r>
    </w:p>
    <w:p>
      <w:pPr>
        <w:spacing w:after="150"/>
      </w:pPr>
      <w:r>
        <w:rPr/>
        <w:t xml:space="preserve">五、核心竞争力</w:t>
      </w:r>
    </w:p>
    <w:p>
      <w:pPr>
        <w:spacing w:after="150"/>
      </w:pPr>
      <w:r>
        <w:rPr/>
        <w:t xml:space="preserve">第八节 汇添富基金管理有限公司</w:t>
      </w:r>
    </w:p>
    <w:p>
      <w:pPr>
        <w:spacing w:after="150"/>
      </w:pPr>
      <w:r>
        <w:rPr/>
        <w:t xml:space="preserve">一、基本概况</w:t>
      </w:r>
    </w:p>
    <w:p>
      <w:pPr>
        <w:spacing w:after="150"/>
      </w:pPr>
      <w:r>
        <w:rPr/>
        <w:t xml:space="preserve">二、盈利分析</w:t>
      </w:r>
    </w:p>
    <w:p>
      <w:pPr>
        <w:spacing w:after="150"/>
      </w:pPr>
      <w:r>
        <w:rPr/>
        <w:t xml:space="preserve">三、偿债分析</w:t>
      </w:r>
    </w:p>
    <w:p>
      <w:pPr>
        <w:spacing w:after="150"/>
      </w:pPr>
      <w:r>
        <w:rPr/>
        <w:t xml:space="preserve">四、成长分析</w:t>
      </w:r>
    </w:p>
    <w:p>
      <w:pPr>
        <w:spacing w:after="150"/>
      </w:pPr>
      <w:r>
        <w:rPr/>
        <w:t xml:space="preserve">五、公司竞争分析</w:t>
      </w:r>
    </w:p>
    <w:p>
      <w:pPr>
        <w:spacing w:after="150"/>
      </w:pPr>
      <w:r>
        <w:rPr/>
        <w:t xml:space="preserve">第九节 兴业全球基金管理有限公司</w:t>
      </w:r>
    </w:p>
    <w:p>
      <w:pPr>
        <w:spacing w:after="150"/>
      </w:pPr>
      <w:r>
        <w:rPr/>
        <w:t xml:space="preserve">一、基本概况</w:t>
      </w:r>
    </w:p>
    <w:p>
      <w:pPr>
        <w:spacing w:after="150"/>
      </w:pPr>
      <w:r>
        <w:rPr/>
        <w:t xml:space="preserve">二、盈利分析</w:t>
      </w:r>
    </w:p>
    <w:p>
      <w:pPr>
        <w:spacing w:after="150"/>
      </w:pPr>
      <w:r>
        <w:rPr/>
        <w:t xml:space="preserve">三、偿债分析</w:t>
      </w:r>
    </w:p>
    <w:p>
      <w:pPr>
        <w:spacing w:after="150"/>
      </w:pPr>
      <w:r>
        <w:rPr/>
        <w:t xml:space="preserve">四、成长分析</w:t>
      </w:r>
    </w:p>
    <w:p>
      <w:pPr>
        <w:spacing w:after="150"/>
      </w:pPr>
      <w:r>
        <w:rPr/>
        <w:t xml:space="preserve">五、公司竞争分析</w:t>
      </w:r>
    </w:p>
    <w:p>
      <w:pPr>
        <w:spacing w:after="150"/>
      </w:pPr>
      <w:r>
        <w:rPr/>
        <w:t xml:space="preserve">第十节 广发银行股份有限公司</w:t>
      </w:r>
    </w:p>
    <w:p>
      <w:pPr>
        <w:spacing w:after="150"/>
      </w:pPr>
      <w:r>
        <w:rPr/>
        <w:t xml:space="preserve">一、基本概况</w:t>
      </w:r>
    </w:p>
    <w:p>
      <w:pPr>
        <w:spacing w:after="150"/>
      </w:pPr>
      <w:r>
        <w:rPr/>
        <w:t xml:space="preserve">二、盈利分析</w:t>
      </w:r>
    </w:p>
    <w:p>
      <w:pPr>
        <w:spacing w:after="150"/>
      </w:pPr>
      <w:r>
        <w:rPr/>
        <w:t xml:space="preserve">三、偿债分析</w:t>
      </w:r>
    </w:p>
    <w:p>
      <w:pPr>
        <w:spacing w:after="150"/>
      </w:pPr>
      <w:r>
        <w:rPr/>
        <w:t xml:space="preserve">四、成长分析</w:t>
      </w:r>
    </w:p>
    <w:p>
      <w:pPr>
        <w:spacing w:after="150"/>
      </w:pPr>
      <w:r>
        <w:rPr/>
        <w:t xml:space="preserve">五、核心竞争力</w:t>
      </w:r>
    </w:p>
    <w:p>
      <w:pPr>
        <w:spacing w:after="150"/>
      </w:pPr>
      <w:r>
        <w:rPr>
          <w:b w:val="1"/>
          <w:bCs w:val="1"/>
        </w:rPr>
        <w:t xml:space="preserve">第三部分 前景趋势分析</w:t>
      </w:r>
    </w:p>
    <w:p>
      <w:pPr>
        <w:spacing w:after="150"/>
      </w:pPr>
      <w:r>
        <w:rPr>
          <w:b w:val="1"/>
          <w:bCs w:val="1"/>
        </w:rPr>
        <w:t xml:space="preserve">第十章 2024-2029年互联网理财行业投资趋势分析</w:t>
      </w:r>
    </w:p>
    <w:p>
      <w:pPr>
        <w:spacing w:after="150"/>
      </w:pPr>
      <w:r>
        <w:rPr/>
        <w:t xml:space="preserve">第一节 2024-2029年互联网理财行业投资分析</w:t>
      </w:r>
    </w:p>
    <w:p>
      <w:pPr>
        <w:spacing w:after="150"/>
      </w:pPr>
      <w:r>
        <w:rPr/>
        <w:t xml:space="preserve">一、互联网金融信息对金融市场的影响</w:t>
      </w:r>
    </w:p>
    <w:p>
      <w:pPr>
        <w:spacing w:after="150"/>
      </w:pPr>
      <w:r>
        <w:rPr/>
        <w:t xml:space="preserve">二、2024-2029年互联网理财行业规模趋势</w:t>
      </w:r>
    </w:p>
    <w:p>
      <w:pPr>
        <w:spacing w:after="150"/>
      </w:pPr>
      <w:r>
        <w:rPr/>
        <w:t xml:space="preserve">第二节 互联网理财行业收益趋势</w:t>
      </w:r>
    </w:p>
    <w:p>
      <w:pPr>
        <w:spacing w:after="150"/>
      </w:pPr>
      <w:r>
        <w:rPr/>
        <w:t xml:space="preserve">一、互联网理财行业收益趋势</w:t>
      </w:r>
    </w:p>
    <w:p>
      <w:pPr>
        <w:spacing w:after="150"/>
      </w:pPr>
      <w:r>
        <w:rPr/>
        <w:t xml:space="preserve">二、余额宝收益趋势</w:t>
      </w:r>
    </w:p>
    <w:p>
      <w:pPr>
        <w:spacing w:after="150"/>
      </w:pPr>
      <w:r>
        <w:rPr/>
        <w:t xml:space="preserve">第三节 互联网理财金融监管趋势</w:t>
      </w:r>
    </w:p>
    <w:p>
      <w:pPr>
        <w:spacing w:after="150"/>
      </w:pPr>
      <w:r>
        <w:rPr/>
        <w:t xml:space="preserve">一、分级持牌</w:t>
      </w:r>
    </w:p>
    <w:p>
      <w:pPr>
        <w:spacing w:after="150"/>
      </w:pPr>
      <w:r>
        <w:rPr/>
        <w:t xml:space="preserve">二、分类监管</w:t>
      </w:r>
    </w:p>
    <w:p>
      <w:pPr>
        <w:spacing w:after="150"/>
      </w:pPr>
      <w:r>
        <w:rPr>
          <w:b w:val="1"/>
          <w:bCs w:val="1"/>
        </w:rPr>
        <w:t xml:space="preserve">第十一章 2024-2029年互联网理财行业投资前景分析</w:t>
      </w:r>
    </w:p>
    <w:p>
      <w:pPr>
        <w:spacing w:after="150"/>
      </w:pPr>
      <w:r>
        <w:rPr/>
        <w:t xml:space="preserve">第一节 2024-2029年互联网理财行业投资前景</w:t>
      </w:r>
    </w:p>
    <w:p>
      <w:pPr>
        <w:spacing w:after="150"/>
      </w:pPr>
      <w:r>
        <w:rPr/>
        <w:t xml:space="preserve">一、2024-2029年互联网理财行业投资前景</w:t>
      </w:r>
    </w:p>
    <w:p>
      <w:pPr>
        <w:spacing w:after="150"/>
      </w:pPr>
      <w:r>
        <w:rPr/>
        <w:t xml:space="preserve">二、2024-2029年互联网理财行业发展方向</w:t>
      </w:r>
    </w:p>
    <w:p>
      <w:pPr>
        <w:spacing w:after="150"/>
      </w:pPr>
      <w:r>
        <w:rPr/>
        <w:t xml:space="preserve">第二节 行业投资风险及控制策略分析</w:t>
      </w:r>
    </w:p>
    <w:p>
      <w:pPr>
        <w:spacing w:after="150"/>
      </w:pPr>
      <w:r>
        <w:rPr/>
        <w:t xml:space="preserve">一、2024-2029年行业市场风险及控制策略</w:t>
      </w:r>
    </w:p>
    <w:p>
      <w:pPr>
        <w:spacing w:after="150"/>
      </w:pPr>
      <w:r>
        <w:rPr/>
        <w:t xml:space="preserve">二、2024-2029年行业政策风险及控制策略</w:t>
      </w:r>
    </w:p>
    <w:p>
      <w:pPr>
        <w:spacing w:after="150"/>
      </w:pPr>
      <w:r>
        <w:rPr/>
        <w:t xml:space="preserve">三、2024-2029年行业经营风险及控制策略</w:t>
      </w:r>
    </w:p>
    <w:p>
      <w:pPr>
        <w:spacing w:after="150"/>
      </w:pPr>
      <w:r>
        <w:rPr/>
        <w:t xml:space="preserve">四、2024-2029年行业技术风险及控制策略</w:t>
      </w:r>
    </w:p>
    <w:p>
      <w:pPr>
        <w:spacing w:after="150"/>
      </w:pPr>
      <w:r>
        <w:rPr/>
        <w:t xml:space="preserve">五、2024-2029年同业竞争风险及控制策略</w:t>
      </w:r>
    </w:p>
    <w:p>
      <w:pPr>
        <w:spacing w:after="150"/>
      </w:pPr>
      <w:r>
        <w:rPr/>
        <w:t xml:space="preserve">六、2024-2029年行业其他风险及控制策略</w:t>
      </w:r>
    </w:p>
    <w:p>
      <w:pPr>
        <w:spacing w:after="150"/>
      </w:pPr>
      <w:r>
        <w:rPr>
          <w:b w:val="1"/>
          <w:bCs w:val="1"/>
        </w:rPr>
        <w:t xml:space="preserve">第十二章 2024-2029年互联网理财行业发展建议</w:t>
      </w:r>
    </w:p>
    <w:p>
      <w:pPr>
        <w:spacing w:after="150"/>
      </w:pPr>
      <w:r>
        <w:rPr/>
        <w:t xml:space="preserve">第一节 行业发展建议</w:t>
      </w:r>
    </w:p>
    <w:p>
      <w:pPr>
        <w:spacing w:after="150"/>
      </w:pPr>
      <w:r>
        <w:rPr/>
        <w:t xml:space="preserve">第二节 行业投资建议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图表：国内生产总值增长速度</w:t>
      </w:r>
    </w:p>
    <w:p>
      <w:pPr>
        <w:spacing w:after="150"/>
      </w:pPr>
      <w:r>
        <w:rPr/>
        <w:t xml:space="preserve">图表：2022年居民消费价格指数</w:t>
      </w:r>
    </w:p>
    <w:p>
      <w:pPr>
        <w:spacing w:after="150"/>
      </w:pPr>
      <w:r>
        <w:rPr/>
        <w:t xml:space="preserve">图表：2019-2023年社会消费品零售总额及其增长速度</w:t>
      </w:r>
    </w:p>
    <w:p>
      <w:pPr>
        <w:spacing w:after="150"/>
      </w:pPr>
      <w:r>
        <w:rPr/>
        <w:t xml:space="preserve">图表：2022年固定资产投资</w:t>
      </w:r>
    </w:p>
    <w:p>
      <w:pPr>
        <w:spacing w:after="150"/>
      </w:pPr>
      <w:r>
        <w:rPr/>
        <w:t xml:space="preserve">图表：2022年对外贸易和进出口情况</w:t>
      </w:r>
    </w:p>
    <w:p>
      <w:pPr>
        <w:spacing w:after="150"/>
      </w:pPr>
      <w:r>
        <w:rPr/>
        <w:t xml:space="preserve">图表：2022年货币信贷发展情况</w:t>
      </w:r>
    </w:p>
    <w:p>
      <w:pPr>
        <w:spacing w:after="150"/>
      </w:pPr>
      <w:r>
        <w:rPr/>
        <w:t xml:space="preserve">图表：2022年财政收支分析</w:t>
      </w:r>
    </w:p>
    <w:p>
      <w:pPr>
        <w:spacing w:after="150"/>
      </w:pPr>
      <w:r>
        <w:rPr/>
        <w:t xml:space="preserve">图表：中国互联网理财行业规模</w:t>
      </w:r>
    </w:p>
    <w:p>
      <w:pPr>
        <w:spacing w:after="150"/>
      </w:pPr>
      <w:r>
        <w:rPr/>
        <w:t xml:space="preserve">图表：中国互联网理财行业供给情况</w:t>
      </w:r>
    </w:p>
    <w:p>
      <w:pPr>
        <w:spacing w:after="150"/>
      </w:pPr>
      <w:r>
        <w:rPr/>
        <w:t xml:space="preserve">图表：中国互联网理财行业市场格局</w:t>
      </w:r>
    </w:p>
    <w:p>
      <w:pPr>
        <w:spacing w:after="150"/>
      </w:pPr>
      <w:r>
        <w:rPr/>
        <w:t xml:space="preserve">图表：银行宝宝类产品和互联网宝宝类产品的比较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中国互联网理财行业市场发展分析及发展前景与投资研究报告(2024-2029版)</dc:title>
  <dc:description>中国互联网理财行业市场发展分析及发展前景与投资研究报告(2024-2029版)</dc:description>
  <dc:subject>中国互联网理财行业市场发展分析及发展前景与投资研究报告(2024-2029版)</dc:subject>
  <cp:keywords>研究报告</cp:keywords>
  <cp:category>研究报告</cp:category>
  <cp:lastModifiedBy>北京中道泰和信息咨询有限公司</cp:lastModifiedBy>
  <dcterms:created xsi:type="dcterms:W3CDTF">2024-01-29T10:51:56+08:00</dcterms:created>
  <dcterms:modified xsi:type="dcterms:W3CDTF">2024-01-29T10:51:56+08:00</dcterms:modified>
</cp:coreProperties>
</file>

<file path=docProps/custom.xml><?xml version="1.0" encoding="utf-8"?>
<Properties xmlns="http://schemas.openxmlformats.org/officeDocument/2006/custom-properties" xmlns:vt="http://schemas.openxmlformats.org/officeDocument/2006/docPropsVTypes"/>
</file>