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中国财富管理行业发展分析及发展趋势与投资风险研究报告(2026-2031版)</w:t>
      </w:r>
    </w:p>
    <w:p>
      <w:pPr>
        <w:spacing w:after="150"/>
      </w:pPr>
      <w:r>
        <w:rPr>
          <w:b w:val="1"/>
          <w:bCs w:val="1"/>
        </w:rPr>
        <w:t xml:space="preserve">报告简介</w:t>
      </w:r>
    </w:p>
    <w:p>
      <w:pPr>
        <w:spacing w:after="150"/>
      </w:pPr>
      <w:r>
        <w:rPr/>
        <w:t xml:space="preserve">财富一般分为个人财富、社会财富、国家财富三种。财富管理是指以客户为中心，设计出一套全面的财务规划，通过向客户提供现金、信用、保险、投资组合等一系列的金融服务，将客户的资产、负债、流动性进行管理，以满足客户不同阶段的财务需求，帮助客户达到降低风险、实现财富保值、增值和传承等目的。 财富管理范围包括：现金储蓄及管理、债务管理、个人风险管理、保险计划、投资组合管理、退休计划及遗产安排。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富管理行业研究单位等公布和提供的大量资料。报告对我国财富管理行业的供需状况、发展现状、子行业发展变化等进行了分析，重点分析了国内外财富管理行业的发展现状、如何面对行业的发展挑战、行业的发展建议、行业竞争力，以及行业的投资分析和趋势预测等等。报告还综合了财富管理行业的整体发展动态，对行业在产品方面提供了参考建议和具体解决办法。报告对于财富管理产品生产企业、经销商、行业管理部门以及拟进入该行业的投资者具有重要的参考价值，对于研究我国财富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中国财富管理行业综述</w:t>
      </w:r>
    </w:p>
    <w:p>
      <w:pPr>
        <w:spacing w:before="75" w:after="0"/>
      </w:pPr>
      <w:r>
        <w:rPr/>
        <w:t xml:space="preserve">第一节 财富管理行业的定义</w:t>
      </w:r>
    </w:p>
    <w:p>
      <w:pPr>
        <w:spacing w:before="75" w:after="0"/>
      </w:pPr>
      <w:r>
        <w:rPr/>
        <w:t xml:space="preserve">一、财富管理的内涵</w:t>
      </w:r>
    </w:p>
    <w:p>
      <w:pPr>
        <w:spacing w:before="75" w:after="0"/>
      </w:pPr>
      <w:r>
        <w:rPr/>
        <w:t xml:space="preserve">二、财富管理与资产管理的区别</w:t>
      </w:r>
    </w:p>
    <w:p>
      <w:pPr>
        <w:spacing w:before="75" w:after="0"/>
      </w:pPr>
      <w:r>
        <w:rPr/>
        <w:t xml:space="preserve">三、财富管理的主要经营机构</w:t>
      </w:r>
    </w:p>
    <w:p>
      <w:pPr>
        <w:spacing w:before="75" w:after="0"/>
      </w:pPr>
      <w:r>
        <w:rPr/>
        <w:t xml:space="preserve">四、财富管理的具体流程</w:t>
      </w:r>
    </w:p>
    <w:p>
      <w:pPr>
        <w:spacing w:before="75" w:after="0"/>
      </w:pPr>
      <w:r>
        <w:rPr/>
        <w:t xml:space="preserve">五、财富管理开展业务的模式</w:t>
      </w:r>
    </w:p>
    <w:p>
      <w:pPr>
        <w:spacing w:before="75" w:after="0"/>
      </w:pPr>
      <w:r>
        <w:rPr/>
        <w:t xml:space="preserve">第二节 财富管理行业的发展阶段</w:t>
      </w:r>
    </w:p>
    <w:p>
      <w:pPr>
        <w:spacing w:before="75" w:after="0"/>
      </w:pPr>
      <w:r>
        <w:rPr/>
        <w:t xml:space="preserve">一、以产品为中心的阶段</w:t>
      </w:r>
    </w:p>
    <w:p>
      <w:pPr>
        <w:spacing w:before="75" w:after="0"/>
      </w:pPr>
      <w:r>
        <w:rPr/>
        <w:t xml:space="preserve">二、以销售为中心的阶段</w:t>
      </w:r>
    </w:p>
    <w:p>
      <w:pPr>
        <w:spacing w:before="75" w:after="0"/>
      </w:pPr>
      <w:r>
        <w:rPr/>
        <w:t xml:space="preserve">三、以客户为中心的阶段</w:t>
      </w:r>
    </w:p>
    <w:p>
      <w:pPr>
        <w:spacing w:before="75" w:after="0"/>
      </w:pPr>
      <w:r>
        <w:rPr/>
        <w:t xml:space="preserve">第三节 财富管理客户金融需求特征分析</w:t>
      </w:r>
    </w:p>
    <w:p>
      <w:pPr>
        <w:spacing w:before="75" w:after="0"/>
      </w:pPr>
      <w:r>
        <w:rPr/>
        <w:t xml:space="preserve">一、新的金融需求逐渐形成</w:t>
      </w:r>
    </w:p>
    <w:p>
      <w:pPr>
        <w:spacing w:before="75" w:after="0"/>
      </w:pPr>
      <w:r>
        <w:rPr/>
        <w:t xml:space="preserve">二、资产结构多元化趋势</w:t>
      </w:r>
    </w:p>
    <w:p>
      <w:pPr>
        <w:spacing w:before="75" w:after="0"/>
      </w:pPr>
      <w:r>
        <w:rPr/>
        <w:t xml:space="preserve">三、理财观念与理财方式间的偏差</w:t>
      </w:r>
    </w:p>
    <w:p>
      <w:pPr>
        <w:spacing w:before="75" w:after="0"/>
      </w:pPr>
      <w:r>
        <w:rPr/>
        <w:t xml:space="preserve">四、多样的投资组合对理财顾问的代理需求</w:t>
      </w:r>
    </w:p>
    <w:p>
      <w:pPr>
        <w:spacing w:before="75" w:after="0"/>
      </w:pPr>
      <w:r>
        <w:rPr/>
        <w:t xml:space="preserve">五、对银行产品附加值的逐渐认可</w:t>
      </w:r>
    </w:p>
    <w:p>
      <w:pPr>
        <w:spacing w:before="75" w:after="0"/>
      </w:pPr>
      <w:r>
        <w:rPr/>
        <w:t xml:space="preserve">第四节 财富管理行业发展的驱动因素</w:t>
      </w:r>
    </w:p>
    <w:p>
      <w:pPr>
        <w:spacing w:before="75" w:after="0"/>
      </w:pPr>
      <w:r>
        <w:rPr/>
        <w:t xml:space="preserve">一、经济持续快速发展</w:t>
      </w:r>
    </w:p>
    <w:p>
      <w:pPr>
        <w:spacing w:before="75" w:after="0"/>
      </w:pPr>
      <w:r>
        <w:rPr/>
        <w:t xml:space="preserve">二、资产价格的上升</w:t>
      </w:r>
    </w:p>
    <w:p>
      <w:pPr>
        <w:spacing w:before="75" w:after="0"/>
      </w:pPr>
      <w:r>
        <w:rPr/>
        <w:t xml:space="preserve">三、金融机构业务转型压力</w:t>
      </w:r>
    </w:p>
    <w:p>
      <w:pPr>
        <w:spacing w:before="75" w:after="0"/>
      </w:pPr>
      <w:r>
        <w:rPr/>
        <w:t xml:space="preserve">四、富裕人群财富的需求强烈</w:t>
      </w:r>
    </w:p>
    <w:p>
      <w:pPr>
        <w:spacing w:before="75" w:after="0"/>
      </w:pPr>
      <w:r>
        <w:rPr>
          <w:b w:val="1"/>
          <w:bCs w:val="1"/>
        </w:rPr>
        <w:t xml:space="preserve">第二章 财富管理行业市场环境及影响分析</w:t>
      </w:r>
    </w:p>
    <w:p>
      <w:pPr>
        <w:spacing w:before="75" w:after="0"/>
      </w:pPr>
      <w:r>
        <w:rPr/>
        <w:t xml:space="preserve">第一节 财富管理相关行业政策分析</w:t>
      </w:r>
    </w:p>
    <w:p>
      <w:pPr>
        <w:spacing w:before="75" w:after="0"/>
      </w:pPr>
      <w:r>
        <w:rPr/>
        <w:t xml:space="preserve">一、《私募投资基金募集行为管理办法(试行)》</w:t>
      </w:r>
    </w:p>
    <w:p>
      <w:pPr>
        <w:spacing w:before="75" w:after="0"/>
      </w:pPr>
      <w:r>
        <w:rPr/>
        <w:t xml:space="preserve">二、《非银行支付机构网络支付业务管理办法(征求意见稿)》</w:t>
      </w:r>
    </w:p>
    <w:p>
      <w:pPr>
        <w:spacing w:before="75" w:after="0"/>
      </w:pPr>
      <w:r>
        <w:rPr/>
        <w:t xml:space="preserve">三、《关于促进互联网金融健康发展的指导意见》</w:t>
      </w:r>
    </w:p>
    <w:p>
      <w:pPr>
        <w:spacing w:before="75" w:after="0"/>
      </w:pPr>
      <w:r>
        <w:rPr/>
        <w:t xml:space="preserve">四、《私募投资基金监督管理暂行办法》</w:t>
      </w:r>
    </w:p>
    <w:p>
      <w:pPr>
        <w:spacing w:before="75" w:after="0"/>
      </w:pPr>
      <w:r>
        <w:rPr/>
        <w:t xml:space="preserve">五、《证券公司参与股指期货、国债期货交易指引》</w:t>
      </w:r>
    </w:p>
    <w:p>
      <w:pPr>
        <w:spacing w:before="75" w:after="0"/>
      </w:pPr>
      <w:r>
        <w:rPr/>
        <w:t xml:space="preserve">六、《基金管理公司固有资金运用管理暂行规定》</w:t>
      </w:r>
    </w:p>
    <w:p>
      <w:pPr>
        <w:spacing w:before="75" w:after="0"/>
      </w:pPr>
      <w:r>
        <w:rPr/>
        <w:t xml:space="preserve">七、《证券投资基金托管业务管理办法》</w:t>
      </w:r>
    </w:p>
    <w:p>
      <w:pPr>
        <w:spacing w:before="75" w:after="0"/>
      </w:pPr>
      <w:r>
        <w:rPr/>
        <w:t xml:space="preserve">第二节 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三、全社会消费品零售总额</w:t>
      </w:r>
    </w:p>
    <w:p>
      <w:pPr>
        <w:spacing w:before="75" w:after="0"/>
      </w:pPr>
      <w:r>
        <w:rPr/>
        <w:t xml:space="preserve">四、全国居民收入增长分析</w:t>
      </w:r>
    </w:p>
    <w:p>
      <w:pPr>
        <w:spacing w:before="75" w:after="0"/>
      </w:pPr>
      <w:r>
        <w:rPr/>
        <w:t xml:space="preserve">第三节 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三、中国城镇化率</w:t>
      </w:r>
    </w:p>
    <w:p>
      <w:pPr>
        <w:spacing w:before="75" w:after="0"/>
      </w:pPr>
      <w:r>
        <w:rPr/>
        <w:t xml:space="preserve">第四节 行业技术环境分析</w:t>
      </w:r>
    </w:p>
    <w:p>
      <w:pPr>
        <w:spacing w:before="75" w:after="0"/>
      </w:pPr>
      <w:r>
        <w:rPr>
          <w:b w:val="1"/>
          <w:bCs w:val="1"/>
        </w:rPr>
        <w:t xml:space="preserve">第三章 国际财富管理行业发展分析及经验借鉴</w:t>
      </w:r>
    </w:p>
    <w:p>
      <w:pPr>
        <w:spacing w:before="75" w:after="0"/>
      </w:pPr>
      <w:r>
        <w:rPr/>
        <w:t xml:space="preserve">第一节 全球财富管理发展概述分析</w:t>
      </w:r>
    </w:p>
    <w:p>
      <w:pPr>
        <w:spacing w:before="75" w:after="0"/>
      </w:pPr>
      <w:r>
        <w:rPr/>
        <w:t xml:space="preserve">一、全球财富管理发展特点分析</w:t>
      </w:r>
    </w:p>
    <w:p>
      <w:pPr>
        <w:spacing w:before="75" w:after="0"/>
      </w:pPr>
      <w:r>
        <w:rPr/>
        <w:t xml:space="preserve">二、全球财富管理业务模式分析</w:t>
      </w:r>
    </w:p>
    <w:p>
      <w:pPr>
        <w:spacing w:before="75" w:after="0"/>
      </w:pPr>
      <w:r>
        <w:rPr/>
        <w:t xml:space="preserve">三、全球财富管理发展模式共性</w:t>
      </w:r>
    </w:p>
    <w:p>
      <w:pPr>
        <w:spacing w:before="75" w:after="0"/>
      </w:pPr>
      <w:r>
        <w:rPr/>
        <w:t xml:space="preserve">第二节 全球主要地区财富管理发展情况分析</w:t>
      </w:r>
    </w:p>
    <w:p>
      <w:pPr>
        <w:spacing w:before="75" w:after="0"/>
      </w:pPr>
      <w:r>
        <w:rPr/>
        <w:t xml:space="preserve">一、美国财富管理发展情况分析</w:t>
      </w:r>
    </w:p>
    <w:p>
      <w:pPr>
        <w:spacing w:before="75" w:after="0"/>
      </w:pPr>
      <w:r>
        <w:rPr/>
        <w:t xml:space="preserve">(一)美国财富管理发展历程</w:t>
      </w:r>
    </w:p>
    <w:p>
      <w:pPr>
        <w:spacing w:before="75" w:after="0"/>
      </w:pPr>
      <w:r>
        <w:rPr/>
        <w:t xml:space="preserve">(二)美国财富管理发展现状</w:t>
      </w:r>
    </w:p>
    <w:p>
      <w:pPr>
        <w:spacing w:before="75" w:after="0"/>
      </w:pPr>
      <w:r>
        <w:rPr/>
        <w:t xml:space="preserve">(三)美国财富管理市场特点</w:t>
      </w:r>
    </w:p>
    <w:p>
      <w:pPr>
        <w:spacing w:before="75" w:after="0"/>
      </w:pPr>
      <w:r>
        <w:rPr/>
        <w:t xml:space="preserve">(四)美国财富管理从业者分析</w:t>
      </w:r>
    </w:p>
    <w:p>
      <w:pPr>
        <w:spacing w:before="75" w:after="0"/>
      </w:pPr>
      <w:r>
        <w:rPr/>
        <w:t xml:space="preserve">(五)美国财富管理服务模式分析</w:t>
      </w:r>
    </w:p>
    <w:p>
      <w:pPr>
        <w:spacing w:before="75" w:after="0"/>
      </w:pPr>
      <w:r>
        <w:rPr/>
        <w:t xml:space="preserve">二、欧洲财富管理发展情况分析</w:t>
      </w:r>
    </w:p>
    <w:p>
      <w:pPr>
        <w:spacing w:before="75" w:after="0"/>
      </w:pPr>
      <w:r>
        <w:rPr/>
        <w:t xml:space="preserve">(一)欧洲财富管理发展历程</w:t>
      </w:r>
    </w:p>
    <w:p>
      <w:pPr>
        <w:spacing w:before="75" w:after="0"/>
      </w:pPr>
      <w:r>
        <w:rPr/>
        <w:t xml:space="preserve">(二)欧洲财富管理发展现状</w:t>
      </w:r>
    </w:p>
    <w:p>
      <w:pPr>
        <w:spacing w:before="75" w:after="0"/>
      </w:pPr>
      <w:r>
        <w:rPr/>
        <w:t xml:space="preserve">(三)欧洲财富管理市场特点</w:t>
      </w:r>
    </w:p>
    <w:p>
      <w:pPr>
        <w:spacing w:before="75" w:after="0"/>
      </w:pPr>
      <w:r>
        <w:rPr/>
        <w:t xml:space="preserve">(四)欧洲财富管理从业者分析</w:t>
      </w:r>
    </w:p>
    <w:p>
      <w:pPr>
        <w:spacing w:before="75" w:after="0"/>
      </w:pPr>
      <w:r>
        <w:rPr/>
        <w:t xml:space="preserve">三、日本财富管理发展情况分析</w:t>
      </w:r>
    </w:p>
    <w:p>
      <w:pPr>
        <w:spacing w:before="75" w:after="0"/>
      </w:pPr>
      <w:r>
        <w:rPr/>
        <w:t xml:space="preserve">(一)日本财富管理发展现状</w:t>
      </w:r>
    </w:p>
    <w:p>
      <w:pPr>
        <w:spacing w:before="75" w:after="0"/>
      </w:pPr>
      <w:r>
        <w:rPr/>
        <w:t xml:space="preserve">(二)日本财富管理市场特点</w:t>
      </w:r>
    </w:p>
    <w:p>
      <w:pPr>
        <w:spacing w:before="75" w:after="0"/>
      </w:pPr>
      <w:r>
        <w:rPr/>
        <w:t xml:space="preserve">第三节 全球私人财富市场发展情况分析</w:t>
      </w:r>
    </w:p>
    <w:p>
      <w:pPr>
        <w:spacing w:before="75" w:after="0"/>
      </w:pPr>
      <w:r>
        <w:rPr/>
        <w:t xml:space="preserve">一、全球私人财富发展情况分析</w:t>
      </w:r>
    </w:p>
    <w:p>
      <w:pPr>
        <w:spacing w:before="75" w:after="0"/>
      </w:pPr>
      <w:r>
        <w:rPr/>
        <w:t xml:space="preserve">二、全球离岸财富地区分布统计</w:t>
      </w:r>
    </w:p>
    <w:p>
      <w:pPr>
        <w:spacing w:before="75" w:after="0"/>
      </w:pPr>
      <w:r>
        <w:rPr/>
        <w:t xml:space="preserve">三、全球财富管理机构收益分析</w:t>
      </w:r>
    </w:p>
    <w:p>
      <w:pPr>
        <w:spacing w:before="75" w:after="0"/>
      </w:pPr>
      <w:r>
        <w:rPr/>
        <w:t xml:space="preserve">四、全球财富管理机构发展趋势</w:t>
      </w:r>
    </w:p>
    <w:p>
      <w:pPr>
        <w:spacing w:before="75" w:after="0"/>
      </w:pPr>
      <w:r>
        <w:rPr/>
        <w:t xml:space="preserve">(一)监管渐趋严格</w:t>
      </w:r>
    </w:p>
    <w:p>
      <w:pPr>
        <w:spacing w:before="75" w:after="0"/>
      </w:pPr>
      <w:r>
        <w:rPr/>
        <w:t xml:space="preserve">(二)数字创新加速</w:t>
      </w:r>
    </w:p>
    <w:p>
      <w:pPr>
        <w:spacing w:before="75" w:after="0"/>
      </w:pPr>
      <w:r>
        <w:rPr/>
        <w:t xml:space="preserve">(三)传统客群需求转变</w:t>
      </w:r>
    </w:p>
    <w:p>
      <w:pPr>
        <w:spacing w:before="75" w:after="0"/>
      </w:pPr>
      <w:r>
        <w:rPr/>
        <w:t xml:space="preserve">第四节 全球著名财富管理机构经营对比分析</w:t>
      </w:r>
    </w:p>
    <w:p>
      <w:pPr>
        <w:spacing w:before="75" w:after="0"/>
      </w:pPr>
      <w:r>
        <w:rPr/>
        <w:t xml:space="preserve">第五节 国际领先银行财富管理的经营实践</w:t>
      </w:r>
    </w:p>
    <w:p>
      <w:pPr>
        <w:spacing w:before="75" w:after="0"/>
      </w:pPr>
      <w:r>
        <w:rPr/>
        <w:t xml:space="preserve">一、摩根大通银行财富管理分析</w:t>
      </w:r>
    </w:p>
    <w:p>
      <w:pPr>
        <w:spacing w:before="75" w:after="0"/>
      </w:pPr>
      <w:r>
        <w:rPr/>
        <w:t xml:space="preserve">二、瑞士银行财富管理分析</w:t>
      </w:r>
    </w:p>
    <w:p>
      <w:pPr>
        <w:spacing w:before="75" w:after="0"/>
      </w:pPr>
      <w:r>
        <w:rPr/>
        <w:t xml:space="preserve">三、花旗银行财富管理分析</w:t>
      </w:r>
    </w:p>
    <w:p>
      <w:pPr>
        <w:spacing w:before="75" w:after="0"/>
      </w:pPr>
      <w:r>
        <w:rPr/>
        <w:t xml:space="preserve">四、国际银行财富管理的经营启示</w:t>
      </w:r>
    </w:p>
    <w:p>
      <w:pPr>
        <w:spacing w:before="75" w:after="0"/>
      </w:pPr>
      <w:r>
        <w:rPr>
          <w:b w:val="1"/>
          <w:bCs w:val="1"/>
        </w:rPr>
        <w:t xml:space="preserve">第四章 中国财富管理所属行业整体运行指标分析</w:t>
      </w:r>
    </w:p>
    <w:p>
      <w:pPr>
        <w:spacing w:before="75" w:after="0"/>
      </w:pPr>
      <w:r>
        <w:rPr/>
        <w:t xml:space="preserve">第一节 中国财富管理行业总体规模</w:t>
      </w:r>
    </w:p>
    <w:p>
      <w:pPr>
        <w:spacing w:before="75" w:after="0"/>
      </w:pPr>
      <w:r>
        <w:rPr/>
        <w:t xml:space="preserve">一、中国私人可投资资产总额分析</w:t>
      </w:r>
    </w:p>
    <w:p>
      <w:pPr>
        <w:spacing w:before="75" w:after="0"/>
      </w:pPr>
      <w:r>
        <w:rPr/>
        <w:t xml:space="preserve">二、中国m2(货币和准货币)总量</w:t>
      </w:r>
    </w:p>
    <w:p>
      <w:pPr>
        <w:spacing w:before="75" w:after="0"/>
      </w:pPr>
      <w:r>
        <w:rPr/>
        <w:t xml:space="preserve">第二节 中国高净值人群市场发展规模</w:t>
      </w:r>
    </w:p>
    <w:p>
      <w:pPr>
        <w:spacing w:before="75" w:after="0"/>
      </w:pPr>
      <w:r>
        <w:rPr/>
        <w:t xml:space="preserve">一、高净值人群规模</w:t>
      </w:r>
    </w:p>
    <w:p>
      <w:pPr>
        <w:spacing w:before="75" w:after="0"/>
      </w:pPr>
      <w:r>
        <w:rPr/>
        <w:t xml:space="preserve">二、高净值人群分布</w:t>
      </w:r>
    </w:p>
    <w:p>
      <w:pPr>
        <w:spacing w:before="75" w:after="0"/>
      </w:pPr>
      <w:r>
        <w:rPr/>
        <w:t xml:space="preserve">三、高净值人群组成</w:t>
      </w:r>
    </w:p>
    <w:p>
      <w:pPr>
        <w:spacing w:before="75" w:after="0"/>
      </w:pPr>
      <w:r>
        <w:rPr/>
        <w:t xml:space="preserve">第三节 中国高净值人群投资调查</w:t>
      </w:r>
    </w:p>
    <w:p>
      <w:pPr>
        <w:spacing w:before="75" w:after="0"/>
      </w:pPr>
      <w:r>
        <w:rPr/>
        <w:t xml:space="preserve">一、高净值人群投资关注重点</w:t>
      </w:r>
    </w:p>
    <w:p>
      <w:pPr>
        <w:spacing w:before="75" w:after="0"/>
      </w:pPr>
      <w:r>
        <w:rPr/>
        <w:t xml:space="preserve">二、高净值人群考虑保持或增加金融投资</w:t>
      </w:r>
    </w:p>
    <w:p>
      <w:pPr>
        <w:spacing w:before="75" w:after="0"/>
      </w:pPr>
      <w:r>
        <w:rPr/>
        <w:t xml:space="preserve">三、高净值人群投资风险偏好</w:t>
      </w:r>
    </w:p>
    <w:p>
      <w:pPr>
        <w:spacing w:before="75" w:after="0"/>
      </w:pPr>
      <w:r>
        <w:rPr/>
        <w:t xml:space="preserve">四、高净值人群境内可投资资产配置</w:t>
      </w:r>
    </w:p>
    <w:p>
      <w:pPr>
        <w:spacing w:before="75" w:after="0"/>
      </w:pPr>
      <w:r>
        <w:rPr/>
        <w:t xml:space="preserve">五、高净值人群各类金融产品投资趋势</w:t>
      </w:r>
    </w:p>
    <w:p>
      <w:pPr>
        <w:spacing w:before="75" w:after="0"/>
      </w:pPr>
      <w:r>
        <w:rPr/>
        <w:t xml:space="preserve">六、高净值人群境外投资趋势情况</w:t>
      </w:r>
    </w:p>
    <w:p>
      <w:pPr>
        <w:spacing w:before="75" w:after="0"/>
      </w:pPr>
      <w:r>
        <w:rPr>
          <w:b w:val="1"/>
          <w:bCs w:val="1"/>
        </w:rPr>
        <w:t xml:space="preserve">第五章 中国商业银行财富管理业务发展分析</w:t>
      </w:r>
    </w:p>
    <w:p>
      <w:pPr>
        <w:spacing w:before="75" w:after="0"/>
      </w:pPr>
      <w:r>
        <w:rPr/>
        <w:t xml:space="preserve">第一节 中国商业银行发展形势分析</w:t>
      </w:r>
    </w:p>
    <w:p>
      <w:pPr>
        <w:spacing w:before="75" w:after="0"/>
      </w:pPr>
      <w:r>
        <w:rPr/>
        <w:t xml:space="preserve">一、商业银行当前的发展困境</w:t>
      </w:r>
    </w:p>
    <w:p>
      <w:pPr>
        <w:spacing w:before="75" w:after="0"/>
      </w:pPr>
      <w:r>
        <w:rPr/>
        <w:t xml:space="preserve">二、商业银行的经营转型方向</w:t>
      </w:r>
    </w:p>
    <w:p>
      <w:pPr>
        <w:spacing w:before="75" w:after="0"/>
      </w:pPr>
      <w:r>
        <w:rPr/>
        <w:t xml:space="preserve">三、商业银行业务模式的选择</w:t>
      </w:r>
    </w:p>
    <w:p>
      <w:pPr>
        <w:spacing w:before="75" w:after="0"/>
      </w:pPr>
      <w:r>
        <w:rPr/>
        <w:t xml:space="preserve">第二节 中国商业银行经营情况分析</w:t>
      </w:r>
    </w:p>
    <w:p>
      <w:pPr>
        <w:spacing w:before="75" w:after="0"/>
      </w:pPr>
      <w:r>
        <w:rPr/>
        <w:t xml:space="preserve">一、中国商业银行资产负债规模</w:t>
      </w:r>
    </w:p>
    <w:p>
      <w:pPr>
        <w:spacing w:before="75" w:after="0"/>
      </w:pPr>
      <w:r>
        <w:rPr/>
        <w:t xml:space="preserve">(一)资产增长情况</w:t>
      </w:r>
    </w:p>
    <w:p>
      <w:pPr>
        <w:spacing w:before="75" w:after="0"/>
      </w:pPr>
      <w:r>
        <w:rPr/>
        <w:t xml:space="preserve">(二)负债增长情况</w:t>
      </w:r>
    </w:p>
    <w:p>
      <w:pPr>
        <w:spacing w:before="75" w:after="0"/>
      </w:pPr>
      <w:r>
        <w:rPr/>
        <w:t xml:space="preserve">二、不同类型商业银行资产负债情况</w:t>
      </w:r>
    </w:p>
    <w:p>
      <w:pPr>
        <w:spacing w:before="75" w:after="0"/>
      </w:pPr>
      <w:r>
        <w:rPr/>
        <w:t xml:space="preserve">(一)大型商业银行资产负债情况</w:t>
      </w:r>
    </w:p>
    <w:p>
      <w:pPr>
        <w:spacing w:before="75" w:after="0"/>
      </w:pPr>
      <w:r>
        <w:rPr/>
        <w:t xml:space="preserve">(二)股份制商业银行资产负债情况</w:t>
      </w:r>
    </w:p>
    <w:p>
      <w:pPr>
        <w:spacing w:before="75" w:after="0"/>
      </w:pPr>
      <w:r>
        <w:rPr/>
        <w:t xml:space="preserve">(三)城市商业银行资产负债情况</w:t>
      </w:r>
    </w:p>
    <w:p>
      <w:pPr>
        <w:spacing w:before="75" w:after="0"/>
      </w:pPr>
      <w:r>
        <w:rPr/>
        <w:t xml:space="preserve">三、不同类型商业银行不良贷款情况</w:t>
      </w:r>
    </w:p>
    <w:p>
      <w:pPr>
        <w:spacing w:before="75" w:after="0"/>
      </w:pPr>
      <w:r>
        <w:rPr/>
        <w:t xml:space="preserve">(一)大型商业银行</w:t>
      </w:r>
    </w:p>
    <w:p>
      <w:pPr>
        <w:spacing w:before="75" w:after="0"/>
      </w:pPr>
      <w:r>
        <w:rPr/>
        <w:t xml:space="preserve">(二)股份制商业银行</w:t>
      </w:r>
    </w:p>
    <w:p>
      <w:pPr>
        <w:spacing w:before="75" w:after="0"/>
      </w:pPr>
      <w:r>
        <w:rPr/>
        <w:t xml:space="preserve">(三)城市商业银行</w:t>
      </w:r>
    </w:p>
    <w:p>
      <w:pPr>
        <w:spacing w:before="75" w:after="0"/>
      </w:pPr>
      <w:r>
        <w:rPr/>
        <w:t xml:space="preserve">(四)农村商业银行</w:t>
      </w:r>
    </w:p>
    <w:p>
      <w:pPr>
        <w:spacing w:before="75" w:after="0"/>
      </w:pPr>
      <w:r>
        <w:rPr/>
        <w:t xml:space="preserve">(五)外资银行</w:t>
      </w:r>
    </w:p>
    <w:p>
      <w:pPr>
        <w:spacing w:before="75" w:after="0"/>
      </w:pPr>
      <w:r>
        <w:rPr/>
        <w:t xml:space="preserve">第三节 商业银行财富管理业务简况</w:t>
      </w:r>
    </w:p>
    <w:p>
      <w:pPr>
        <w:spacing w:before="75" w:after="0"/>
      </w:pPr>
      <w:r>
        <w:rPr/>
        <w:t xml:space="preserve">一、商业银行财富管理的分类</w:t>
      </w:r>
    </w:p>
    <w:p>
      <w:pPr>
        <w:spacing w:before="75" w:after="0"/>
      </w:pPr>
      <w:r>
        <w:rPr/>
        <w:t xml:space="preserve">二、财富管理与一般理财业务的区别</w:t>
      </w:r>
    </w:p>
    <w:p>
      <w:pPr>
        <w:spacing w:before="75" w:after="0"/>
      </w:pPr>
      <w:r>
        <w:rPr/>
        <w:t xml:space="preserve">三、商业银行财富管理部门建设进展</w:t>
      </w:r>
    </w:p>
    <w:p>
      <w:pPr>
        <w:spacing w:before="75" w:after="0"/>
      </w:pPr>
      <w:r>
        <w:rPr/>
        <w:t xml:space="preserve">四、商业银行开展财富管理业务swot分析</w:t>
      </w:r>
    </w:p>
    <w:p>
      <w:pPr>
        <w:spacing w:before="75" w:after="0"/>
      </w:pPr>
      <w:r>
        <w:rPr/>
        <w:t xml:space="preserve">第四节 财富管理型银行与现行银行的前景对比</w:t>
      </w:r>
    </w:p>
    <w:p>
      <w:pPr>
        <w:spacing w:before="75" w:after="0"/>
      </w:pPr>
      <w:r>
        <w:rPr/>
        <w:t xml:space="preserve">一、商业银行财富管理的内涵</w:t>
      </w:r>
    </w:p>
    <w:p>
      <w:pPr>
        <w:spacing w:before="75" w:after="0"/>
      </w:pPr>
      <w:r>
        <w:rPr/>
        <w:t xml:space="preserve">二、商业银行盈利模式分析</w:t>
      </w:r>
    </w:p>
    <w:p>
      <w:pPr>
        <w:spacing w:before="75" w:after="0"/>
      </w:pPr>
      <w:r>
        <w:rPr/>
        <w:t xml:space="preserve">三、现行银行盈利模式的缺陷</w:t>
      </w:r>
    </w:p>
    <w:p>
      <w:pPr>
        <w:spacing w:before="75" w:after="0"/>
      </w:pPr>
      <w:r>
        <w:rPr/>
        <w:t xml:space="preserve">四、国际国内环境对银行转型的表现</w:t>
      </w:r>
    </w:p>
    <w:p>
      <w:pPr>
        <w:spacing w:before="75" w:after="0"/>
      </w:pPr>
      <w:r>
        <w:rPr/>
        <w:t xml:space="preserve">五、成为财富管理型银行的制约条件</w:t>
      </w:r>
    </w:p>
    <w:p>
      <w:pPr>
        <w:spacing w:before="75" w:after="0"/>
      </w:pPr>
      <w:r>
        <w:rPr/>
        <w:t xml:space="preserve">六、财富管理型银行的实践路径分析</w:t>
      </w:r>
    </w:p>
    <w:p>
      <w:pPr>
        <w:spacing w:before="75" w:after="0"/>
      </w:pPr>
      <w:r>
        <w:rPr/>
        <w:t xml:space="preserve">第五节 商业银行财富管理业务同业竞争分析</w:t>
      </w:r>
    </w:p>
    <w:p>
      <w:pPr>
        <w:spacing w:before="75" w:after="0"/>
      </w:pPr>
      <w:r>
        <w:rPr/>
        <w:t xml:space="preserve">一、外资银行财富管理业务竞争形态分析</w:t>
      </w:r>
    </w:p>
    <w:p>
      <w:pPr>
        <w:spacing w:before="75" w:after="0"/>
      </w:pPr>
      <w:r>
        <w:rPr/>
        <w:t xml:space="preserve">二、中资银行财富管理业务竞争形态分析</w:t>
      </w:r>
    </w:p>
    <w:p>
      <w:pPr>
        <w:spacing w:before="75" w:after="0"/>
      </w:pPr>
      <w:r>
        <w:rPr/>
        <w:t xml:space="preserve">第六节 商业银行财富管理的成本管理及其趋势</w:t>
      </w:r>
    </w:p>
    <w:p>
      <w:pPr>
        <w:spacing w:before="75" w:after="0"/>
      </w:pPr>
      <w:r>
        <w:rPr/>
        <w:t xml:space="preserve">一、商业银行的成本及其发展趋势分析</w:t>
      </w:r>
    </w:p>
    <w:p>
      <w:pPr>
        <w:spacing w:before="75" w:after="0"/>
      </w:pPr>
      <w:r>
        <w:rPr/>
        <w:t xml:space="preserve">二、商业银行财富管理的成本发展趋势</w:t>
      </w:r>
    </w:p>
    <w:p>
      <w:pPr>
        <w:spacing w:before="75" w:after="0"/>
      </w:pPr>
      <w:r>
        <w:rPr/>
        <w:t xml:space="preserve">三、商业银行开设财富管理业务的建议</w:t>
      </w:r>
    </w:p>
    <w:p>
      <w:pPr>
        <w:spacing w:before="75" w:after="0"/>
      </w:pPr>
      <w:r>
        <w:rPr>
          <w:b w:val="1"/>
          <w:bCs w:val="1"/>
        </w:rPr>
        <w:t xml:space="preserve">第六章 中国私人银行财富管理业务发展分析</w:t>
      </w:r>
    </w:p>
    <w:p>
      <w:pPr>
        <w:spacing w:before="75" w:after="0"/>
      </w:pPr>
      <w:r>
        <w:rPr/>
        <w:t xml:space="preserve">第一节 私人银行业务发展概况</w:t>
      </w:r>
    </w:p>
    <w:p>
      <w:pPr>
        <w:spacing w:before="75" w:after="0"/>
      </w:pPr>
      <w:r>
        <w:rPr/>
        <w:t xml:space="preserve">一、私人银行的成立简况</w:t>
      </w:r>
    </w:p>
    <w:p>
      <w:pPr>
        <w:spacing w:before="75" w:after="0"/>
      </w:pPr>
      <w:r>
        <w:rPr/>
        <w:t xml:space="preserve">二、私人银行的市场特征</w:t>
      </w:r>
    </w:p>
    <w:p>
      <w:pPr>
        <w:spacing w:before="75" w:after="0"/>
      </w:pPr>
      <w:r>
        <w:rPr/>
        <w:t xml:space="preserve">三、私人银行的客户特征</w:t>
      </w:r>
    </w:p>
    <w:p>
      <w:pPr>
        <w:spacing w:before="75" w:after="0"/>
      </w:pPr>
      <w:r>
        <w:rPr/>
        <w:t xml:space="preserve">四、私人银行的服务标准</w:t>
      </w:r>
    </w:p>
    <w:p>
      <w:pPr>
        <w:spacing w:before="75" w:after="0"/>
      </w:pPr>
      <w:r>
        <w:rPr/>
        <w:t xml:space="preserve">五、私人银行的客户调研</w:t>
      </w:r>
    </w:p>
    <w:p>
      <w:pPr>
        <w:spacing w:before="75" w:after="0"/>
      </w:pPr>
      <w:r>
        <w:rPr/>
        <w:t xml:space="preserve">第二节 私人银行业务发展分析</w:t>
      </w:r>
    </w:p>
    <w:p>
      <w:pPr>
        <w:spacing w:before="75" w:after="0"/>
      </w:pPr>
      <w:r>
        <w:rPr/>
        <w:t xml:space="preserve">一、私人银行业务的发展规模</w:t>
      </w:r>
    </w:p>
    <w:p>
      <w:pPr>
        <w:spacing w:before="75" w:after="0"/>
      </w:pPr>
      <w:r>
        <w:rPr/>
        <w:t xml:space="preserve">二、私人银行的运行模式分析</w:t>
      </w:r>
    </w:p>
    <w:p>
      <w:pPr>
        <w:spacing w:before="75" w:after="0"/>
      </w:pPr>
      <w:r>
        <w:rPr/>
        <w:t xml:space="preserve">三、私人银行的服务最新产品</w:t>
      </w:r>
    </w:p>
    <w:p>
      <w:pPr>
        <w:spacing w:before="75" w:after="0"/>
      </w:pPr>
      <w:r>
        <w:rPr/>
        <w:t xml:space="preserve">四、私人银行的竞争情况分析</w:t>
      </w:r>
    </w:p>
    <w:p>
      <w:pPr>
        <w:spacing w:before="75" w:after="0"/>
      </w:pPr>
      <w:r>
        <w:rPr/>
        <w:t xml:space="preserve">五、私人银行发展的关键因素</w:t>
      </w:r>
    </w:p>
    <w:p>
      <w:pPr>
        <w:spacing w:before="75" w:after="0"/>
      </w:pPr>
      <w:r>
        <w:rPr/>
        <w:t xml:space="preserve">六、私人银行未来发展趋势预测</w:t>
      </w:r>
    </w:p>
    <w:p>
      <w:pPr>
        <w:spacing w:before="75" w:after="0"/>
      </w:pPr>
      <w:r>
        <w:rPr/>
        <w:t xml:space="preserve">第三节 私人银行主要机构类型</w:t>
      </w:r>
    </w:p>
    <w:p>
      <w:pPr>
        <w:spacing w:before="75" w:after="0"/>
      </w:pPr>
      <w:r>
        <w:rPr/>
        <w:t xml:space="preserve">一、全能银行</w:t>
      </w:r>
    </w:p>
    <w:p>
      <w:pPr>
        <w:spacing w:before="75" w:after="0"/>
      </w:pPr>
      <w:r>
        <w:rPr/>
        <w:t xml:space="preserve">(一)全能银行的定义</w:t>
      </w:r>
    </w:p>
    <w:p>
      <w:pPr>
        <w:spacing w:before="75" w:after="0"/>
      </w:pPr>
      <w:r>
        <w:rPr/>
        <w:t xml:space="preserve">(二)全能银行的特点</w:t>
      </w:r>
    </w:p>
    <w:p>
      <w:pPr>
        <w:spacing w:before="75" w:after="0"/>
      </w:pPr>
      <w:r>
        <w:rPr/>
        <w:t xml:space="preserve">(三)全能银行的形态</w:t>
      </w:r>
    </w:p>
    <w:p>
      <w:pPr>
        <w:spacing w:before="75" w:after="0"/>
      </w:pPr>
      <w:r>
        <w:rPr/>
        <w:t xml:space="preserve">(四)全能银行的优势</w:t>
      </w:r>
    </w:p>
    <w:p>
      <w:pPr>
        <w:spacing w:before="75" w:after="0"/>
      </w:pPr>
      <w:r>
        <w:rPr/>
        <w:t xml:space="preserve">(五)我国发展全能银行的必要性</w:t>
      </w:r>
    </w:p>
    <w:p>
      <w:pPr>
        <w:spacing w:before="75" w:after="0"/>
      </w:pPr>
      <w:r>
        <w:rPr/>
        <w:t xml:space="preserve">二、投资银行</w:t>
      </w:r>
    </w:p>
    <w:p>
      <w:pPr>
        <w:spacing w:before="75" w:after="0"/>
      </w:pPr>
      <w:r>
        <w:rPr/>
        <w:t xml:space="preserve">(一)投资银行的定义</w:t>
      </w:r>
    </w:p>
    <w:p>
      <w:pPr>
        <w:spacing w:before="75" w:after="0"/>
      </w:pPr>
      <w:r>
        <w:rPr/>
        <w:t xml:space="preserve">(二)投资银行历史演变</w:t>
      </w:r>
    </w:p>
    <w:p>
      <w:pPr>
        <w:spacing w:before="75" w:after="0"/>
      </w:pPr>
      <w:r>
        <w:rPr/>
        <w:t xml:space="preserve">(三)投资银行主要类型</w:t>
      </w:r>
    </w:p>
    <w:p>
      <w:pPr>
        <w:spacing w:before="75" w:after="0"/>
      </w:pPr>
      <w:r>
        <w:rPr/>
        <w:t xml:space="preserve">(四)投资银行主要业务</w:t>
      </w:r>
    </w:p>
    <w:p>
      <w:pPr>
        <w:spacing w:before="75" w:after="0"/>
      </w:pPr>
      <w:r>
        <w:rPr/>
        <w:t xml:space="preserve">(五)投资银行经营模式</w:t>
      </w:r>
    </w:p>
    <w:p>
      <w:pPr>
        <w:spacing w:before="75" w:after="0"/>
      </w:pPr>
      <w:r>
        <w:rPr/>
        <w:t xml:space="preserve">(六)投资银行组织结构</w:t>
      </w:r>
    </w:p>
    <w:p>
      <w:pPr>
        <w:spacing w:before="75" w:after="0"/>
      </w:pPr>
      <w:r>
        <w:rPr/>
        <w:t xml:space="preserve">(七)投资银行发展趋势</w:t>
      </w:r>
    </w:p>
    <w:p>
      <w:pPr>
        <w:spacing w:before="75" w:after="0"/>
      </w:pPr>
      <w:r>
        <w:rPr/>
        <w:t xml:space="preserve">三、家族办公室</w:t>
      </w:r>
    </w:p>
    <w:p>
      <w:pPr>
        <w:spacing w:before="75" w:after="0"/>
      </w:pPr>
      <w:r>
        <w:rPr/>
        <w:t xml:space="preserve">(一)家族办公室概念</w:t>
      </w:r>
    </w:p>
    <w:p>
      <w:pPr>
        <w:spacing w:before="75" w:after="0"/>
      </w:pPr>
      <w:r>
        <w:rPr/>
        <w:t xml:space="preserve">(二)家族办公室起源</w:t>
      </w:r>
    </w:p>
    <w:p>
      <w:pPr>
        <w:spacing w:before="75" w:after="0"/>
      </w:pPr>
      <w:r>
        <w:rPr/>
        <w:t xml:space="preserve">(三)家族办公室类型</w:t>
      </w:r>
    </w:p>
    <w:p>
      <w:pPr>
        <w:spacing w:before="75" w:after="0"/>
      </w:pPr>
      <w:r>
        <w:rPr/>
        <w:t xml:space="preserve">(四)家族办公室与私人银行</w:t>
      </w:r>
    </w:p>
    <w:p>
      <w:pPr>
        <w:spacing w:before="75" w:after="0"/>
      </w:pPr>
      <w:r>
        <w:rPr/>
        <w:t xml:space="preserve">(五)国际的family office</w:t>
      </w:r>
    </w:p>
    <w:p>
      <w:pPr>
        <w:spacing w:before="75" w:after="0"/>
      </w:pPr>
      <w:r>
        <w:rPr/>
        <w:t xml:space="preserve">四、独立财务顾问</w:t>
      </w:r>
    </w:p>
    <w:p>
      <w:pPr>
        <w:spacing w:before="75" w:after="0"/>
      </w:pPr>
      <w:r>
        <w:rPr/>
        <w:t xml:space="preserve">五、各类其它机构</w:t>
      </w:r>
    </w:p>
    <w:p>
      <w:pPr>
        <w:spacing w:before="75" w:after="0"/>
      </w:pPr>
      <w:r>
        <w:rPr/>
        <w:t xml:space="preserve">第四节 中国私人银行管理客户分类分析</w:t>
      </w:r>
    </w:p>
    <w:p>
      <w:pPr>
        <w:spacing w:before="75" w:after="0"/>
      </w:pPr>
      <w:r>
        <w:rPr/>
        <w:t xml:space="preserve">一、民营企业家群体</w:t>
      </w:r>
    </w:p>
    <w:p>
      <w:pPr>
        <w:spacing w:before="75" w:after="0"/>
      </w:pPr>
      <w:r>
        <w:rPr/>
        <w:t xml:space="preserve">二、高工资报酬阶层</w:t>
      </w:r>
    </w:p>
    <w:p>
      <w:pPr>
        <w:spacing w:before="75" w:after="0"/>
      </w:pPr>
      <w:r>
        <w:rPr/>
        <w:t xml:space="preserve">三、财产继承性人群</w:t>
      </w:r>
    </w:p>
    <w:p>
      <w:pPr>
        <w:spacing w:before="75" w:after="0"/>
      </w:pPr>
      <w:r>
        <w:rPr/>
        <w:t xml:space="preserve">四、炒房、炒股或理财阶层</w:t>
      </w:r>
    </w:p>
    <w:p>
      <w:pPr>
        <w:spacing w:before="75" w:after="0"/>
      </w:pPr>
      <w:r>
        <w:rPr/>
        <w:t xml:space="preserve">第五节 影响私人银行财富管理需求的因素</w:t>
      </w:r>
    </w:p>
    <w:p>
      <w:pPr>
        <w:spacing w:before="75" w:after="0"/>
      </w:pPr>
      <w:r>
        <w:rPr/>
        <w:t xml:space="preserve">一、社会储蓄水平</w:t>
      </w:r>
    </w:p>
    <w:p>
      <w:pPr>
        <w:spacing w:before="75" w:after="0"/>
      </w:pPr>
      <w:r>
        <w:rPr/>
        <w:t xml:space="preserve">二、人口特征</w:t>
      </w:r>
    </w:p>
    <w:p>
      <w:pPr>
        <w:spacing w:before="75" w:after="0"/>
      </w:pPr>
      <w:r>
        <w:rPr/>
        <w:t xml:space="preserve">三、社会分配的公平程度</w:t>
      </w:r>
    </w:p>
    <w:p>
      <w:pPr>
        <w:spacing w:before="75" w:after="0"/>
      </w:pPr>
      <w:r>
        <w:rPr/>
        <w:t xml:space="preserve">四、社会稳定状况</w:t>
      </w:r>
    </w:p>
    <w:p>
      <w:pPr>
        <w:spacing w:before="75" w:after="0"/>
      </w:pPr>
      <w:r>
        <w:rPr/>
        <w:t xml:space="preserve">五、企业部门的投资利润率</w:t>
      </w:r>
    </w:p>
    <w:p>
      <w:pPr>
        <w:spacing w:before="75" w:after="0"/>
      </w:pPr>
      <w:r>
        <w:rPr/>
        <w:t xml:space="preserve">六、法律制度</w:t>
      </w:r>
    </w:p>
    <w:p>
      <w:pPr>
        <w:spacing w:before="75" w:after="0"/>
      </w:pPr>
      <w:r>
        <w:rPr>
          <w:b w:val="1"/>
          <w:bCs w:val="1"/>
        </w:rPr>
        <w:t xml:space="preserve">第七章 中国非商业银行机构财富管理形势分析</w:t>
      </w:r>
    </w:p>
    <w:p>
      <w:pPr>
        <w:spacing w:before="75" w:after="0"/>
      </w:pPr>
      <w:r>
        <w:rPr/>
        <w:t xml:space="preserve">第一节 信托机构财富管理业务分析</w:t>
      </w:r>
    </w:p>
    <w:p>
      <w:pPr>
        <w:spacing w:before="75" w:after="0"/>
      </w:pPr>
      <w:r>
        <w:rPr/>
        <w:t xml:space="preserve">一、信托业行业发展现状分析</w:t>
      </w:r>
    </w:p>
    <w:p>
      <w:pPr>
        <w:spacing w:before="75" w:after="0"/>
      </w:pPr>
      <w:r>
        <w:rPr/>
        <w:t xml:space="preserve">二、信托理财的业务范围分析</w:t>
      </w:r>
    </w:p>
    <w:p>
      <w:pPr>
        <w:spacing w:before="75" w:after="0"/>
      </w:pPr>
      <w:r>
        <w:rPr/>
        <w:t xml:space="preserve">三、信托理财的经营模式分析</w:t>
      </w:r>
    </w:p>
    <w:p>
      <w:pPr>
        <w:spacing w:before="75" w:after="0"/>
      </w:pPr>
      <w:r>
        <w:rPr/>
        <w:t xml:space="preserve">四、信托财富管理业务模式分析</w:t>
      </w:r>
    </w:p>
    <w:p>
      <w:pPr>
        <w:spacing w:before="75" w:after="0"/>
      </w:pPr>
      <w:r>
        <w:rPr/>
        <w:t xml:space="preserve">五、信托财富管理模式发展建议</w:t>
      </w:r>
    </w:p>
    <w:p>
      <w:pPr>
        <w:spacing w:before="75" w:after="0"/>
      </w:pPr>
      <w:r>
        <w:rPr/>
        <w:t xml:space="preserve">第二节 保险公司财富管理业务分析</w:t>
      </w:r>
    </w:p>
    <w:p>
      <w:pPr>
        <w:spacing w:before="75" w:after="0"/>
      </w:pPr>
      <w:r>
        <w:rPr/>
        <w:t xml:space="preserve">一、保险行业发展现状分析</w:t>
      </w:r>
    </w:p>
    <w:p>
      <w:pPr>
        <w:spacing w:before="75" w:after="0"/>
      </w:pPr>
      <w:r>
        <w:rPr/>
        <w:t xml:space="preserve">二、保险理财的业务范围分析</w:t>
      </w:r>
    </w:p>
    <w:p>
      <w:pPr>
        <w:spacing w:before="75" w:after="0"/>
      </w:pPr>
      <w:r>
        <w:rPr/>
        <w:t xml:space="preserve">三、保险理财的经营模式分析</w:t>
      </w:r>
    </w:p>
    <w:p>
      <w:pPr>
        <w:spacing w:before="75" w:after="0"/>
      </w:pPr>
      <w:r>
        <w:rPr/>
        <w:t xml:space="preserve">四、保险财富管理业务模式分析</w:t>
      </w:r>
    </w:p>
    <w:p>
      <w:pPr>
        <w:spacing w:before="75" w:after="0"/>
      </w:pPr>
      <w:r>
        <w:rPr/>
        <w:t xml:space="preserve">五、保险业财富管理业务发展策略</w:t>
      </w:r>
    </w:p>
    <w:p>
      <w:pPr>
        <w:spacing w:before="75" w:after="0"/>
      </w:pPr>
      <w:r>
        <w:rPr/>
        <w:t xml:space="preserve">第三节 证券公司财富管理业务分析</w:t>
      </w:r>
    </w:p>
    <w:p>
      <w:pPr>
        <w:spacing w:before="75" w:after="0"/>
      </w:pPr>
      <w:r>
        <w:rPr/>
        <w:t xml:space="preserve">一、证券行业发展现状分析</w:t>
      </w:r>
    </w:p>
    <w:p>
      <w:pPr>
        <w:spacing w:before="75" w:after="0"/>
      </w:pPr>
      <w:r>
        <w:rPr/>
        <w:t xml:space="preserve">二、证券理财的业务范围分析</w:t>
      </w:r>
    </w:p>
    <w:p>
      <w:pPr>
        <w:spacing w:before="75" w:after="0"/>
      </w:pPr>
      <w:r>
        <w:rPr/>
        <w:t xml:space="preserve">三、证券理财的经营模式分析</w:t>
      </w:r>
    </w:p>
    <w:p>
      <w:pPr>
        <w:spacing w:before="75" w:after="0"/>
      </w:pPr>
      <w:r>
        <w:rPr/>
        <w:t xml:space="preserve">四、证券财富管理业务模式分析</w:t>
      </w:r>
    </w:p>
    <w:p>
      <w:pPr>
        <w:spacing w:before="75" w:after="0"/>
      </w:pPr>
      <w:r>
        <w:rPr/>
        <w:t xml:space="preserve">五、证券公司财富管理发展问题分析</w:t>
      </w:r>
    </w:p>
    <w:p>
      <w:pPr>
        <w:spacing w:before="75" w:after="0"/>
      </w:pPr>
      <w:r>
        <w:rPr/>
        <w:t xml:space="preserve">六、证券公司财富管理业务发展对策</w:t>
      </w:r>
    </w:p>
    <w:p>
      <w:pPr>
        <w:spacing w:before="75" w:after="0"/>
      </w:pPr>
      <w:r>
        <w:rPr/>
        <w:t xml:space="preserve">第四节 基金公司财富管理业务分析</w:t>
      </w:r>
    </w:p>
    <w:p>
      <w:pPr>
        <w:spacing w:before="75" w:after="0"/>
      </w:pPr>
      <w:r>
        <w:rPr/>
        <w:t xml:space="preserve">一、基金行业发展现状分析</w:t>
      </w:r>
    </w:p>
    <w:p>
      <w:pPr>
        <w:spacing w:before="75" w:after="0"/>
      </w:pPr>
      <w:r>
        <w:rPr/>
        <w:t xml:space="preserve">二、基金理财的业务范围分析</w:t>
      </w:r>
    </w:p>
    <w:p>
      <w:pPr>
        <w:spacing w:before="75" w:after="0"/>
      </w:pPr>
      <w:r>
        <w:rPr/>
        <w:t xml:space="preserve">三、基金理财的经营模式分析</w:t>
      </w:r>
    </w:p>
    <w:p>
      <w:pPr>
        <w:spacing w:before="75" w:after="0"/>
      </w:pPr>
      <w:r>
        <w:rPr/>
        <w:t xml:space="preserve">四、基金财富管理业务模式分析</w:t>
      </w:r>
    </w:p>
    <w:p>
      <w:pPr>
        <w:spacing w:before="75" w:after="0"/>
      </w:pPr>
      <w:r>
        <w:rPr/>
        <w:t xml:space="preserve">五、基金财富管理发展建议分析</w:t>
      </w:r>
    </w:p>
    <w:p>
      <w:pPr>
        <w:spacing w:before="75" w:after="0"/>
      </w:pPr>
      <w:r>
        <w:rPr/>
        <w:t xml:space="preserve">第五节 第三方理财机构财富管理业务分析</w:t>
      </w:r>
    </w:p>
    <w:p>
      <w:pPr>
        <w:spacing w:before="75" w:after="0"/>
      </w:pPr>
      <w:r>
        <w:rPr/>
        <w:t xml:space="preserve">一、第三方理财发展定义分析</w:t>
      </w:r>
    </w:p>
    <w:p>
      <w:pPr>
        <w:spacing w:before="75" w:after="0"/>
      </w:pPr>
      <w:r>
        <w:rPr/>
        <w:t xml:space="preserve">二、国内第三方理财swot分析</w:t>
      </w:r>
    </w:p>
    <w:p>
      <w:pPr>
        <w:spacing w:before="75" w:after="0"/>
      </w:pPr>
      <w:r>
        <w:rPr/>
        <w:t xml:space="preserve">三、国内第三方理财商业模式分析</w:t>
      </w:r>
    </w:p>
    <w:p>
      <w:pPr>
        <w:spacing w:before="75" w:after="0"/>
      </w:pPr>
      <w:r>
        <w:rPr/>
        <w:t xml:space="preserve">四、中国第三方理财机构对比分析</w:t>
      </w:r>
    </w:p>
    <w:p>
      <w:pPr>
        <w:spacing w:before="75" w:after="0"/>
      </w:pPr>
      <w:r>
        <w:rPr/>
        <w:t xml:space="preserve">五、第三方理财发展对策与建议</w:t>
      </w:r>
    </w:p>
    <w:p>
      <w:pPr>
        <w:spacing w:before="75" w:after="0"/>
      </w:pPr>
      <w:r>
        <w:rPr>
          <w:b w:val="1"/>
          <w:bCs w:val="1"/>
        </w:rPr>
        <w:t xml:space="preserve">第八章 中国互联网财富管理发展情况分析</w:t>
      </w:r>
    </w:p>
    <w:p>
      <w:pPr>
        <w:spacing w:before="75" w:after="0"/>
      </w:pPr>
      <w:r>
        <w:rPr/>
        <w:t xml:space="preserve">第一节 中国互联网深度改变着财富管理业态</w:t>
      </w:r>
    </w:p>
    <w:p>
      <w:pPr>
        <w:spacing w:before="75" w:after="0"/>
      </w:pPr>
      <w:r>
        <w:rPr/>
        <w:t xml:space="preserve">一、突破时间与空间的限制</w:t>
      </w:r>
    </w:p>
    <w:p>
      <w:pPr>
        <w:spacing w:before="75" w:after="0"/>
      </w:pPr>
      <w:r>
        <w:rPr/>
        <w:t xml:space="preserve">二、产品多元化，创新组合千变万化</w:t>
      </w:r>
    </w:p>
    <w:p>
      <w:pPr>
        <w:spacing w:before="75" w:after="0"/>
      </w:pPr>
      <w:r>
        <w:rPr/>
        <w:t xml:space="preserve">三、服务长尾客户，理财产品普惠化大幅提升</w:t>
      </w:r>
    </w:p>
    <w:p>
      <w:pPr>
        <w:spacing w:before="75" w:after="0"/>
      </w:pPr>
      <w:r>
        <w:rPr/>
        <w:t xml:space="preserve">四、实现财富互联互通，驱动社会财富的快速流动</w:t>
      </w:r>
    </w:p>
    <w:p>
      <w:pPr>
        <w:spacing w:before="75" w:after="0"/>
      </w:pPr>
      <w:r>
        <w:rPr/>
        <w:t xml:space="preserve">第二节 中国互联网财富管理发展情况分析</w:t>
      </w:r>
    </w:p>
    <w:p>
      <w:pPr>
        <w:spacing w:before="75" w:after="0"/>
      </w:pPr>
      <w:r>
        <w:rPr/>
        <w:t xml:space="preserve">一、互联网财富管理融资市场规模</w:t>
      </w:r>
    </w:p>
    <w:p>
      <w:pPr>
        <w:spacing w:before="75" w:after="0"/>
      </w:pPr>
      <w:r>
        <w:rPr/>
        <w:t xml:space="preserve">二、互联网财富管理融资机构分析</w:t>
      </w:r>
    </w:p>
    <w:p>
      <w:pPr>
        <w:spacing w:before="75" w:after="0"/>
      </w:pPr>
      <w:r>
        <w:rPr/>
        <w:t xml:space="preserve">三、互联网财富管理平台“受宠”</w:t>
      </w:r>
    </w:p>
    <w:p>
      <w:pPr>
        <w:spacing w:before="75" w:after="0"/>
      </w:pPr>
      <w:r>
        <w:rPr/>
        <w:t xml:space="preserve">四、互联网财富管理公司经营模式</w:t>
      </w:r>
    </w:p>
    <w:p>
      <w:pPr>
        <w:spacing w:before="75" w:after="0"/>
      </w:pPr>
      <w:r>
        <w:rPr/>
        <w:t xml:space="preserve">第三节 中国互联网财富管理的五大风险分析</w:t>
      </w:r>
    </w:p>
    <w:p>
      <w:pPr>
        <w:spacing w:before="75" w:after="0"/>
      </w:pPr>
      <w:r>
        <w:rPr/>
        <w:t xml:space="preserve">一、线下理财简单线上化</w:t>
      </w:r>
    </w:p>
    <w:p>
      <w:pPr>
        <w:spacing w:before="75" w:after="0"/>
      </w:pPr>
      <w:r>
        <w:rPr/>
        <w:t xml:space="preserve">二、创新过度、监管不足</w:t>
      </w:r>
    </w:p>
    <w:p>
      <w:pPr>
        <w:spacing w:before="75" w:after="0"/>
      </w:pPr>
      <w:r>
        <w:rPr/>
        <w:t xml:space="preserve">三、风险隔离不彻底</w:t>
      </w:r>
    </w:p>
    <w:p>
      <w:pPr>
        <w:spacing w:before="75" w:after="0"/>
      </w:pPr>
      <w:r>
        <w:rPr/>
        <w:t xml:space="preserve">四、金融消费维权难度较大</w:t>
      </w:r>
    </w:p>
    <w:p>
      <w:pPr>
        <w:spacing w:before="75" w:after="0"/>
      </w:pPr>
      <w:r>
        <w:rPr/>
        <w:t xml:space="preserve">五、伪互联网财富管理搅乱正常市场</w:t>
      </w:r>
    </w:p>
    <w:p>
      <w:pPr>
        <w:spacing w:before="75" w:after="0"/>
      </w:pPr>
      <w:r>
        <w:rPr/>
        <w:t xml:space="preserve">第四节 中国互联网财富管理健康发展路径</w:t>
      </w:r>
    </w:p>
    <w:p>
      <w:pPr>
        <w:spacing w:before="75" w:after="0"/>
      </w:pPr>
      <w:r>
        <w:rPr/>
        <w:t xml:space="preserve">一、完善法律，规范市场</w:t>
      </w:r>
    </w:p>
    <w:p>
      <w:pPr>
        <w:spacing w:before="75" w:after="0"/>
      </w:pPr>
      <w:r>
        <w:rPr/>
        <w:t xml:space="preserve">二、强化监管，扶优限劣</w:t>
      </w:r>
    </w:p>
    <w:p>
      <w:pPr>
        <w:spacing w:before="75" w:after="0"/>
      </w:pPr>
      <w:r>
        <w:rPr/>
        <w:t xml:space="preserve">三、产品创新，保值增值，满足多元化市场需求</w:t>
      </w:r>
    </w:p>
    <w:p>
      <w:pPr>
        <w:spacing w:before="75" w:after="0"/>
      </w:pPr>
      <w:r>
        <w:rPr/>
        <w:t xml:space="preserve">四、服务优化，流程改造，互联互通，便利化优势发挥到极致</w:t>
      </w:r>
    </w:p>
    <w:p>
      <w:pPr>
        <w:spacing w:before="75" w:after="0"/>
      </w:pPr>
      <w:r>
        <w:rPr/>
        <w:t xml:space="preserve">五、风险底限，前置审批，构建风险转移、缓释机制</w:t>
      </w:r>
    </w:p>
    <w:p>
      <w:pPr>
        <w:spacing w:before="75" w:after="0"/>
      </w:pPr>
      <w:r>
        <w:rPr/>
        <w:t xml:space="preserve">六、培养人才，知识理财，回归财富管理本质</w:t>
      </w:r>
    </w:p>
    <w:p>
      <w:pPr>
        <w:spacing w:before="75" w:after="0"/>
      </w:pPr>
      <w:r>
        <w:rPr>
          <w:b w:val="1"/>
          <w:bCs w:val="1"/>
        </w:rPr>
        <w:t xml:space="preserve">第九章 中国财富管理行业案例研究分析</w:t>
      </w:r>
    </w:p>
    <w:p>
      <w:pPr>
        <w:spacing w:before="75" w:after="0"/>
      </w:pPr>
      <w:r>
        <w:rPr/>
        <w:t xml:space="preserve">第一节 商业银行财富管理发展案例分析——招商银行</w:t>
      </w:r>
    </w:p>
    <w:p>
      <w:pPr>
        <w:spacing w:before="75" w:after="0"/>
      </w:pPr>
      <w:r>
        <w:rPr/>
        <w:t xml:space="preserve">一、招商银行财富管理发展历程分析</w:t>
      </w:r>
    </w:p>
    <w:p>
      <w:pPr>
        <w:spacing w:before="75" w:after="0"/>
      </w:pPr>
      <w:r>
        <w:rPr/>
        <w:t xml:space="preserve">二、招商银行财富管理架构与客户</w:t>
      </w:r>
    </w:p>
    <w:p>
      <w:pPr>
        <w:spacing w:before="75" w:after="0"/>
      </w:pPr>
      <w:r>
        <w:rPr/>
        <w:t xml:space="preserve">三、招商银行“金葵花”理财分析</w:t>
      </w:r>
    </w:p>
    <w:p>
      <w:pPr>
        <w:spacing w:before="75" w:after="0"/>
      </w:pPr>
      <w:r>
        <w:rPr/>
        <w:t xml:space="preserve">四、招商银行私人银行业务产品分析</w:t>
      </w:r>
    </w:p>
    <w:p>
      <w:pPr>
        <w:spacing w:before="75" w:after="0"/>
      </w:pPr>
      <w:r>
        <w:rPr/>
        <w:t xml:space="preserve">五、招商银行私人银行业务发展规模</w:t>
      </w:r>
    </w:p>
    <w:p>
      <w:pPr>
        <w:spacing w:before="75" w:after="0"/>
      </w:pPr>
      <w:r>
        <w:rPr/>
        <w:t xml:space="preserve">第二节 证券公司财富管理发展案例分析——国泰君安</w:t>
      </w:r>
    </w:p>
    <w:p>
      <w:pPr>
        <w:spacing w:before="75" w:after="0"/>
      </w:pPr>
      <w:r>
        <w:rPr/>
        <w:t xml:space="preserve">一、国泰君安证券背景介绍</w:t>
      </w:r>
    </w:p>
    <w:p>
      <w:pPr>
        <w:spacing w:before="75" w:after="0"/>
      </w:pPr>
      <w:r>
        <w:rPr/>
        <w:t xml:space="preserve">二、财富管理竞争环境分析</w:t>
      </w:r>
    </w:p>
    <w:p>
      <w:pPr>
        <w:spacing w:before="75" w:after="0"/>
      </w:pPr>
      <w:r>
        <w:rPr/>
        <w:t xml:space="preserve">(一)新的竞争对手入侵</w:t>
      </w:r>
    </w:p>
    <w:p>
      <w:pPr>
        <w:spacing w:before="75" w:after="0"/>
      </w:pPr>
      <w:r>
        <w:rPr/>
        <w:t xml:space="preserve">(二)替代品</w:t>
      </w:r>
    </w:p>
    <w:p>
      <w:pPr>
        <w:spacing w:before="75" w:after="0"/>
      </w:pPr>
      <w:r>
        <w:rPr/>
        <w:t xml:space="preserve">(三)客户的议价能力</w:t>
      </w:r>
    </w:p>
    <w:p>
      <w:pPr>
        <w:spacing w:before="75" w:after="0"/>
      </w:pPr>
      <w:r>
        <w:rPr/>
        <w:t xml:space="preserve">(四)供应商的议价能力</w:t>
      </w:r>
    </w:p>
    <w:p>
      <w:pPr>
        <w:spacing w:before="75" w:after="0"/>
      </w:pPr>
      <w:r>
        <w:rPr/>
        <w:t xml:space="preserve">(五)现有竞争对手之间的竞争</w:t>
      </w:r>
    </w:p>
    <w:p>
      <w:pPr>
        <w:spacing w:before="75" w:after="0"/>
      </w:pPr>
      <w:r>
        <w:rPr/>
        <w:t xml:space="preserve">三、财富管理转型具体实施</w:t>
      </w:r>
    </w:p>
    <w:p>
      <w:pPr>
        <w:spacing w:before="75" w:after="0"/>
      </w:pPr>
      <w:r>
        <w:rPr/>
        <w:t xml:space="preserve">(一)品牌建立</w:t>
      </w:r>
    </w:p>
    <w:p>
      <w:pPr>
        <w:spacing w:before="75" w:after="0"/>
      </w:pPr>
      <w:r>
        <w:rPr/>
        <w:t xml:space="preserve">(二)账户体系了解</w:t>
      </w:r>
    </w:p>
    <w:p>
      <w:pPr>
        <w:spacing w:before="75" w:after="0"/>
      </w:pPr>
      <w:r>
        <w:rPr/>
        <w:t xml:space="preserve">(三)产品多元化</w:t>
      </w:r>
    </w:p>
    <w:p>
      <w:pPr>
        <w:spacing w:before="75" w:after="0"/>
      </w:pPr>
      <w:r>
        <w:rPr/>
        <w:t xml:space="preserve">(四)人才队伍架构</w:t>
      </w:r>
    </w:p>
    <w:p>
      <w:pPr>
        <w:spacing w:before="75" w:after="0"/>
      </w:pPr>
      <w:r>
        <w:rPr/>
        <w:t xml:space="preserve">(五)支持体系</w:t>
      </w:r>
    </w:p>
    <w:p>
      <w:pPr>
        <w:spacing w:before="75" w:after="0"/>
      </w:pPr>
      <w:r>
        <w:rPr/>
        <w:t xml:space="preserve">四、财富管理转型效果分析</w:t>
      </w:r>
    </w:p>
    <w:p>
      <w:pPr>
        <w:spacing w:before="75" w:after="0"/>
      </w:pPr>
      <w:r>
        <w:rPr/>
        <w:t xml:space="preserve">(一)盈利模式增加</w:t>
      </w:r>
    </w:p>
    <w:p>
      <w:pPr>
        <w:spacing w:before="75" w:after="0"/>
      </w:pPr>
      <w:r>
        <w:rPr/>
        <w:t xml:space="preserve">(二)满足市场需求</w:t>
      </w:r>
    </w:p>
    <w:p>
      <w:pPr>
        <w:spacing w:before="75" w:after="0"/>
      </w:pPr>
      <w:r>
        <w:rPr/>
        <w:t xml:space="preserve">(三)金融工具和产品多样化</w:t>
      </w:r>
    </w:p>
    <w:p>
      <w:pPr>
        <w:spacing w:before="75" w:after="0"/>
      </w:pPr>
      <w:r>
        <w:rPr/>
        <w:t xml:space="preserve">(四)人才队伍趋向专业</w:t>
      </w:r>
    </w:p>
    <w:p>
      <w:pPr>
        <w:spacing w:before="75" w:after="0"/>
      </w:pPr>
      <w:r>
        <w:rPr/>
        <w:t xml:space="preserve">第三节 第三方理财机构财富管理发展案例分析</w:t>
      </w:r>
    </w:p>
    <w:p>
      <w:pPr>
        <w:spacing w:before="75" w:after="0"/>
      </w:pPr>
      <w:r>
        <w:rPr/>
        <w:t xml:space="preserve">一、诺亚财富</w:t>
      </w:r>
    </w:p>
    <w:p>
      <w:pPr>
        <w:spacing w:before="75" w:after="0"/>
      </w:pPr>
      <w:r>
        <w:rPr/>
        <w:t xml:space="preserve">二、中天嘉华</w:t>
      </w:r>
    </w:p>
    <w:p>
      <w:pPr>
        <w:spacing w:before="75" w:after="0"/>
      </w:pPr>
      <w:r>
        <w:rPr/>
        <w:t xml:space="preserve">三、宜信财富</w:t>
      </w:r>
    </w:p>
    <w:p>
      <w:pPr>
        <w:spacing w:before="75" w:after="0"/>
      </w:pPr>
      <w:r>
        <w:rPr/>
        <w:t xml:space="preserve">四、海银财富</w:t>
      </w:r>
    </w:p>
    <w:p>
      <w:pPr>
        <w:spacing w:before="75" w:after="0"/>
      </w:pPr>
      <w:r>
        <w:rPr/>
        <w:t xml:space="preserve">第四节 中国财务管理业务拆分主要案例</w:t>
      </w:r>
    </w:p>
    <w:p>
      <w:pPr>
        <w:spacing w:before="75" w:after="0"/>
      </w:pPr>
      <w:r>
        <w:rPr/>
        <w:t xml:space="preserve">一、光大银行：开启理财业务拆分 银行混改进程</w:t>
      </w:r>
    </w:p>
    <w:p>
      <w:pPr>
        <w:spacing w:before="75" w:after="0"/>
      </w:pPr>
      <w:r>
        <w:rPr/>
        <w:t xml:space="preserve">二、浦发银行：打造“浦银资产”财富管理平台</w:t>
      </w:r>
    </w:p>
    <w:p>
      <w:pPr>
        <w:spacing w:before="75" w:after="0"/>
      </w:pPr>
      <w:r>
        <w:rPr>
          <w:b w:val="1"/>
          <w:bCs w:val="1"/>
        </w:rPr>
        <w:t xml:space="preserve">第十章 中国重点区域财富管理行业发展潜力分析</w:t>
      </w:r>
    </w:p>
    <w:p>
      <w:pPr>
        <w:spacing w:before="75" w:after="0"/>
      </w:pPr>
      <w:r>
        <w:rPr/>
        <w:t xml:space="preserve">第一节 传统高净值人士聚集区域</w:t>
      </w:r>
    </w:p>
    <w:p>
      <w:pPr>
        <w:spacing w:before="75" w:after="0"/>
      </w:pPr>
      <w:r>
        <w:rPr/>
        <w:t xml:space="preserve">一、上海市财富管理业务投资可行性</w:t>
      </w:r>
    </w:p>
    <w:p>
      <w:pPr>
        <w:spacing w:before="75" w:after="0"/>
      </w:pPr>
      <w:r>
        <w:rPr/>
        <w:t xml:space="preserve">(一)上海市经济环境发展分析</w:t>
      </w:r>
    </w:p>
    <w:p>
      <w:pPr>
        <w:spacing w:before="75" w:after="0"/>
      </w:pPr>
      <w:r>
        <w:rPr/>
        <w:t xml:space="preserve">(二)上海市金融环境发展发析</w:t>
      </w:r>
    </w:p>
    <w:p>
      <w:pPr>
        <w:spacing w:before="75" w:after="0"/>
      </w:pPr>
      <w:r>
        <w:rPr/>
        <w:t xml:space="preserve">(三)上海市高净值人群规模统计</w:t>
      </w:r>
    </w:p>
    <w:p>
      <w:pPr>
        <w:spacing w:before="75" w:after="0"/>
      </w:pPr>
      <w:r>
        <w:rPr/>
        <w:t xml:space="preserve">二、北京市财富管理业务投资可行性</w:t>
      </w:r>
    </w:p>
    <w:p>
      <w:pPr>
        <w:spacing w:before="75" w:after="0"/>
      </w:pPr>
      <w:r>
        <w:rPr/>
        <w:t xml:space="preserve">(一)北京市经济环境发展分析</w:t>
      </w:r>
    </w:p>
    <w:p>
      <w:pPr>
        <w:spacing w:before="75" w:after="0"/>
      </w:pPr>
      <w:r>
        <w:rPr/>
        <w:t xml:space="preserve">(二)北京市金融环境发展发析</w:t>
      </w:r>
    </w:p>
    <w:p>
      <w:pPr>
        <w:spacing w:before="75" w:after="0"/>
      </w:pPr>
      <w:r>
        <w:rPr/>
        <w:t xml:space="preserve">(三)北京市高净值人群规模统计</w:t>
      </w:r>
    </w:p>
    <w:p>
      <w:pPr>
        <w:spacing w:before="75" w:after="0"/>
      </w:pPr>
      <w:r>
        <w:rPr/>
        <w:t xml:space="preserve">三、江苏省财富管理业务投资可行性</w:t>
      </w:r>
    </w:p>
    <w:p>
      <w:pPr>
        <w:spacing w:before="75" w:after="0"/>
      </w:pPr>
      <w:r>
        <w:rPr/>
        <w:t xml:space="preserve">(一)江苏省经济环境发展分析</w:t>
      </w:r>
    </w:p>
    <w:p>
      <w:pPr>
        <w:spacing w:before="75" w:after="0"/>
      </w:pPr>
      <w:r>
        <w:rPr/>
        <w:t xml:space="preserve">(二)江苏省金融环境发展发析</w:t>
      </w:r>
    </w:p>
    <w:p>
      <w:pPr>
        <w:spacing w:before="75" w:after="0"/>
      </w:pPr>
      <w:r>
        <w:rPr/>
        <w:t xml:space="preserve">(三)江苏省高净值人群规模统计</w:t>
      </w:r>
    </w:p>
    <w:p>
      <w:pPr>
        <w:spacing w:before="75" w:after="0"/>
      </w:pPr>
      <w:r>
        <w:rPr/>
        <w:t xml:space="preserve">(四)江苏省财富管理机构分析</w:t>
      </w:r>
    </w:p>
    <w:p>
      <w:pPr>
        <w:spacing w:before="75" w:after="0"/>
      </w:pPr>
      <w:r>
        <w:rPr/>
        <w:t xml:space="preserve">四、广东省财富管理业务投资可行性</w:t>
      </w:r>
    </w:p>
    <w:p>
      <w:pPr>
        <w:spacing w:before="75" w:after="0"/>
      </w:pPr>
      <w:r>
        <w:rPr/>
        <w:t xml:space="preserve">(一)广东省经济环境发展分析</w:t>
      </w:r>
    </w:p>
    <w:p>
      <w:pPr>
        <w:spacing w:before="75" w:after="0"/>
      </w:pPr>
      <w:r>
        <w:rPr/>
        <w:t xml:space="preserve">(二)广东省金融环境发展发析</w:t>
      </w:r>
    </w:p>
    <w:p>
      <w:pPr>
        <w:spacing w:before="75" w:after="0"/>
      </w:pPr>
      <w:r>
        <w:rPr/>
        <w:t xml:space="preserve">(三)广东省高净值人群规模统计</w:t>
      </w:r>
    </w:p>
    <w:p>
      <w:pPr>
        <w:spacing w:before="75" w:after="0"/>
      </w:pPr>
      <w:r>
        <w:rPr/>
        <w:t xml:space="preserve">(四)广东省财富管理发展动态</w:t>
      </w:r>
    </w:p>
    <w:p>
      <w:pPr>
        <w:spacing w:before="75" w:after="0"/>
      </w:pPr>
      <w:r>
        <w:rPr/>
        <w:t xml:space="preserve">五、浙江省财富管理业务投资可行性</w:t>
      </w:r>
    </w:p>
    <w:p>
      <w:pPr>
        <w:spacing w:before="75" w:after="0"/>
      </w:pPr>
      <w:r>
        <w:rPr/>
        <w:t xml:space="preserve">(一)浙江省经济环境发展分析</w:t>
      </w:r>
    </w:p>
    <w:p>
      <w:pPr>
        <w:spacing w:before="75" w:after="0"/>
      </w:pPr>
      <w:r>
        <w:rPr/>
        <w:t xml:space="preserve">(二)浙江省金融环境发展发析</w:t>
      </w:r>
    </w:p>
    <w:p>
      <w:pPr>
        <w:spacing w:before="75" w:after="0"/>
      </w:pPr>
      <w:r>
        <w:rPr/>
        <w:t xml:space="preserve">(三)浙江省高净值人群规模统计</w:t>
      </w:r>
    </w:p>
    <w:p>
      <w:pPr>
        <w:spacing w:before="75" w:after="0"/>
      </w:pPr>
      <w:r>
        <w:rPr/>
        <w:t xml:space="preserve">(四)浙江省财富管理发展前景</w:t>
      </w:r>
    </w:p>
    <w:p>
      <w:pPr>
        <w:spacing w:before="75" w:after="0"/>
      </w:pPr>
      <w:r>
        <w:rPr/>
        <w:t xml:space="preserve">第二节 高净值人士快速增长区域</w:t>
      </w:r>
    </w:p>
    <w:p>
      <w:pPr>
        <w:spacing w:before="75" w:after="0"/>
      </w:pPr>
      <w:r>
        <w:rPr/>
        <w:t xml:space="preserve">一、天津市财富管理业务投资可行性</w:t>
      </w:r>
    </w:p>
    <w:p>
      <w:pPr>
        <w:spacing w:before="75" w:after="0"/>
      </w:pPr>
      <w:r>
        <w:rPr/>
        <w:t xml:space="preserve">(一)天津市经济环境发展分析</w:t>
      </w:r>
    </w:p>
    <w:p>
      <w:pPr>
        <w:spacing w:before="75" w:after="0"/>
      </w:pPr>
      <w:r>
        <w:rPr/>
        <w:t xml:space="preserve">(二)天津市金融环境发展发析</w:t>
      </w:r>
    </w:p>
    <w:p>
      <w:pPr>
        <w:spacing w:before="75" w:after="0"/>
      </w:pPr>
      <w:r>
        <w:rPr/>
        <w:t xml:space="preserve">(三)天津市高净值人群规模统计</w:t>
      </w:r>
    </w:p>
    <w:p>
      <w:pPr>
        <w:spacing w:before="75" w:after="0"/>
      </w:pPr>
      <w:r>
        <w:rPr/>
        <w:t xml:space="preserve">二、湖南省财富管理业务投资可行性</w:t>
      </w:r>
    </w:p>
    <w:p>
      <w:pPr>
        <w:spacing w:before="75" w:after="0"/>
      </w:pPr>
      <w:r>
        <w:rPr/>
        <w:t xml:space="preserve">(一)湖南省经济环境发展分析</w:t>
      </w:r>
    </w:p>
    <w:p>
      <w:pPr>
        <w:spacing w:before="75" w:after="0"/>
      </w:pPr>
      <w:r>
        <w:rPr/>
        <w:t xml:space="preserve">(二)湖南省金融环境发展发析</w:t>
      </w:r>
    </w:p>
    <w:p>
      <w:pPr>
        <w:spacing w:before="75" w:after="0"/>
      </w:pPr>
      <w:r>
        <w:rPr/>
        <w:t xml:space="preserve">(三)湖南省高净值人群规模统计</w:t>
      </w:r>
    </w:p>
    <w:p>
      <w:pPr>
        <w:spacing w:before="75" w:after="0"/>
      </w:pPr>
      <w:r>
        <w:rPr/>
        <w:t xml:space="preserve">三、湖北省财富管理业务投资可行性</w:t>
      </w:r>
    </w:p>
    <w:p>
      <w:pPr>
        <w:spacing w:before="75" w:after="0"/>
      </w:pPr>
      <w:r>
        <w:rPr/>
        <w:t xml:space="preserve">(一)湖北省经济环境发展分析</w:t>
      </w:r>
    </w:p>
    <w:p>
      <w:pPr>
        <w:spacing w:before="75" w:after="0"/>
      </w:pPr>
      <w:r>
        <w:rPr/>
        <w:t xml:space="preserve">(二)湖北省金融环境发展发析</w:t>
      </w:r>
    </w:p>
    <w:p>
      <w:pPr>
        <w:spacing w:before="75" w:after="0"/>
      </w:pPr>
      <w:r>
        <w:rPr/>
        <w:t xml:space="preserve">(三)湖北省高净值人群规模统计</w:t>
      </w:r>
    </w:p>
    <w:p>
      <w:pPr>
        <w:spacing w:before="75" w:after="0"/>
      </w:pPr>
      <w:r>
        <w:rPr/>
        <w:t xml:space="preserve">第三节 青岛财富管理中心建设情况分析</w:t>
      </w:r>
    </w:p>
    <w:p>
      <w:pPr>
        <w:spacing w:before="75" w:after="0"/>
      </w:pPr>
      <w:r>
        <w:rPr/>
        <w:t xml:space="preserve">一、青岛财富管理中心建设经验分析</w:t>
      </w:r>
    </w:p>
    <w:p>
      <w:pPr>
        <w:spacing w:before="75" w:after="0"/>
      </w:pPr>
      <w:r>
        <w:rPr/>
        <w:t xml:space="preserve">二、青岛财富管理中心发展意义分析</w:t>
      </w:r>
    </w:p>
    <w:p>
      <w:pPr>
        <w:spacing w:before="75" w:after="0"/>
      </w:pPr>
      <w:r>
        <w:rPr/>
        <w:t xml:space="preserve">三、青岛财富中心建设发展规划</w:t>
      </w:r>
    </w:p>
    <w:p>
      <w:pPr>
        <w:spacing w:before="75" w:after="0"/>
      </w:pPr>
      <w:r>
        <w:rPr/>
        <w:t xml:space="preserve">(一)财富管理机构聚集</w:t>
      </w:r>
    </w:p>
    <w:p>
      <w:pPr>
        <w:spacing w:before="75" w:after="0"/>
      </w:pPr>
      <w:r>
        <w:rPr/>
        <w:t xml:space="preserve">(二)财富管理市场功能完善</w:t>
      </w:r>
    </w:p>
    <w:p>
      <w:pPr>
        <w:spacing w:before="75" w:after="0"/>
      </w:pPr>
      <w:r>
        <w:rPr/>
        <w:t xml:space="preserve">(三)财富管理产品与服务创新</w:t>
      </w:r>
    </w:p>
    <w:p>
      <w:pPr>
        <w:spacing w:before="75" w:after="0"/>
      </w:pPr>
      <w:r>
        <w:rPr/>
        <w:t xml:space="preserve">(四)财富管理人才引进培养</w:t>
      </w:r>
    </w:p>
    <w:p>
      <w:pPr>
        <w:spacing w:before="75" w:after="0"/>
      </w:pPr>
      <w:r>
        <w:rPr/>
        <w:t xml:space="preserve">(五)财富管理与相关产业协调</w:t>
      </w:r>
    </w:p>
    <w:p>
      <w:pPr>
        <w:spacing w:before="75" w:after="0"/>
      </w:pPr>
      <w:r>
        <w:rPr>
          <w:b w:val="1"/>
          <w:bCs w:val="1"/>
        </w:rPr>
        <w:t xml:space="preserve">第十一章 中国财富管理行业领先企业经营形势分析</w:t>
      </w:r>
    </w:p>
    <w:p>
      <w:pPr>
        <w:spacing w:before="75" w:after="0"/>
      </w:pPr>
      <w:r>
        <w:rPr/>
        <w:t xml:space="preserve">第一节 广发银行股份有限公司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四、企业销售网络分析</w:t>
      </w:r>
    </w:p>
    <w:p>
      <w:pPr>
        <w:spacing w:before="75" w:after="0"/>
      </w:pPr>
      <w:r>
        <w:rPr/>
        <w:t xml:space="preserve">第二节 上海浦东发展银行股份有限公司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四、企业销售网络分析</w:t>
      </w:r>
    </w:p>
    <w:p>
      <w:pPr>
        <w:spacing w:before="75" w:after="0"/>
      </w:pPr>
      <w:r>
        <w:rPr/>
        <w:t xml:space="preserve">第三节 中国工商银行股份有限公司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四、企业销售网络分析</w:t>
      </w:r>
    </w:p>
    <w:p>
      <w:pPr>
        <w:spacing w:before="75" w:after="0"/>
      </w:pPr>
      <w:r>
        <w:rPr/>
        <w:t xml:space="preserve">第四节 中国银行股份有限公司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四、企业销售网络分析</w:t>
      </w:r>
    </w:p>
    <w:p>
      <w:pPr>
        <w:spacing w:before="75" w:after="0"/>
      </w:pPr>
      <w:r>
        <w:rPr/>
        <w:t xml:space="preserve">第五节 中国建设银行股份有限公司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四、企业销售网络分析</w:t>
      </w:r>
    </w:p>
    <w:p>
      <w:pPr>
        <w:spacing w:before="75" w:after="0"/>
      </w:pPr>
      <w:r>
        <w:rPr/>
        <w:t xml:space="preserve">第六节 招商银行股份有限公司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四、企业销售网络分析</w:t>
      </w:r>
    </w:p>
    <w:p>
      <w:pPr>
        <w:spacing w:before="75" w:after="0"/>
      </w:pPr>
      <w:r>
        <w:rPr>
          <w:b w:val="1"/>
          <w:bCs w:val="1"/>
        </w:rPr>
        <w:t xml:space="preserve">第十二章 中国多元化需求下财富管理创新模式研究</w:t>
      </w:r>
    </w:p>
    <w:p>
      <w:pPr>
        <w:spacing w:before="75" w:after="0"/>
      </w:pPr>
      <w:r>
        <w:rPr/>
        <w:t xml:space="preserve">第一节 我国财富管理需求的多样化特征</w:t>
      </w:r>
    </w:p>
    <w:p>
      <w:pPr>
        <w:spacing w:before="75" w:after="0"/>
      </w:pPr>
      <w:r>
        <w:rPr/>
        <w:t xml:space="preserve">一、财富管理需求目的的多元化</w:t>
      </w:r>
    </w:p>
    <w:p>
      <w:pPr>
        <w:spacing w:before="75" w:after="0"/>
      </w:pPr>
      <w:r>
        <w:rPr/>
        <w:t xml:space="preserve">二、财富管理配置领域的多元化</w:t>
      </w:r>
    </w:p>
    <w:p>
      <w:pPr>
        <w:spacing w:before="75" w:after="0"/>
      </w:pPr>
      <w:r>
        <w:rPr/>
        <w:t xml:space="preserve">三、财富管理的全球化</w:t>
      </w:r>
    </w:p>
    <w:p>
      <w:pPr>
        <w:spacing w:before="75" w:after="0"/>
      </w:pPr>
      <w:r>
        <w:rPr/>
        <w:t xml:space="preserve">第二节 我国财富管理新模式探索分析</w:t>
      </w:r>
    </w:p>
    <w:p>
      <w:pPr>
        <w:spacing w:before="75" w:after="0"/>
      </w:pPr>
      <w:r>
        <w:rPr/>
        <w:t xml:space="preserve">一、一站式服务模式</w:t>
      </w:r>
    </w:p>
    <w:p>
      <w:pPr>
        <w:spacing w:before="75" w:after="0"/>
      </w:pPr>
      <w:r>
        <w:rPr/>
        <w:t xml:space="preserve">二、品牌化服务模式</w:t>
      </w:r>
    </w:p>
    <w:p>
      <w:pPr>
        <w:spacing w:before="75" w:after="0"/>
      </w:pPr>
      <w:r>
        <w:rPr/>
        <w:t xml:space="preserve">三、标准化和定制化相结合的模式</w:t>
      </w:r>
    </w:p>
    <w:p>
      <w:pPr>
        <w:spacing w:before="75" w:after="0"/>
      </w:pPr>
      <w:r>
        <w:rPr/>
        <w:t xml:space="preserve">四、线上线下互动服务模式</w:t>
      </w:r>
    </w:p>
    <w:p>
      <w:pPr>
        <w:spacing w:before="75" w:after="0"/>
      </w:pPr>
      <w:r>
        <w:rPr/>
        <w:t xml:space="preserve">五、全球化财富管理模式</w:t>
      </w:r>
    </w:p>
    <w:p>
      <w:pPr>
        <w:spacing w:before="75" w:after="0"/>
      </w:pPr>
      <w:r>
        <w:rPr/>
        <w:t xml:space="preserve">第三节 推动我国财富管理行业发展的建议</w:t>
      </w:r>
    </w:p>
    <w:p>
      <w:pPr>
        <w:spacing w:before="75" w:after="0"/>
      </w:pPr>
      <w:r>
        <w:rPr/>
        <w:t xml:space="preserve">一、顶层法律体系的系统性、整体性、协同性</w:t>
      </w:r>
    </w:p>
    <w:p>
      <w:pPr>
        <w:spacing w:before="75" w:after="0"/>
      </w:pPr>
      <w:r>
        <w:rPr/>
        <w:t xml:space="preserve">二、监管标准的统一性</w:t>
      </w:r>
    </w:p>
    <w:p>
      <w:pPr>
        <w:spacing w:before="75" w:after="0"/>
      </w:pPr>
      <w:r>
        <w:rPr/>
        <w:t xml:space="preserve">三、不同类型财富管理机构的定位与细分</w:t>
      </w:r>
    </w:p>
    <w:p>
      <w:pPr>
        <w:spacing w:before="75" w:after="0"/>
      </w:pPr>
      <w:r>
        <w:rPr>
          <w:b w:val="1"/>
          <w:bCs w:val="1"/>
        </w:rPr>
        <w:t xml:space="preserve">第十三章 2026-2031年中国财富管理行业前景及趋势分析</w:t>
      </w:r>
    </w:p>
    <w:p>
      <w:pPr>
        <w:spacing w:before="75" w:after="0"/>
      </w:pPr>
      <w:r>
        <w:rPr/>
        <w:t xml:space="preserve">第一节 2026-2031年中国财富管理市场发展前景分析</w:t>
      </w:r>
    </w:p>
    <w:p>
      <w:pPr>
        <w:spacing w:before="75" w:after="0"/>
      </w:pPr>
      <w:r>
        <w:rPr/>
        <w:t xml:space="preserve">一、政策环境的变化为银行财富管理业务创新拓展了广阔的空间</w:t>
      </w:r>
    </w:p>
    <w:p>
      <w:pPr>
        <w:spacing w:before="75" w:after="0"/>
      </w:pPr>
      <w:r>
        <w:rPr/>
        <w:t xml:space="preserve">二、客户金融资产多元化为财富管理提供了新的市场需求</w:t>
      </w:r>
    </w:p>
    <w:p>
      <w:pPr>
        <w:spacing w:before="75" w:after="0"/>
      </w:pPr>
      <w:r>
        <w:rPr/>
        <w:t xml:space="preserve">三、银行的经营资源和it优势已日益成为推动财富管理发展的重要条件</w:t>
      </w:r>
    </w:p>
    <w:p>
      <w:pPr>
        <w:spacing w:before="75" w:after="0"/>
      </w:pPr>
      <w:r>
        <w:rPr/>
        <w:t xml:space="preserve">四、未来信托机构财富管理市场发展前景广阔</w:t>
      </w:r>
    </w:p>
    <w:p>
      <w:pPr>
        <w:spacing w:before="75" w:after="0"/>
      </w:pPr>
      <w:r>
        <w:rPr/>
        <w:t xml:space="preserve">第二节 2026-2031年中国财富管理未来市场发展潜力</w:t>
      </w:r>
    </w:p>
    <w:p>
      <w:pPr>
        <w:spacing w:before="75" w:after="0"/>
      </w:pPr>
      <w:r>
        <w:rPr/>
        <w:t xml:space="preserve">一、财富管理业务具备可持续发展能力</w:t>
      </w:r>
    </w:p>
    <w:p>
      <w:pPr>
        <w:spacing w:before="75" w:after="0"/>
      </w:pPr>
      <w:r>
        <w:rPr/>
        <w:t xml:space="preserve">二、财富管理人才、平台、产品专业化</w:t>
      </w:r>
    </w:p>
    <w:p>
      <w:pPr>
        <w:spacing w:before="75" w:after="0"/>
      </w:pPr>
      <w:r>
        <w:rPr/>
        <w:t xml:space="preserve">三、综合提升品牌价值</w:t>
      </w:r>
    </w:p>
    <w:p>
      <w:pPr>
        <w:spacing w:before="75" w:after="0"/>
      </w:pPr>
      <w:r>
        <w:rPr/>
        <w:t xml:space="preserve">第三节 2026-2031年中国财富管理行业发展趋势</w:t>
      </w:r>
    </w:p>
    <w:p>
      <w:pPr>
        <w:spacing w:before="75" w:after="0"/>
      </w:pPr>
      <w:r>
        <w:rPr/>
        <w:t xml:space="preserve">一、差异化发展</w:t>
      </w:r>
    </w:p>
    <w:p>
      <w:pPr>
        <w:spacing w:before="75" w:after="0"/>
      </w:pPr>
      <w:r>
        <w:rPr/>
        <w:t xml:space="preserve">二 、统一监管</w:t>
      </w:r>
    </w:p>
    <w:p>
      <w:pPr>
        <w:spacing w:before="75" w:after="0"/>
      </w:pPr>
      <w:r>
        <w:rPr/>
        <w:t xml:space="preserve">三、行业洗牌</w:t>
      </w:r>
    </w:p>
    <w:p>
      <w:pPr>
        <w:spacing w:before="75" w:after="0"/>
      </w:pPr>
      <w:r>
        <w:rPr>
          <w:b w:val="1"/>
          <w:bCs w:val="1"/>
        </w:rPr>
        <w:t xml:space="preserve">第十四章 中国财富管理行业市场营销策略分析</w:t>
      </w:r>
    </w:p>
    <w:p>
      <w:pPr>
        <w:spacing w:before="75" w:after="0"/>
      </w:pPr>
      <w:r>
        <w:rPr/>
        <w:t xml:space="preserve">第一节 财富管理服务市场营销策略分析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t xml:space="preserve">第二节 财富管理产品营销策略模式</w:t>
      </w:r>
    </w:p>
    <w:p>
      <w:pPr>
        <w:spacing w:before="75" w:after="0"/>
      </w:pPr>
      <w:r>
        <w:rPr/>
        <w:t xml:space="preserve">一、财富管理行业分销渠道分析</w:t>
      </w:r>
    </w:p>
    <w:p>
      <w:pPr>
        <w:spacing w:before="75" w:after="0"/>
      </w:pPr>
      <w:r>
        <w:rPr/>
        <w:t xml:space="preserve">二、财富管理行业产品促销分析</w:t>
      </w:r>
    </w:p>
    <w:p>
      <w:pPr>
        <w:spacing w:before="75" w:after="0"/>
      </w:pPr>
      <w:r>
        <w:rPr/>
        <w:t xml:space="preserve">三、财富管理行业关系销售分析</w:t>
      </w:r>
    </w:p>
    <w:p>
      <w:pPr>
        <w:spacing w:before="75" w:after="0"/>
      </w:pPr>
      <w:r>
        <w:rPr/>
        <w:t xml:space="preserve">第三节 银行财富管理业务营销策略的成功经验借鉴</w:t>
      </w:r>
    </w:p>
    <w:p>
      <w:pPr>
        <w:spacing w:before="75" w:after="0"/>
      </w:pPr>
      <w:r>
        <w:rPr/>
        <w:t xml:space="preserve">一、财富管理业务中客户服务管理营销案例的成功经验</w:t>
      </w:r>
    </w:p>
    <w:p>
      <w:pPr>
        <w:spacing w:before="75" w:after="0"/>
      </w:pPr>
      <w:r>
        <w:rPr/>
        <w:t xml:space="preserve">二、银行财富管理业务营销策略的对比分析和借鉴</w:t>
      </w:r>
    </w:p>
    <w:p>
      <w:pPr>
        <w:spacing w:before="75" w:after="0"/>
      </w:pPr>
      <w:r>
        <w:rPr>
          <w:b w:val="1"/>
          <w:bCs w:val="1"/>
        </w:rPr>
        <w:t xml:space="preserve">第十五章 财富管理行业投资风险与风险防范</w:t>
      </w:r>
    </w:p>
    <w:p>
      <w:pPr>
        <w:spacing w:before="75" w:after="0"/>
      </w:pPr>
      <w:r>
        <w:rPr/>
        <w:t xml:space="preserve">第一节 信托公司财富管理业务风险类型分析</w:t>
      </w:r>
    </w:p>
    <w:p>
      <w:pPr>
        <w:spacing w:before="75" w:after="0"/>
      </w:pPr>
      <w:r>
        <w:rPr/>
        <w:t xml:space="preserve">一、操作风险</w:t>
      </w:r>
    </w:p>
    <w:p>
      <w:pPr>
        <w:spacing w:before="75" w:after="0"/>
      </w:pPr>
      <w:r>
        <w:rPr/>
        <w:t xml:space="preserve">二、利率风险</w:t>
      </w:r>
    </w:p>
    <w:p>
      <w:pPr>
        <w:spacing w:before="75" w:after="0"/>
      </w:pPr>
      <w:r>
        <w:rPr/>
        <w:t xml:space="preserve">三、法律法规风险</w:t>
      </w:r>
    </w:p>
    <w:p>
      <w:pPr>
        <w:spacing w:before="75" w:after="0"/>
      </w:pPr>
      <w:r>
        <w:rPr/>
        <w:t xml:space="preserve">第二节 证券公司财富管理风险及措施</w:t>
      </w:r>
    </w:p>
    <w:p>
      <w:pPr>
        <w:spacing w:before="75" w:after="0"/>
      </w:pPr>
      <w:r>
        <w:rPr/>
        <w:t xml:space="preserve">一、证券公司财富管理行业风险分析</w:t>
      </w:r>
    </w:p>
    <w:p>
      <w:pPr>
        <w:spacing w:before="75" w:after="0"/>
      </w:pPr>
      <w:r>
        <w:rPr/>
        <w:t xml:space="preserve">(一)规模风险</w:t>
      </w:r>
    </w:p>
    <w:p>
      <w:pPr>
        <w:spacing w:before="75" w:after="0"/>
      </w:pPr>
      <w:r>
        <w:rPr/>
        <w:t xml:space="preserve">(二)操作风险</w:t>
      </w:r>
    </w:p>
    <w:p>
      <w:pPr>
        <w:spacing w:before="75" w:after="0"/>
      </w:pPr>
      <w:r>
        <w:rPr/>
        <w:t xml:space="preserve">(三)管理风险</w:t>
      </w:r>
    </w:p>
    <w:p>
      <w:pPr>
        <w:spacing w:before="75" w:after="0"/>
      </w:pPr>
      <w:r>
        <w:rPr/>
        <w:t xml:space="preserve">(四)契约风险</w:t>
      </w:r>
    </w:p>
    <w:p>
      <w:pPr>
        <w:spacing w:before="75" w:after="0"/>
      </w:pPr>
      <w:r>
        <w:rPr/>
        <w:t xml:space="preserve">(五)其他风险</w:t>
      </w:r>
    </w:p>
    <w:p>
      <w:pPr>
        <w:spacing w:before="75" w:after="0"/>
      </w:pPr>
      <w:r>
        <w:rPr/>
        <w:t xml:space="preserve">二、证券公司财富管理风险控制措施</w:t>
      </w:r>
    </w:p>
    <w:p>
      <w:pPr>
        <w:spacing w:before="75" w:after="0"/>
      </w:pPr>
      <w:r>
        <w:rPr/>
        <w:t xml:space="preserve">(一)规模风险控制</w:t>
      </w:r>
    </w:p>
    <w:p>
      <w:pPr>
        <w:spacing w:before="75" w:after="0"/>
      </w:pPr>
      <w:r>
        <w:rPr/>
        <w:t xml:space="preserve">(二)管理风险控制</w:t>
      </w:r>
    </w:p>
    <w:p>
      <w:pPr>
        <w:spacing w:before="75" w:after="0"/>
      </w:pPr>
      <w:r>
        <w:rPr/>
        <w:t xml:space="preserve">(三)市场风险控制</w:t>
      </w:r>
    </w:p>
    <w:p>
      <w:pPr>
        <w:spacing w:before="75" w:after="0"/>
      </w:pPr>
      <w:r>
        <w:rPr/>
        <w:t xml:space="preserve">(四)信用风险、契约风险控制</w:t>
      </w:r>
    </w:p>
    <w:p>
      <w:pPr>
        <w:spacing w:before="75" w:after="0"/>
      </w:pPr>
      <w:r>
        <w:rPr/>
        <w:t xml:space="preserve">第三节 银行财富管理风险控制存在问题</w:t>
      </w:r>
    </w:p>
    <w:p>
      <w:pPr>
        <w:spacing w:before="75" w:after="0"/>
      </w:pPr>
      <w:r>
        <w:rPr/>
        <w:t xml:space="preserve">一、全面风险意识和风险控制理念较为欠缺</w:t>
      </w:r>
    </w:p>
    <w:p>
      <w:pPr>
        <w:spacing w:before="75" w:after="0"/>
      </w:pPr>
      <w:r>
        <w:rPr/>
        <w:t xml:space="preserve">二、风险控制制度不够健全</w:t>
      </w:r>
    </w:p>
    <w:p>
      <w:pPr>
        <w:spacing w:before="75" w:after="0"/>
      </w:pPr>
      <w:r>
        <w:rPr/>
        <w:t xml:space="preserve">三、风险预警监测手段较为落后</w:t>
      </w:r>
    </w:p>
    <w:p>
      <w:pPr>
        <w:spacing w:before="75" w:after="0"/>
      </w:pPr>
      <w:r>
        <w:rPr/>
        <w:t xml:space="preserve">四、风险控制相关信息支持不足</w:t>
      </w:r>
    </w:p>
    <w:p>
      <w:pPr>
        <w:spacing w:before="75" w:after="0"/>
      </w:pPr>
      <w:r>
        <w:rPr/>
        <w:t xml:space="preserve">第四节 银行财富管理风险控制的措施建议</w:t>
      </w:r>
    </w:p>
    <w:p>
      <w:pPr>
        <w:spacing w:before="75" w:after="0"/>
      </w:pPr>
      <w:r>
        <w:rPr/>
        <w:t xml:space="preserve">一、建立风险控制理念与机制</w:t>
      </w:r>
    </w:p>
    <w:p>
      <w:pPr>
        <w:spacing w:before="75" w:after="0"/>
      </w:pPr>
      <w:r>
        <w:rPr/>
        <w:t xml:space="preserve">二、建立先进的财富管理业务信息系统</w:t>
      </w:r>
    </w:p>
    <w:p>
      <w:pPr>
        <w:spacing w:before="75" w:after="0"/>
      </w:pPr>
      <w:r>
        <w:rPr/>
        <w:t xml:space="preserve">三、建立依法合规的工作规范</w:t>
      </w:r>
    </w:p>
    <w:p>
      <w:pPr>
        <w:spacing w:before="75" w:after="0"/>
      </w:pPr>
      <w:r>
        <w:rPr/>
        <w:t xml:space="preserve">四、实施差异化的风险控制</w:t>
      </w:r>
    </w:p>
    <w:p>
      <w:pPr>
        <w:spacing w:before="75" w:after="0"/>
      </w:pPr>
      <w:r>
        <w:rPr/>
        <w:t xml:space="preserve">五、加强财富管理业务人员培训</w:t>
      </w:r>
    </w:p>
    <w:p>
      <w:pPr>
        <w:spacing w:before="75" w:after="0"/>
      </w:pPr>
      <w:r>
        <w:rPr>
          <w:b w:val="1"/>
          <w:bCs w:val="1"/>
        </w:rPr>
        <w:t xml:space="preserve">第十六章 财富管理行业面临的困境及对策</w:t>
      </w:r>
    </w:p>
    <w:p>
      <w:pPr>
        <w:spacing w:before="75" w:after="0"/>
      </w:pPr>
      <w:r>
        <w:rPr/>
        <w:t xml:space="preserve">第一节 中国商业银行财富管理业务存在的问题</w:t>
      </w:r>
    </w:p>
    <w:p>
      <w:pPr>
        <w:spacing w:before="75" w:after="0"/>
      </w:pPr>
      <w:r>
        <w:rPr/>
        <w:t xml:space="preserve">一、产品同质化，差异化和个性化严重不足</w:t>
      </w:r>
    </w:p>
    <w:p>
      <w:pPr>
        <w:spacing w:before="75" w:after="0"/>
      </w:pPr>
      <w:r>
        <w:rPr/>
        <w:t xml:space="preserve">二、缺乏组织机构及运行机制保障</w:t>
      </w:r>
    </w:p>
    <w:p>
      <w:pPr>
        <w:spacing w:before="75" w:after="0"/>
      </w:pPr>
      <w:r>
        <w:rPr/>
        <w:t xml:space="preserve">三、缺乏高素质的理财人员</w:t>
      </w:r>
    </w:p>
    <w:p>
      <w:pPr>
        <w:spacing w:before="75" w:after="0"/>
      </w:pPr>
      <w:r>
        <w:rPr/>
        <w:t xml:space="preserve">四、理财产品设计管理机制不健全</w:t>
      </w:r>
    </w:p>
    <w:p>
      <w:pPr>
        <w:spacing w:before="75" w:after="0"/>
      </w:pPr>
      <w:r>
        <w:rPr/>
        <w:t xml:space="preserve">第二节 中国商业银行个人理财业务发展的对策</w:t>
      </w:r>
    </w:p>
    <w:p>
      <w:pPr>
        <w:spacing w:before="75" w:after="0"/>
      </w:pPr>
      <w:r>
        <w:rPr/>
        <w:t xml:space="preserve">一、加大理财产品的创新</w:t>
      </w:r>
    </w:p>
    <w:p>
      <w:pPr>
        <w:spacing w:before="75" w:after="0"/>
      </w:pPr>
      <w:r>
        <w:rPr/>
        <w:t xml:space="preserve">二、完善理财培训机制，提升人员综合素质</w:t>
      </w:r>
    </w:p>
    <w:p>
      <w:pPr>
        <w:spacing w:before="75" w:after="0"/>
      </w:pPr>
      <w:r>
        <w:rPr/>
        <w:t xml:space="preserve">三、创新个人理财产品，打造优质理财品牌</w:t>
      </w:r>
    </w:p>
    <w:p>
      <w:pPr>
        <w:spacing w:before="75" w:after="0"/>
      </w:pPr>
      <w:r>
        <w:rPr/>
        <w:t xml:space="preserve">第三节 财富管理行业在消费者保护方面存在的问题</w:t>
      </w:r>
    </w:p>
    <w:p>
      <w:pPr>
        <w:spacing w:before="75" w:after="0"/>
      </w:pPr>
      <w:r>
        <w:rPr/>
        <w:t xml:space="preserve">一、银行理财业务难以实现“买者自负”</w:t>
      </w:r>
    </w:p>
    <w:p>
      <w:pPr>
        <w:spacing w:before="75" w:after="0"/>
      </w:pPr>
      <w:r>
        <w:rPr/>
        <w:t xml:space="preserve">二、内嵌期权产品中可能侵害消费者权益的环节</w:t>
      </w:r>
    </w:p>
    <w:p>
      <w:pPr>
        <w:spacing w:before="75" w:after="0"/>
      </w:pPr>
      <w:r>
        <w:rPr/>
        <w:t xml:space="preserve">三、资产收益权类财富管理业务消费者保护问题</w:t>
      </w:r>
    </w:p>
    <w:p>
      <w:pPr>
        <w:spacing w:before="75" w:after="0"/>
      </w:pPr>
      <w:r>
        <w:rPr/>
        <w:t xml:space="preserve">第四节 关于国内财富管理业务消费者保护的建议</w:t>
      </w:r>
    </w:p>
    <w:p>
      <w:pPr>
        <w:spacing w:before="75" w:after="0"/>
      </w:pPr>
      <w:r>
        <w:rPr/>
        <w:t xml:space="preserve">一、坚持客户利益第一原则进行产品设计</w:t>
      </w:r>
    </w:p>
    <w:p>
      <w:pPr>
        <w:spacing w:before="75" w:after="0"/>
      </w:pPr>
      <w:r>
        <w:rPr/>
        <w:t xml:space="preserve">二、培育消费者正确理财观念</w:t>
      </w:r>
    </w:p>
    <w:p>
      <w:pPr>
        <w:spacing w:before="75" w:after="0"/>
      </w:pPr>
      <w:r>
        <w:rPr/>
        <w:t xml:space="preserve">三、对内嵌期权产品应做到公平对待消费者</w:t>
      </w:r>
    </w:p>
    <w:p>
      <w:pPr>
        <w:spacing w:before="75" w:after="0"/>
      </w:pPr>
      <w:r>
        <w:rPr/>
        <w:t xml:space="preserve">四、收益权类产品应确保消费者作为受让方的权益</w:t>
      </w:r>
    </w:p>
    <w:p>
      <w:pPr>
        <w:spacing w:before="75" w:after="0"/>
      </w:pPr>
      <w:r>
        <w:rPr/>
        <w:t xml:space="preserve">五、及时加强高净值客户财富管理业务监管</w:t>
      </w:r>
    </w:p>
    <w:p>
      <w:pPr>
        <w:spacing w:before="75" w:after="0"/>
      </w:pPr>
      <w:r>
        <w:rPr/>
        <w:t xml:space="preserve">六、加强对包括私募股权基金、第三方理财等管理</w:t>
      </w:r>
    </w:p>
    <w:p>
      <w:pPr>
        <w:spacing w:before="75" w:after="0"/>
      </w:pPr>
      <w:r>
        <w:rPr>
          <w:b w:val="1"/>
          <w:bCs w:val="1"/>
        </w:rPr>
        <w:t xml:space="preserve">第十七章 中国商业银行财富管理发展建议分析</w:t>
      </w:r>
    </w:p>
    <w:p>
      <w:pPr>
        <w:spacing w:before="75" w:after="0"/>
      </w:pPr>
      <w:r>
        <w:rPr/>
        <w:t xml:space="preserve">第一节 经营理念上</w:t>
      </w:r>
    </w:p>
    <w:p>
      <w:pPr>
        <w:spacing w:before="75" w:after="0"/>
      </w:pPr>
      <w:r>
        <w:rPr/>
        <w:t xml:space="preserve">变“以产品为中心”为“以客户为中心”</w:t>
      </w:r>
    </w:p>
    <w:p>
      <w:pPr>
        <w:spacing w:before="75" w:after="0"/>
      </w:pPr>
      <w:r>
        <w:rPr/>
        <w:t xml:space="preserve">第二节 服务对象上</w:t>
      </w:r>
    </w:p>
    <w:p>
      <w:pPr>
        <w:spacing w:before="75" w:after="0"/>
      </w:pPr>
      <w:r>
        <w:rPr/>
        <w:t xml:space="preserve">变“零售为主”为“公私并重”</w:t>
      </w:r>
    </w:p>
    <w:p>
      <w:pPr>
        <w:spacing w:before="75" w:after="0"/>
      </w:pPr>
      <w:r>
        <w:rPr/>
        <w:t xml:space="preserve">第三节 产品供给上</w:t>
      </w:r>
    </w:p>
    <w:p>
      <w:pPr>
        <w:spacing w:before="75" w:after="0"/>
      </w:pPr>
      <w:r>
        <w:rPr/>
        <w:t xml:space="preserve">变“专营商店”为“金融超市”</w:t>
      </w:r>
    </w:p>
    <w:p>
      <w:pPr>
        <w:spacing w:before="75" w:after="0"/>
      </w:pPr>
      <w:r>
        <w:rPr/>
        <w:t xml:space="preserve">第四节 客户经营上</w:t>
      </w:r>
    </w:p>
    <w:p>
      <w:pPr>
        <w:spacing w:before="75" w:after="0"/>
      </w:pPr>
      <w:r>
        <w:rPr/>
        <w:t xml:space="preserve">变“跑马圈地”为“精耕细作”</w:t>
      </w:r>
    </w:p>
    <w:p>
      <w:pPr>
        <w:spacing w:before="75" w:after="0"/>
      </w:pPr>
      <w:r>
        <w:rPr/>
        <w:t xml:space="preserve">第五节 竞争策略上</w:t>
      </w:r>
    </w:p>
    <w:p>
      <w:pPr>
        <w:spacing w:before="75" w:after="0"/>
      </w:pPr>
      <w:r>
        <w:rPr/>
        <w:t xml:space="preserve">变“渠道制胜”为“人才制胜”</w:t>
      </w:r>
    </w:p>
    <w:p>
      <w:pPr>
        <w:spacing w:before="75" w:after="0"/>
      </w:pPr>
      <w:r>
        <w:rPr/>
        <w:t xml:space="preserve">第六节 运营保障上</w:t>
      </w:r>
    </w:p>
    <w:p>
      <w:pPr>
        <w:spacing w:before="75" w:after="0"/>
      </w:pPr>
      <w:r>
        <w:rPr/>
        <w:t xml:space="preserve">变“单兵作战”为“一个银行”</w:t>
      </w:r>
    </w:p>
    <w:p>
      <w:pPr>
        <w:spacing w:before="75" w:after="0"/>
      </w:pPr>
      <w:r>
        <w:rPr>
          <w:b w:val="1"/>
          <w:bCs w:val="1"/>
        </w:rPr>
        <w:t xml:space="preserve">图表目录</w:t>
      </w:r>
    </w:p>
    <w:p>
      <w:pPr>
        <w:spacing w:before="75" w:after="0"/>
      </w:pPr>
      <w:r>
        <w:rPr/>
        <w:t xml:space="preserve">图表：2021-2026年全球私人金融财富总额统计</w:t>
      </w:r>
    </w:p>
    <w:p>
      <w:pPr>
        <w:spacing w:before="75" w:after="0"/>
      </w:pPr>
      <w:r>
        <w:rPr/>
        <w:t xml:space="preserve">图表：2021-2026年中国私人可投资资产总额统计</w:t>
      </w:r>
    </w:p>
    <w:p>
      <w:pPr>
        <w:spacing w:before="75" w:after="0"/>
      </w:pPr>
      <w:r>
        <w:rPr/>
        <w:t xml:space="preserve">图表：2021-2026年中国m2增长情况统计</w:t>
      </w:r>
    </w:p>
    <w:p>
      <w:pPr>
        <w:spacing w:before="75" w:after="0"/>
      </w:pPr>
      <w:r>
        <w:rPr/>
        <w:t xml:space="preserve">图表：2021-2026年中国高净值人群数量与增长率</w:t>
      </w:r>
    </w:p>
    <w:p>
      <w:pPr>
        <w:spacing w:before="75" w:after="0"/>
      </w:pPr>
      <w:r>
        <w:rPr/>
        <w:t xml:space="preserve">图表：2021-2026年中国高净值人群的风险偏好变化趋势</w:t>
      </w:r>
    </w:p>
    <w:p>
      <w:pPr>
        <w:spacing w:before="75" w:after="0"/>
      </w:pPr>
      <w:r>
        <w:rPr/>
        <w:t xml:space="preserve">图表：2021-2026年中国高净值人群境内可投资资产配置比例情况</w:t>
      </w:r>
    </w:p>
    <w:p>
      <w:pPr>
        <w:spacing w:before="75" w:after="0"/>
      </w:pPr>
      <w:r>
        <w:rPr/>
        <w:t xml:space="preserve">图表：2021-2026年中国商业银行资产总额统计</w:t>
      </w:r>
    </w:p>
    <w:p>
      <w:pPr>
        <w:spacing w:before="75" w:after="0"/>
      </w:pPr>
      <w:r>
        <w:rPr/>
        <w:t xml:space="preserve">图表：2021-2026年中国商业银行负债总额统计</w:t>
      </w:r>
    </w:p>
    <w:p>
      <w:pPr>
        <w:spacing w:before="75" w:after="0"/>
      </w:pPr>
      <w:r>
        <w:rPr/>
        <w:t xml:space="preserve">图表：2021-2026年中国大型商业银行资产负债情况统计</w:t>
      </w:r>
    </w:p>
    <w:p>
      <w:pPr>
        <w:spacing w:before="75" w:after="0"/>
      </w:pPr>
      <w:r>
        <w:rPr/>
        <w:t xml:space="preserve">图表：2021-2026年中国股份制商业银行资产负债情况统计</w:t>
      </w:r>
    </w:p>
    <w:p>
      <w:pPr>
        <w:spacing w:before="75" w:after="0"/>
      </w:pPr>
      <w:r>
        <w:rPr/>
        <w:t xml:space="preserve">图表：2021-2026年中国城市商业银行资产负债情况统计</w:t>
      </w:r>
    </w:p>
    <w:p>
      <w:pPr>
        <w:spacing w:before="75" w:after="0"/>
      </w:pPr>
      <w:r>
        <w:rPr/>
        <w:t xml:space="preserve">图表：2021-2026年中国大型商业银行不良贷款统计</w:t>
      </w:r>
    </w:p>
    <w:p>
      <w:pPr>
        <w:spacing w:before="75" w:after="0"/>
      </w:pPr>
      <w:r>
        <w:rPr/>
        <w:t xml:space="preserve">图表：2021-2026年中国股份制商业银行不良贷款统计</w:t>
      </w:r>
    </w:p>
    <w:p>
      <w:pPr>
        <w:spacing w:before="75" w:after="0"/>
      </w:pPr>
      <w:r>
        <w:rPr/>
        <w:t xml:space="preserve">图表：2021-2026年中国城市商业银行不良贷款</w:t>
      </w:r>
    </w:p>
    <w:p>
      <w:pPr>
        <w:spacing w:before="75" w:after="0"/>
      </w:pPr>
      <w:r>
        <w:rPr/>
        <w:t xml:space="preserve">图表：2021-2026年中国农村商业银行不良贷款指标统计</w:t>
      </w:r>
    </w:p>
    <w:p>
      <w:pPr>
        <w:spacing w:before="75" w:after="0"/>
      </w:pPr>
      <w:r>
        <w:rPr/>
        <w:t xml:space="preserve">图表：2021-2026年中国外资商业银行不良贷款情况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中国财富管理行业发展分析及发展趋势与投资风险研究报告(2026-2031版)</dc:title>
  <dc:description>中国财富管理行业发展分析及发展趋势与投资风险研究报告(2026-2031版)</dc:description>
  <dc:subject>中国财富管理行业发展分析及发展趋势与投资风险研究报告(2026-2031版)</dc:subject>
  <cp:keywords>研究报告</cp:keywords>
  <cp:category>研究报告</cp:category>
  <cp:lastModifiedBy>北京中道泰和信息咨询有限公司</cp:lastModifiedBy>
  <dcterms:created xsi:type="dcterms:W3CDTF">2026-04-02T02:13:52+08:00</dcterms:created>
  <dcterms:modified xsi:type="dcterms:W3CDTF">2026-04-02T02:13:52+08:00</dcterms:modified>
</cp:coreProperties>
</file>

<file path=docProps/custom.xml><?xml version="1.0" encoding="utf-8"?>
<Properties xmlns="http://schemas.openxmlformats.org/officeDocument/2006/custom-properties" xmlns:vt="http://schemas.openxmlformats.org/officeDocument/2006/docPropsVTypes"/>
</file>