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中国清洁小家电行业市场发展分析及发展趋势与投资前景研究报告(2026-2031版)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清洁小家电行业竞争的不断加剧，大型企业间并购整合与资本运作日趋频繁，国内外优秀的清洁小家电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清洁小家电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清洁小家电行业的市场走向和发展趋势。</w:t>
      </w:r>
    </w:p>
    <w:p>
      <w:pPr>
        <w:spacing w:after="150"/>
      </w:pPr>
      <w:r>
        <w:rPr/>
        <w:t xml:space="preserve">本报告专业!权威!报告根据清洁小家电行业的发展轨迹及多年的实践经验，对中国清洁小家电行业的内外部环境、行业发展现状、产业链发展状况、市场供需、竞争格局、标杆企业、发展趋势、机会风险、发展策略与投资建议等进行了分析，并重点分析了我国清洁小家电行业将面临的机遇与挑战，对清洁小家电行业未来的发展趋势及前景作出审慎分析与预测。是清洁小家电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清洁小家电行业界定</w:t>
      </w:r>
    </w:p>
    <w:p>
      <w:pPr>
        <w:spacing w:before="75" w:after="0"/>
      </w:pPr>
      <w:r>
        <w:rPr/>
        <w:t xml:space="preserve">第一节 清洁小家电行业定义</w:t>
      </w:r>
    </w:p>
    <w:p>
      <w:pPr>
        <w:spacing w:before="75" w:after="0"/>
      </w:pPr>
      <w:r>
        <w:rPr/>
        <w:t xml:space="preserve">第二节 清洁小家电行业特点分析</w:t>
      </w:r>
    </w:p>
    <w:p>
      <w:pPr>
        <w:spacing w:before="75" w:after="0"/>
      </w:pPr>
      <w:r>
        <w:rPr/>
        <w:t xml:space="preserve">第三节 清洁小家电行业发展历程</w:t>
      </w:r>
    </w:p>
    <w:p>
      <w:pPr>
        <w:spacing w:before="75" w:after="0"/>
      </w:pPr>
      <w:r>
        <w:rPr/>
        <w:t xml:space="preserve">第四节 清洁小家电产业链分析</w:t>
      </w:r>
    </w:p>
    <w:p>
      <w:pPr>
        <w:spacing w:before="75" w:after="0"/>
      </w:pPr>
      <w:r>
        <w:rPr/>
        <w:t xml:space="preserve">一、产业链模型介绍</w:t>
      </w:r>
    </w:p>
    <w:p>
      <w:pPr>
        <w:spacing w:before="75" w:after="0"/>
      </w:pPr>
      <w:r>
        <w:rPr/>
        <w:t xml:space="preserve">二、清洁小家电产业链模型分析</w:t>
      </w:r>
    </w:p>
    <w:p>
      <w:pPr>
        <w:spacing w:before="75" w:after="0"/>
      </w:pPr>
      <w:r>
        <w:rPr>
          <w:b w:val="1"/>
          <w:bCs w:val="1"/>
        </w:rPr>
        <w:t xml:space="preserve">第二章 国际清洁小家电行业发展态势分析</w:t>
      </w:r>
    </w:p>
    <w:p>
      <w:pPr>
        <w:spacing w:before="75" w:after="0"/>
      </w:pPr>
      <w:r>
        <w:rPr/>
        <w:t xml:space="preserve">第一节 国际清洁小家电行业总体情况</w:t>
      </w:r>
    </w:p>
    <w:p>
      <w:pPr>
        <w:spacing w:before="75" w:after="0"/>
      </w:pPr>
      <w:r>
        <w:rPr/>
        <w:t xml:space="preserve">第二节 清洁小家电行业重点市场分析</w:t>
      </w:r>
    </w:p>
    <w:p>
      <w:pPr>
        <w:spacing w:before="75" w:after="0"/>
      </w:pPr>
      <w:r>
        <w:rPr/>
        <w:t xml:space="preserve">第三节 国际清洁小家电行业发展前景预测</w:t>
      </w:r>
    </w:p>
    <w:p>
      <w:pPr>
        <w:spacing w:before="75" w:after="0"/>
      </w:pPr>
      <w:r>
        <w:rPr>
          <w:b w:val="1"/>
          <w:bCs w:val="1"/>
        </w:rPr>
        <w:t xml:space="preserve">第三章 中国清洁小家电行业发展环境分析</w:t>
      </w:r>
    </w:p>
    <w:p>
      <w:pPr>
        <w:spacing w:before="75" w:after="0"/>
      </w:pPr>
      <w:r>
        <w:rPr/>
        <w:t xml:space="preserve">第一节 清洁小家电行业经济环境分析</w:t>
      </w:r>
    </w:p>
    <w:p>
      <w:pPr>
        <w:spacing w:before="75" w:after="0"/>
      </w:pPr>
      <w:r>
        <w:rPr/>
        <w:t xml:space="preserve">第二节 清洁小家电行业政策环境分析</w:t>
      </w:r>
    </w:p>
    <w:p>
      <w:pPr>
        <w:spacing w:before="75" w:after="0"/>
      </w:pPr>
      <w:r>
        <w:rPr/>
        <w:t xml:space="preserve">一、清洁小家电行业相关政策</w:t>
      </w:r>
    </w:p>
    <w:p>
      <w:pPr>
        <w:spacing w:before="75" w:after="0"/>
      </w:pPr>
      <w:r>
        <w:rPr/>
        <w:t xml:space="preserve">二、清洁小家电行业相关标准</w:t>
      </w:r>
    </w:p>
    <w:p>
      <w:pPr>
        <w:spacing w:before="75" w:after="0"/>
      </w:pPr>
      <w:r>
        <w:rPr/>
        <w:t xml:space="preserve">第三节 清洁小家电行业技术环境分析</w:t>
      </w:r>
    </w:p>
    <w:p>
      <w:pPr>
        <w:spacing w:before="75" w:after="0"/>
      </w:pPr>
      <w:r>
        <w:rPr>
          <w:b w:val="1"/>
          <w:bCs w:val="1"/>
        </w:rPr>
        <w:t xml:space="preserve">第四章 清洁小家电行业技术发展现状及趋势</w:t>
      </w:r>
    </w:p>
    <w:p>
      <w:pPr>
        <w:spacing w:before="75" w:after="0"/>
      </w:pPr>
      <w:r>
        <w:rPr/>
        <w:t xml:space="preserve">第一节 当前我国清洁小家电技术发展现状</w:t>
      </w:r>
    </w:p>
    <w:p>
      <w:pPr>
        <w:spacing w:before="75" w:after="0"/>
      </w:pPr>
      <w:r>
        <w:rPr/>
        <w:t xml:space="preserve">第二节 中外清洁小家电技术差距及产生差距的主要原因分析</w:t>
      </w:r>
    </w:p>
    <w:p>
      <w:pPr>
        <w:spacing w:before="75" w:after="0"/>
      </w:pPr>
      <w:r>
        <w:rPr/>
        <w:t xml:space="preserve">第三节 提高我国清洁小家电技术的对策</w:t>
      </w:r>
    </w:p>
    <w:p>
      <w:pPr>
        <w:spacing w:before="75" w:after="0"/>
      </w:pPr>
      <w:r>
        <w:rPr/>
        <w:t xml:space="preserve">第四节 我国清洁小家电研发、设计发展趋势</w:t>
      </w:r>
    </w:p>
    <w:p>
      <w:pPr>
        <w:spacing w:before="75" w:after="0"/>
      </w:pPr>
      <w:r>
        <w:rPr>
          <w:b w:val="1"/>
          <w:bCs w:val="1"/>
        </w:rPr>
        <w:t xml:space="preserve">第五章 中国清洁小家电行业市场供需状况分析</w:t>
      </w:r>
    </w:p>
    <w:p>
      <w:pPr>
        <w:spacing w:before="75" w:after="0"/>
      </w:pPr>
      <w:r>
        <w:rPr/>
        <w:t xml:space="preserve">第一节 中国清洁小家电行业市场规模情况</w:t>
      </w:r>
    </w:p>
    <w:p>
      <w:pPr>
        <w:spacing w:before="75" w:after="0"/>
      </w:pPr>
      <w:r>
        <w:rPr/>
        <w:t xml:space="preserve">第二节 中国清洁小家电行业盈利情况分析</w:t>
      </w:r>
    </w:p>
    <w:p>
      <w:pPr>
        <w:spacing w:before="75" w:after="0"/>
      </w:pPr>
      <w:r>
        <w:rPr/>
        <w:t xml:space="preserve">第三节 中国清洁小家电行业市场需求状况</w:t>
      </w:r>
    </w:p>
    <w:p>
      <w:pPr>
        <w:spacing w:before="75" w:after="0"/>
      </w:pPr>
      <w:r>
        <w:rPr/>
        <w:t xml:space="preserve">一、2021-2026年清洁小家电行业市场需求情况</w:t>
      </w:r>
    </w:p>
    <w:p>
      <w:pPr>
        <w:spacing w:before="75" w:after="0"/>
      </w:pPr>
      <w:r>
        <w:rPr/>
        <w:t xml:space="preserve">二、清洁小家电行业市场需求特点分析</w:t>
      </w:r>
    </w:p>
    <w:p>
      <w:pPr>
        <w:spacing w:before="75" w:after="0"/>
      </w:pPr>
      <w:r>
        <w:rPr/>
        <w:t xml:space="preserve">三、2026-2031年清洁小家电行业市场需求预测</w:t>
      </w:r>
    </w:p>
    <w:p>
      <w:pPr>
        <w:spacing w:before="75" w:after="0"/>
      </w:pPr>
      <w:r>
        <w:rPr>
          <w:b w:val="1"/>
          <w:bCs w:val="1"/>
        </w:rPr>
        <w:t xml:space="preserve">第六章 清洁小家电行业细分市场调研分析</w:t>
      </w:r>
    </w:p>
    <w:p>
      <w:pPr>
        <w:spacing w:before="75" w:after="0"/>
      </w:pPr>
      <w:r>
        <w:rPr/>
        <w:t xml:space="preserve">第一节 吸尘器市场</w:t>
      </w:r>
    </w:p>
    <w:p>
      <w:pPr>
        <w:spacing w:before="75" w:after="0"/>
      </w:pPr>
      <w:r>
        <w:rPr/>
        <w:t xml:space="preserve">一、发展现状</w:t>
      </w:r>
    </w:p>
    <w:p>
      <w:pPr>
        <w:spacing w:before="75" w:after="0"/>
      </w:pPr>
      <w:r>
        <w:rPr/>
        <w:t xml:space="preserve">二、发展趋势预测</w:t>
      </w:r>
    </w:p>
    <w:p>
      <w:pPr>
        <w:spacing w:before="75" w:after="0"/>
      </w:pPr>
      <w:r>
        <w:rPr/>
        <w:t xml:space="preserve">第二节 除螨仪市场</w:t>
      </w:r>
    </w:p>
    <w:p>
      <w:pPr>
        <w:spacing w:before="75" w:after="0"/>
      </w:pPr>
      <w:r>
        <w:rPr/>
        <w:t xml:space="preserve">一、发展现状</w:t>
      </w:r>
    </w:p>
    <w:p>
      <w:pPr>
        <w:spacing w:before="75" w:after="0"/>
      </w:pPr>
      <w:r>
        <w:rPr/>
        <w:t xml:space="preserve">二、发展趋势预测</w:t>
      </w:r>
    </w:p>
    <w:p>
      <w:pPr>
        <w:spacing w:before="75" w:after="0"/>
      </w:pPr>
      <w:r>
        <w:rPr/>
        <w:t xml:space="preserve">第三节 扫地机器人市场</w:t>
      </w:r>
    </w:p>
    <w:p>
      <w:pPr>
        <w:spacing w:before="75" w:after="0"/>
      </w:pPr>
      <w:r>
        <w:rPr>
          <w:b w:val="1"/>
          <w:bCs w:val="1"/>
        </w:rPr>
        <w:t xml:space="preserve">第七章 中国清洁小家电行业重点区域市场分析</w:t>
      </w:r>
    </w:p>
    <w:p>
      <w:pPr>
        <w:spacing w:before="75" w:after="0"/>
      </w:pPr>
      <w:r>
        <w:rPr/>
        <w:t xml:space="preserve">第一节 清洁小家电行业区域市场分布情况</w:t>
      </w:r>
    </w:p>
    <w:p>
      <w:pPr>
        <w:spacing w:before="75" w:after="0"/>
      </w:pPr>
      <w:r>
        <w:rPr/>
        <w:t xml:space="preserve">第二节 华东地区市场分析</w:t>
      </w:r>
    </w:p>
    <w:p>
      <w:pPr>
        <w:spacing w:before="75" w:after="0"/>
      </w:pPr>
      <w:r>
        <w:rPr/>
        <w:t xml:space="preserve">一、市场规模情况</w:t>
      </w:r>
    </w:p>
    <w:p>
      <w:pPr>
        <w:spacing w:before="75" w:after="0"/>
      </w:pPr>
      <w:r>
        <w:rPr/>
        <w:t xml:space="preserve">二、市场需求分析</w:t>
      </w:r>
    </w:p>
    <w:p>
      <w:pPr>
        <w:spacing w:before="75" w:after="0"/>
      </w:pPr>
      <w:r>
        <w:rPr/>
        <w:t xml:space="preserve">第三节 中南地区市场分析</w:t>
      </w:r>
    </w:p>
    <w:p>
      <w:pPr>
        <w:spacing w:before="75" w:after="0"/>
      </w:pPr>
      <w:r>
        <w:rPr/>
        <w:t xml:space="preserve">一、市场规模情况</w:t>
      </w:r>
    </w:p>
    <w:p>
      <w:pPr>
        <w:spacing w:before="75" w:after="0"/>
      </w:pPr>
      <w:r>
        <w:rPr/>
        <w:t xml:space="preserve">二、市场需求分析</w:t>
      </w:r>
    </w:p>
    <w:p>
      <w:pPr>
        <w:spacing w:before="75" w:after="0"/>
      </w:pPr>
      <w:r>
        <w:rPr/>
        <w:t xml:space="preserve">第四节 西部地区市场分析</w:t>
      </w:r>
    </w:p>
    <w:p>
      <w:pPr>
        <w:spacing w:before="75" w:after="0"/>
      </w:pPr>
      <w:r>
        <w:rPr/>
        <w:t xml:space="preserve">一、市场规模情况</w:t>
      </w:r>
    </w:p>
    <w:p>
      <w:pPr>
        <w:spacing w:before="75" w:after="0"/>
      </w:pPr>
      <w:r>
        <w:rPr/>
        <w:t xml:space="preserve">二、市场需求分析</w:t>
      </w:r>
    </w:p>
    <w:p>
      <w:pPr>
        <w:spacing w:before="75" w:after="0"/>
      </w:pPr>
      <w:r>
        <w:rPr>
          <w:b w:val="1"/>
          <w:bCs w:val="1"/>
        </w:rPr>
        <w:t xml:space="preserve">第八章 中国清洁小家电行业产品价格监测</w:t>
      </w:r>
    </w:p>
    <w:p>
      <w:pPr>
        <w:spacing w:before="75" w:after="0"/>
      </w:pPr>
      <w:r>
        <w:rPr/>
        <w:t xml:space="preserve">第一节 清洁小家电市场价格特征</w:t>
      </w:r>
    </w:p>
    <w:p>
      <w:pPr>
        <w:spacing w:before="75" w:after="0"/>
      </w:pPr>
      <w:r>
        <w:rPr/>
        <w:t xml:space="preserve">第二节 当前清洁小家电市场价格评述</w:t>
      </w:r>
    </w:p>
    <w:p>
      <w:pPr>
        <w:spacing w:before="75" w:after="0"/>
      </w:pPr>
      <w:r>
        <w:rPr/>
        <w:t xml:space="preserve">第三节 影响清洁小家电市场价格因素分析</w:t>
      </w:r>
    </w:p>
    <w:p>
      <w:pPr>
        <w:spacing w:before="75" w:after="0"/>
      </w:pPr>
      <w:r>
        <w:rPr/>
        <w:t xml:space="preserve">第四节 未来清洁小家电市场价格走势预测</w:t>
      </w:r>
    </w:p>
    <w:p>
      <w:pPr>
        <w:spacing w:before="75" w:after="0"/>
      </w:pPr>
      <w:r>
        <w:rPr>
          <w:b w:val="1"/>
          <w:bCs w:val="1"/>
        </w:rPr>
        <w:t xml:space="preserve">第九章 清洁小家电行业上、下游市场分析</w:t>
      </w:r>
    </w:p>
    <w:p>
      <w:pPr>
        <w:spacing w:before="75" w:after="0"/>
      </w:pPr>
      <w:r>
        <w:rPr/>
        <w:t xml:space="preserve">第一节 清洁小家电行业上游</w:t>
      </w:r>
    </w:p>
    <w:p>
      <w:pPr>
        <w:spacing w:before="75" w:after="0"/>
      </w:pPr>
      <w:r>
        <w:rPr/>
        <w:t xml:space="preserve">一、行业发展现状</w:t>
      </w:r>
    </w:p>
    <w:p>
      <w:pPr>
        <w:spacing w:before="75" w:after="0"/>
      </w:pPr>
      <w:r>
        <w:rPr/>
        <w:t xml:space="preserve">二、行业集中度分析</w:t>
      </w:r>
    </w:p>
    <w:p>
      <w:pPr>
        <w:spacing w:before="75" w:after="0"/>
      </w:pPr>
      <w:r>
        <w:rPr/>
        <w:t xml:space="preserve">三、行业发展趋势预测</w:t>
      </w:r>
    </w:p>
    <w:p>
      <w:pPr>
        <w:spacing w:before="75" w:after="0"/>
      </w:pPr>
      <w:r>
        <w:rPr/>
        <w:t xml:space="preserve">第二节 清洁小家电行业下游</w:t>
      </w:r>
    </w:p>
    <w:p>
      <w:pPr>
        <w:spacing w:before="75" w:after="0"/>
      </w:pPr>
      <w:r>
        <w:rPr/>
        <w:t xml:space="preserve">一、关注因素分析</w:t>
      </w:r>
    </w:p>
    <w:p>
      <w:pPr>
        <w:spacing w:before="75" w:after="0"/>
      </w:pPr>
      <w:r>
        <w:rPr/>
        <w:t xml:space="preserve">二、需求特点分析</w:t>
      </w:r>
    </w:p>
    <w:p>
      <w:pPr>
        <w:spacing w:before="75" w:after="0"/>
      </w:pPr>
      <w:r>
        <w:rPr>
          <w:b w:val="1"/>
          <w:bCs w:val="1"/>
        </w:rPr>
        <w:t xml:space="preserve">第十章 清洁小家电行业重点企业发展调研</w:t>
      </w:r>
    </w:p>
    <w:p>
      <w:pPr>
        <w:spacing w:before="75" w:after="0"/>
      </w:pPr>
      <w:r>
        <w:rPr/>
        <w:t xml:space="preserve">第一节 莱克电气</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三、企业经营情况分析</w:t>
      </w:r>
    </w:p>
    <w:p>
      <w:pPr>
        <w:spacing w:before="75" w:after="0"/>
      </w:pPr>
      <w:r>
        <w:rPr/>
        <w:t xml:space="preserve">四、企业发展战略</w:t>
      </w:r>
    </w:p>
    <w:p>
      <w:pPr>
        <w:spacing w:before="75" w:after="0"/>
      </w:pPr>
      <w:r>
        <w:rPr/>
        <w:t xml:space="preserve">第二节 苏州爱普电器有限公司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三、企业经营情况分析</w:t>
      </w:r>
    </w:p>
    <w:p>
      <w:pPr>
        <w:spacing w:before="75" w:after="0"/>
      </w:pPr>
      <w:r>
        <w:rPr/>
        <w:t xml:space="preserve">四、企业发展战略</w:t>
      </w:r>
    </w:p>
    <w:p>
      <w:pPr>
        <w:spacing w:before="75" w:after="0"/>
      </w:pPr>
      <w:r>
        <w:rPr/>
        <w:t xml:space="preserve">第三节 佛山市顺德区德尔玛电器有限公司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三、企业经营情况分析</w:t>
      </w:r>
    </w:p>
    <w:p>
      <w:pPr>
        <w:spacing w:before="75" w:after="0"/>
      </w:pPr>
      <w:r>
        <w:rPr/>
        <w:t xml:space="preserve">四、企业发展战略</w:t>
      </w:r>
    </w:p>
    <w:p>
      <w:pPr>
        <w:spacing w:before="75" w:after="0"/>
      </w:pPr>
      <w:r>
        <w:rPr/>
        <w:t xml:space="preserve">第四节 科沃斯机器人股份有限公司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三、企业经营情况分析</w:t>
      </w:r>
    </w:p>
    <w:p>
      <w:pPr>
        <w:spacing w:before="75" w:after="0"/>
      </w:pPr>
      <w:r>
        <w:rPr/>
        <w:t xml:space="preserve">四、企业发展战略</w:t>
      </w:r>
    </w:p>
    <w:p>
      <w:pPr>
        <w:spacing w:before="75" w:after="0"/>
      </w:pPr>
      <w:r>
        <w:rPr/>
        <w:t xml:space="preserve">第五节 戴森</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三、企业经营情况分析</w:t>
      </w:r>
    </w:p>
    <w:p>
      <w:pPr>
        <w:spacing w:before="75" w:after="0"/>
      </w:pPr>
      <w:r>
        <w:rPr/>
        <w:t xml:space="preserve">四、企业发展战略</w:t>
      </w:r>
    </w:p>
    <w:p>
      <w:pPr>
        <w:spacing w:before="75" w:after="0"/>
      </w:pPr>
      <w:r>
        <w:rPr>
          <w:b w:val="1"/>
          <w:bCs w:val="1"/>
        </w:rPr>
        <w:t xml:space="preserve">第十一章 清洁小家电行业风险及对策</w:t>
      </w:r>
    </w:p>
    <w:p>
      <w:pPr>
        <w:spacing w:before="75" w:after="0"/>
      </w:pPr>
      <w:r>
        <w:rPr/>
        <w:t xml:space="preserve">第一节 2026-2031年清洁小家电行业发展环境分析</w:t>
      </w:r>
    </w:p>
    <w:p>
      <w:pPr>
        <w:spacing w:before="75" w:after="0"/>
      </w:pPr>
      <w:r>
        <w:rPr/>
        <w:t xml:space="preserve">第二节 2026-2031年清洁小家电行业投资特性分析</w:t>
      </w:r>
    </w:p>
    <w:p>
      <w:pPr>
        <w:spacing w:before="75" w:after="0"/>
      </w:pPr>
      <w:r>
        <w:rPr/>
        <w:t xml:space="preserve">一、清洁小家电行业进入壁垒</w:t>
      </w:r>
    </w:p>
    <w:p>
      <w:pPr>
        <w:spacing w:before="75" w:after="0"/>
      </w:pPr>
      <w:r>
        <w:rPr/>
        <w:t xml:space="preserve">二、清洁小家电行业盈利模式</w:t>
      </w:r>
    </w:p>
    <w:p>
      <w:pPr>
        <w:spacing w:before="75" w:after="0"/>
      </w:pPr>
      <w:r>
        <w:rPr/>
        <w:t xml:space="preserve">三、清洁小家电行业盈利因素</w:t>
      </w:r>
    </w:p>
    <w:p>
      <w:pPr>
        <w:spacing w:before="75" w:after="0"/>
      </w:pPr>
      <w:r>
        <w:rPr/>
        <w:t xml:space="preserve">第三节 清洁小家电行业“波特五力模型”分析</w:t>
      </w:r>
    </w:p>
    <w:p>
      <w:pPr>
        <w:spacing w:before="75" w:after="0"/>
      </w:pPr>
      <w:r>
        <w:rPr/>
        <w:t xml:space="preserve">一、行业内竞争</w:t>
      </w:r>
    </w:p>
    <w:p>
      <w:pPr>
        <w:spacing w:before="75" w:after="0"/>
      </w:pPr>
      <w:r>
        <w:rPr/>
        <w:t xml:space="preserve">二、潜在进入者威胁</w:t>
      </w:r>
    </w:p>
    <w:p>
      <w:pPr>
        <w:spacing w:before="75" w:after="0"/>
      </w:pPr>
      <w:r>
        <w:rPr/>
        <w:t xml:space="preserve">三、替代品威胁</w:t>
      </w:r>
    </w:p>
    <w:p>
      <w:pPr>
        <w:spacing w:before="75" w:after="0"/>
      </w:pPr>
      <w:r>
        <w:rPr/>
        <w:t xml:space="preserve">四、供应商议价能力分析</w:t>
      </w:r>
    </w:p>
    <w:p>
      <w:pPr>
        <w:spacing w:before="75" w:after="0"/>
      </w:pPr>
      <w:r>
        <w:rPr/>
        <w:t xml:space="preserve">五、买方侃价能力分析</w:t>
      </w:r>
    </w:p>
    <w:p>
      <w:pPr>
        <w:spacing w:before="75" w:after="0"/>
      </w:pPr>
      <w:r>
        <w:rPr/>
        <w:t xml:space="preserve">第四节 2026-2031年清洁小家电行业风险及对策</w:t>
      </w:r>
    </w:p>
    <w:p>
      <w:pPr>
        <w:spacing w:before="75" w:after="0"/>
      </w:pPr>
      <w:r>
        <w:rPr/>
        <w:t xml:space="preserve">一、市场风险及对策</w:t>
      </w:r>
    </w:p>
    <w:p>
      <w:pPr>
        <w:spacing w:before="75" w:after="0"/>
      </w:pPr>
      <w:r>
        <w:rPr/>
        <w:t xml:space="preserve">二、政策风险及对策</w:t>
      </w:r>
    </w:p>
    <w:p>
      <w:pPr>
        <w:spacing w:before="75" w:after="0"/>
      </w:pPr>
      <w:r>
        <w:rPr/>
        <w:t xml:space="preserve">三、经营风险及对策</w:t>
      </w:r>
    </w:p>
    <w:p>
      <w:pPr>
        <w:spacing w:before="75" w:after="0"/>
      </w:pPr>
      <w:r>
        <w:rPr/>
        <w:t xml:space="preserve">四、同业竞争风险及对策</w:t>
      </w:r>
    </w:p>
    <w:p>
      <w:pPr>
        <w:spacing w:before="75" w:after="0"/>
      </w:pPr>
      <w:r>
        <w:rPr/>
        <w:t xml:space="preserve">五、行业其他风险及对策</w:t>
      </w:r>
    </w:p>
    <w:p>
      <w:pPr>
        <w:spacing w:before="75" w:after="0"/>
      </w:pPr>
      <w:r>
        <w:rPr>
          <w:b w:val="1"/>
          <w:bCs w:val="1"/>
        </w:rPr>
        <w:t xml:space="preserve">第十二章 清洁小家电行业发展及竞争策略分析</w:t>
      </w:r>
    </w:p>
    <w:p>
      <w:pPr>
        <w:spacing w:before="75" w:after="0"/>
      </w:pPr>
      <w:r>
        <w:rPr/>
        <w:t xml:space="preserve">第一节 2026-2031年清洁小家电行业发展战略</w:t>
      </w:r>
    </w:p>
    <w:p>
      <w:pPr>
        <w:spacing w:before="75" w:after="0"/>
      </w:pPr>
      <w:r>
        <w:rPr/>
        <w:t xml:space="preserve">一、技术开发战略</w:t>
      </w:r>
    </w:p>
    <w:p>
      <w:pPr>
        <w:spacing w:before="75" w:after="0"/>
      </w:pPr>
      <w:r>
        <w:rPr/>
        <w:t xml:space="preserve">二、产业战略规划</w:t>
      </w:r>
    </w:p>
    <w:p>
      <w:pPr>
        <w:spacing w:before="75" w:after="0"/>
      </w:pPr>
      <w:r>
        <w:rPr/>
        <w:t xml:space="preserve">三、业务组合战略</w:t>
      </w:r>
    </w:p>
    <w:p>
      <w:pPr>
        <w:spacing w:before="75" w:after="0"/>
      </w:pPr>
      <w:r>
        <w:rPr/>
        <w:t xml:space="preserve">四、营销战略规划</w:t>
      </w:r>
    </w:p>
    <w:p>
      <w:pPr>
        <w:spacing w:before="75" w:after="0"/>
      </w:pPr>
      <w:r>
        <w:rPr/>
        <w:t xml:space="preserve">五、区域战略规划</w:t>
      </w:r>
    </w:p>
    <w:p>
      <w:pPr>
        <w:spacing w:before="75" w:after="0"/>
      </w:pPr>
      <w:r>
        <w:rPr/>
        <w:t xml:space="preserve">第二节 2026-2031年清洁小家电企业竞争策略分析</w:t>
      </w:r>
    </w:p>
    <w:p>
      <w:pPr>
        <w:spacing w:before="75" w:after="0"/>
      </w:pPr>
      <w:r>
        <w:rPr/>
        <w:t xml:space="preserve">一、提高我国清洁小家电企业核心竞争力的对策</w:t>
      </w:r>
    </w:p>
    <w:p>
      <w:pPr>
        <w:spacing w:before="75" w:after="0"/>
      </w:pPr>
      <w:r>
        <w:rPr/>
        <w:t xml:space="preserve">二、影响清洁小家电企业核心竞争力的因素</w:t>
      </w:r>
    </w:p>
    <w:p>
      <w:pPr>
        <w:spacing w:before="75" w:after="0"/>
      </w:pPr>
      <w:r>
        <w:rPr/>
        <w:t xml:space="preserve">三、提高清洁小家电企业竞争力的策略</w:t>
      </w:r>
    </w:p>
    <w:p>
      <w:pPr>
        <w:spacing w:before="75" w:after="0"/>
      </w:pPr>
      <w:r>
        <w:rPr/>
        <w:t xml:space="preserve">第三节 对我国清洁小家电品牌的战略思考</w:t>
      </w:r>
    </w:p>
    <w:p>
      <w:pPr>
        <w:spacing w:before="75" w:after="0"/>
      </w:pPr>
      <w:r>
        <w:rPr/>
        <w:t xml:space="preserve">一、清洁小家电实施品牌战略的意义</w:t>
      </w:r>
    </w:p>
    <w:p>
      <w:pPr>
        <w:spacing w:before="75" w:after="0"/>
      </w:pPr>
      <w:r>
        <w:rPr/>
        <w:t xml:space="preserve">二、我国清洁小家电企业的品牌战略</w:t>
      </w:r>
    </w:p>
    <w:p>
      <w:pPr>
        <w:spacing w:before="75" w:after="0"/>
      </w:pPr>
      <w:r>
        <w:rPr/>
        <w:t xml:space="preserve">三、清洁小家电品牌战略管理的策略</w:t>
      </w:r>
    </w:p>
    <w:p>
      <w:pPr>
        <w:spacing w:before="75" w:after="0"/>
      </w:pPr>
      <w:r>
        <w:rPr>
          <w:b w:val="1"/>
          <w:bCs w:val="1"/>
        </w:rPr>
        <w:t xml:space="preserve">第十三章 清洁小家电行业发展前景及投资建议</w:t>
      </w:r>
    </w:p>
    <w:p>
      <w:pPr>
        <w:spacing w:before="75" w:after="0"/>
      </w:pPr>
      <w:r>
        <w:rPr/>
        <w:t xml:space="preserve">第一节 2026-2031年清洁小家电行业市场前景展望</w:t>
      </w:r>
    </w:p>
    <w:p>
      <w:pPr>
        <w:spacing w:before="75" w:after="0"/>
      </w:pPr>
      <w:r>
        <w:rPr/>
        <w:t xml:space="preserve">第二节 2026-2031年清洁小家电行业融资环境分析</w:t>
      </w:r>
    </w:p>
    <w:p>
      <w:pPr>
        <w:spacing w:before="75" w:after="0"/>
      </w:pPr>
      <w:r>
        <w:rPr/>
        <w:t xml:space="preserve">一、企业融资环境概述</w:t>
      </w:r>
    </w:p>
    <w:p>
      <w:pPr>
        <w:spacing w:before="75" w:after="0"/>
      </w:pPr>
      <w:r>
        <w:rPr/>
        <w:t xml:space="preserve">二、融资渠道分析</w:t>
      </w:r>
    </w:p>
    <w:p>
      <w:pPr>
        <w:spacing w:before="75" w:after="0"/>
      </w:pPr>
      <w:r>
        <w:rPr/>
        <w:t xml:space="preserve">三、企业融资建议</w:t>
      </w:r>
    </w:p>
    <w:p>
      <w:pPr>
        <w:spacing w:before="75" w:after="0"/>
      </w:pPr>
      <w:r>
        <w:rPr/>
        <w:t xml:space="preserve">第三节 清洁小家电项目投资建议</w:t>
      </w:r>
    </w:p>
    <w:p>
      <w:pPr>
        <w:spacing w:before="75" w:after="0"/>
      </w:pPr>
      <w:r>
        <w:rPr/>
        <w:t xml:space="preserve">一、投资环境考察</w:t>
      </w:r>
    </w:p>
    <w:p>
      <w:pPr>
        <w:spacing w:before="75" w:after="0"/>
      </w:pPr>
      <w:r>
        <w:rPr/>
        <w:t xml:space="preserve">二、投资方向建议</w:t>
      </w:r>
    </w:p>
    <w:p>
      <w:pPr>
        <w:spacing w:before="75" w:after="0"/>
      </w:pPr>
      <w:r>
        <w:rPr/>
        <w:t xml:space="preserve">三、清洁小家电项目注意事项</w:t>
      </w:r>
    </w:p>
    <w:p>
      <w:pPr>
        <w:spacing w:before="75" w:after="0"/>
      </w:pPr>
      <w:r>
        <w:rPr/>
        <w:t xml:space="preserve">第四节 清洁小家电行业重点客户战略实施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图表：清洁小家电行业生命周期</w:t>
      </w:r>
    </w:p>
    <w:p>
      <w:pPr>
        <w:spacing w:before="75" w:after="0"/>
      </w:pPr>
      <w:r>
        <w:rPr/>
        <w:t xml:space="preserve">图表：清洁小家电行业产业链结构</w:t>
      </w:r>
    </w:p>
    <w:p>
      <w:pPr>
        <w:spacing w:before="75" w:after="0"/>
      </w:pPr>
      <w:r>
        <w:rPr/>
        <w:t xml:space="preserve">图表：2021-2026年全球清洁小家电行业市场规模</w:t>
      </w:r>
    </w:p>
    <w:p>
      <w:pPr>
        <w:spacing w:before="75" w:after="0"/>
      </w:pPr>
      <w:r>
        <w:rPr/>
        <w:t xml:space="preserve">图表：2021-2026年中国清洁小家电行业市场规模</w:t>
      </w:r>
    </w:p>
    <w:p>
      <w:pPr>
        <w:spacing w:before="75" w:after="0"/>
      </w:pPr>
      <w:r>
        <w:rPr/>
        <w:t xml:space="preserve">图表：2021-2026年中国清洁小家电市场占全球份额比较</w:t>
      </w:r>
    </w:p>
    <w:p>
      <w:pPr>
        <w:spacing w:before="75" w:after="0"/>
      </w:pPr>
      <w:r>
        <w:rPr/>
        <w:t xml:space="preserve">图表：2021-2026年清洁小家电行业集中度</w:t>
      </w:r>
    </w:p>
    <w:p>
      <w:pPr>
        <w:spacing w:before="75" w:after="0"/>
      </w:pPr>
      <w:r>
        <w:rPr/>
        <w:t xml:space="preserve">图表：2021-2026年清洁小家电市场价格走势</w:t>
      </w:r>
    </w:p>
    <w:p>
      <w:pPr>
        <w:spacing w:before="75" w:after="0"/>
      </w:pPr>
      <w:r>
        <w:rPr/>
        <w:t xml:space="preserve">图表：2021-2026年清洁小家电行业重要数据指标比较</w:t>
      </w:r>
    </w:p>
    <w:p>
      <w:pPr>
        <w:spacing w:before="75" w:after="0"/>
      </w:pPr>
      <w:r>
        <w:rPr/>
        <w:t xml:space="preserve">图表：2026-2031年清洁小家电行业市场规模预测</w:t>
      </w:r>
    </w:p>
    <w:p>
      <w:pPr>
        <w:spacing w:before="75" w:after="0"/>
      </w:pPr>
      <w:r>
        <w:rPr/>
        <w:t xml:space="preserve">图表：2026-2031年清洁小家电行业竞争格局预测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本文地址：https://www.51baogao.cn/baogao/20210910/224996.shtml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0/22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中国清洁小家电行业市场发展分析及发展趋势与投资前景研究报告(2026-2031版)</dc:title>
  <dc:description>中国清洁小家电行业市场发展分析及发展趋势与投资前景研究报告(2026-2031版)</dc:description>
  <dc:subject>中国清洁小家电行业市场发展分析及发展趋势与投资前景研究报告(2026-2031版)</dc:subject>
  <cp:keywords>研究报告</cp:keywords>
  <cp:category>研究报告</cp:category>
  <cp:lastModifiedBy>北京中道泰和信息咨询有限公司</cp:lastModifiedBy>
  <dcterms:created xsi:type="dcterms:W3CDTF">2026-04-02T02:50:11+08:00</dcterms:created>
  <dcterms:modified xsi:type="dcterms:W3CDTF">2026-04-02T02:50:11+08:00</dcterms:modified>
</cp:coreProperties>
</file>

<file path=docProps/custom.xml><?xml version="1.0" encoding="utf-8"?>
<Properties xmlns="http://schemas.openxmlformats.org/officeDocument/2006/custom-properties" xmlns:vt="http://schemas.openxmlformats.org/officeDocument/2006/docPropsVTypes"/>
</file>