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中国军工装备行业市场发展分析及发展趋势与投资前景研究报告(2024-2029版)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装备行业研究单位等公布和提供的大量资料。报告对我国军工装备行业的供需状况、发展现状、子行业发展变化等进行了分析，重点分析了国内外军工装备行业的发展现状、如何面对行业的发展挑战、行业的发展建议、行业竞争力，以及行业的投资分析和趋势预测等等。报告还综合了军工装备行业的整体发展动态，对行业在产品方面提供了参考建议和具体解决办法。报告对于军工装备产品生产企业、经销商、行业管理部门以及拟进入该行业的投资者具有重要的参考价值，对于研究我国军工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军工装备行业发展状况综述</w:t>
      </w:r>
    </w:p>
    <w:p>
      <w:pPr>
        <w:spacing w:after="150"/>
      </w:pPr>
      <w:r>
        <w:rPr/>
        <w:t xml:space="preserve">第一节 军工装备行业相关概述</w:t>
      </w:r>
    </w:p>
    <w:p>
      <w:pPr>
        <w:spacing w:after="150"/>
      </w:pPr>
      <w:r>
        <w:rPr/>
        <w:t xml:space="preserve">一、军工装备行业定义</w:t>
      </w:r>
    </w:p>
    <w:p>
      <w:pPr>
        <w:spacing w:after="150"/>
      </w:pPr>
      <w:r>
        <w:rPr/>
        <w:t xml:space="preserve">二、军工装备产业分类</w:t>
      </w:r>
    </w:p>
    <w:p>
      <w:pPr>
        <w:spacing w:after="150"/>
      </w:pPr>
      <w:r>
        <w:rPr/>
        <w:t xml:space="preserve">1、核工业</w:t>
      </w:r>
    </w:p>
    <w:p>
      <w:pPr>
        <w:spacing w:after="150"/>
      </w:pPr>
      <w:r>
        <w:rPr/>
        <w:t xml:space="preserve">2、航天工业</w:t>
      </w:r>
    </w:p>
    <w:p>
      <w:pPr>
        <w:spacing w:after="150"/>
      </w:pPr>
      <w:r>
        <w:rPr/>
        <w:t xml:space="preserve">3、航空工业</w:t>
      </w:r>
    </w:p>
    <w:p>
      <w:pPr>
        <w:spacing w:after="150"/>
      </w:pPr>
      <w:r>
        <w:rPr/>
        <w:t xml:space="preserve">4、船舶工业</w:t>
      </w:r>
    </w:p>
    <w:p>
      <w:pPr>
        <w:spacing w:after="150"/>
      </w:pPr>
      <w:r>
        <w:rPr/>
        <w:t xml:space="preserve">5、兵器工业</w:t>
      </w:r>
    </w:p>
    <w:p>
      <w:pPr>
        <w:spacing w:after="150"/>
      </w:pPr>
      <w:r>
        <w:rPr/>
        <w:t xml:space="preserve">三、军工装备行业产品分类</w:t>
      </w:r>
    </w:p>
    <w:p>
      <w:pPr>
        <w:spacing w:after="150"/>
      </w:pPr>
      <w:r>
        <w:rPr/>
        <w:t xml:space="preserve">第二节 军工装备行业政策环境分析</w:t>
      </w:r>
    </w:p>
    <w:p>
      <w:pPr>
        <w:spacing w:after="150"/>
      </w:pPr>
      <w:r>
        <w:rPr/>
        <w:t xml:space="preserve">一、军工装备行业相关政策</w:t>
      </w:r>
    </w:p>
    <w:p>
      <w:pPr>
        <w:spacing w:after="150"/>
      </w:pPr>
      <w:r>
        <w:rPr/>
        <w:t xml:space="preserve">1、《中国制造2025》</w:t>
      </w:r>
    </w:p>
    <w:p>
      <w:pPr>
        <w:spacing w:after="150"/>
      </w:pPr>
      <w:r>
        <w:rPr/>
        <w:t xml:space="preserve">2、《新版武器装备科研生产许可目录》</w:t>
      </w:r>
    </w:p>
    <w:p>
      <w:pPr>
        <w:spacing w:after="150"/>
      </w:pPr>
      <w:r>
        <w:rPr/>
        <w:t xml:space="preserve">3、《关于深化国防和军队改革的意见》</w:t>
      </w:r>
    </w:p>
    <w:p>
      <w:pPr>
        <w:spacing w:after="150"/>
      </w:pPr>
      <w:r>
        <w:rPr/>
        <w:t xml:space="preserve">二、军民融合相关政策</w:t>
      </w:r>
    </w:p>
    <w:p>
      <w:pPr>
        <w:spacing w:after="150"/>
      </w:pPr>
      <w:r>
        <w:rPr/>
        <w:t xml:space="preserve">1、政策汇总</w:t>
      </w:r>
    </w:p>
    <w:p>
      <w:pPr>
        <w:spacing w:after="150"/>
      </w:pPr>
      <w:r>
        <w:rPr/>
        <w:t xml:space="preserve">2、具体政策解析</w:t>
      </w:r>
    </w:p>
    <w:p>
      <w:pPr>
        <w:spacing w:after="150"/>
      </w:pPr>
      <w:r>
        <w:rPr/>
        <w:t xml:space="preserve">第三节 中国军工装备行业改革分析</w:t>
      </w:r>
    </w:p>
    <w:p>
      <w:pPr>
        <w:spacing w:after="150"/>
      </w:pPr>
      <w:r>
        <w:rPr/>
        <w:t xml:space="preserve">一、中国军工装备改革与历史</w:t>
      </w:r>
    </w:p>
    <w:p>
      <w:pPr>
        <w:spacing w:after="150"/>
      </w:pPr>
      <w:r>
        <w:rPr/>
        <w:t xml:space="preserve">1、中国军工国企改革的历史</w:t>
      </w:r>
    </w:p>
    <w:p>
      <w:pPr>
        <w:spacing w:after="150"/>
      </w:pPr>
      <w:r>
        <w:rPr/>
        <w:t xml:space="preserve">2、必要性凸显，改革已箭在弦上</w:t>
      </w:r>
    </w:p>
    <w:p>
      <w:pPr>
        <w:spacing w:after="150"/>
      </w:pPr>
      <w:r>
        <w:rPr/>
        <w:t xml:space="preserve">二、中国军工装备改革的方向</w:t>
      </w:r>
    </w:p>
    <w:p>
      <w:pPr>
        <w:spacing w:after="150"/>
      </w:pPr>
      <w:r>
        <w:rPr/>
        <w:t xml:space="preserve">1、遵循国企改革的整体方向和实施架构</w:t>
      </w:r>
    </w:p>
    <w:p>
      <w:pPr>
        <w:spacing w:after="150"/>
      </w:pPr>
      <w:r>
        <w:rPr/>
        <w:t xml:space="preserve">2、国防军工改革重点</w:t>
      </w:r>
    </w:p>
    <w:p>
      <w:pPr>
        <w:spacing w:after="150"/>
      </w:pPr>
      <w:r>
        <w:rPr/>
        <w:t xml:space="preserve">三、军队改革逐步升温，进入推进阶段</w:t>
      </w:r>
    </w:p>
    <w:p>
      <w:pPr>
        <w:spacing w:after="150"/>
      </w:pPr>
      <w:r>
        <w:rPr/>
        <w:t xml:space="preserve">1、军队改革将带来军队编制、军队制度变革</w:t>
      </w:r>
    </w:p>
    <w:p>
      <w:pPr>
        <w:spacing w:after="150"/>
      </w:pPr>
      <w:r>
        <w:rPr/>
        <w:t xml:space="preserve">2、新军事变革加速信息化装备列装</w:t>
      </w:r>
    </w:p>
    <w:p>
      <w:pPr>
        <w:spacing w:after="150"/>
      </w:pPr>
      <w:r>
        <w:rPr>
          <w:b w:val="1"/>
          <w:bCs w:val="1"/>
        </w:rPr>
        <w:t xml:space="preserve">第二章 全球军工装备产品及市场环境分析</w:t>
      </w:r>
    </w:p>
    <w:p>
      <w:pPr>
        <w:spacing w:after="150"/>
      </w:pPr>
      <w:r>
        <w:rPr/>
        <w:t xml:space="preserve">第一节 全球军工装备行业分析</w:t>
      </w:r>
    </w:p>
    <w:p>
      <w:pPr>
        <w:spacing w:after="150"/>
      </w:pPr>
      <w:r>
        <w:rPr/>
        <w:t xml:space="preserve">一、全球军工装备行业特点</w:t>
      </w:r>
    </w:p>
    <w:p>
      <w:pPr>
        <w:spacing w:after="150"/>
      </w:pPr>
      <w:r>
        <w:rPr/>
        <w:t xml:space="preserve">二、全球军工装备市场规模</w:t>
      </w:r>
    </w:p>
    <w:p>
      <w:pPr>
        <w:spacing w:after="150"/>
      </w:pPr>
      <w:r>
        <w:rPr/>
        <w:t xml:space="preserve">第二节 美国军工装备行业发展经验与启示</w:t>
      </w:r>
    </w:p>
    <w:p>
      <w:pPr>
        <w:spacing w:after="150"/>
      </w:pPr>
      <w:r>
        <w:rPr/>
        <w:t xml:space="preserve">一、美国军工装备行业发展情况</w:t>
      </w:r>
    </w:p>
    <w:p>
      <w:pPr>
        <w:spacing w:after="150"/>
      </w:pPr>
      <w:r>
        <w:rPr/>
        <w:t xml:space="preserve">二、美国军工装备行业市场规模</w:t>
      </w:r>
    </w:p>
    <w:p>
      <w:pPr>
        <w:spacing w:after="150"/>
      </w:pPr>
      <w:r>
        <w:rPr/>
        <w:t xml:space="preserve">三、美国军工装备行业发展前景</w:t>
      </w:r>
    </w:p>
    <w:p>
      <w:pPr>
        <w:spacing w:after="150"/>
      </w:pPr>
      <w:r>
        <w:rPr/>
        <w:t xml:space="preserve">四、美国军工装备行业对中国军工装备行业的启示</w:t>
      </w:r>
    </w:p>
    <w:p>
      <w:pPr>
        <w:spacing w:after="150"/>
      </w:pPr>
      <w:r>
        <w:rPr/>
        <w:t xml:space="preserve">第三节 日本军工装备行业发展经验与启示</w:t>
      </w:r>
    </w:p>
    <w:p>
      <w:pPr>
        <w:spacing w:after="150"/>
      </w:pPr>
      <w:r>
        <w:rPr/>
        <w:t xml:space="preserve">一、日本军工装备行业发展情况</w:t>
      </w:r>
    </w:p>
    <w:p>
      <w:pPr>
        <w:spacing w:after="150"/>
      </w:pPr>
      <w:r>
        <w:rPr/>
        <w:t xml:space="preserve">二、日本军工装备行业市场规模</w:t>
      </w:r>
    </w:p>
    <w:p>
      <w:pPr>
        <w:spacing w:after="150"/>
      </w:pPr>
      <w:r>
        <w:rPr/>
        <w:t xml:space="preserve">三、日本军工装备行业发展前景</w:t>
      </w:r>
    </w:p>
    <w:p>
      <w:pPr>
        <w:spacing w:after="150"/>
      </w:pPr>
      <w:r>
        <w:rPr/>
        <w:t xml:space="preserve">四、日本军工装备行业对中国军工装备行业的启示</w:t>
      </w:r>
    </w:p>
    <w:p>
      <w:pPr>
        <w:spacing w:after="150"/>
      </w:pPr>
      <w:r>
        <w:rPr/>
        <w:t xml:space="preserve">第四节 俄罗斯军工装备行业发展经验与启示</w:t>
      </w:r>
    </w:p>
    <w:p>
      <w:pPr>
        <w:spacing w:after="150"/>
      </w:pPr>
      <w:r>
        <w:rPr/>
        <w:t xml:space="preserve">一、俄罗斯军工装备行业发展情况</w:t>
      </w:r>
    </w:p>
    <w:p>
      <w:pPr>
        <w:spacing w:after="150"/>
      </w:pPr>
      <w:r>
        <w:rPr/>
        <w:t xml:space="preserve">二、俄罗斯军工装备行业市场规模</w:t>
      </w:r>
    </w:p>
    <w:p>
      <w:pPr>
        <w:spacing w:after="150"/>
      </w:pPr>
      <w:r>
        <w:rPr/>
        <w:t xml:space="preserve">三、俄罗斯军工装备行业发展前景</w:t>
      </w:r>
    </w:p>
    <w:p>
      <w:pPr>
        <w:spacing w:after="150"/>
      </w:pPr>
      <w:r>
        <w:rPr/>
        <w:t xml:space="preserve">四、俄罗斯军工装备行业对中国军工装备行业的启示</w:t>
      </w:r>
    </w:p>
    <w:p>
      <w:pPr>
        <w:spacing w:after="150"/>
      </w:pPr>
      <w:r>
        <w:rPr>
          <w:b w:val="1"/>
          <w:bCs w:val="1"/>
        </w:rPr>
        <w:t xml:space="preserve">第三章 中国军工装备市场发展及前景分析</w:t>
      </w:r>
    </w:p>
    <w:p>
      <w:pPr>
        <w:spacing w:after="150"/>
      </w:pPr>
      <w:r>
        <w:rPr/>
        <w:t xml:space="preserve">第一节 中国军工装备行业发展概况</w:t>
      </w:r>
    </w:p>
    <w:p>
      <w:pPr>
        <w:spacing w:after="150"/>
      </w:pPr>
      <w:r>
        <w:rPr/>
        <w:t xml:space="preserve">一、中国军工装备行业发展历程</w:t>
      </w:r>
    </w:p>
    <w:p>
      <w:pPr>
        <w:spacing w:after="150"/>
      </w:pPr>
      <w:r>
        <w:rPr/>
        <w:t xml:space="preserve">二、中国军工装备行业存在问题</w:t>
      </w:r>
    </w:p>
    <w:p>
      <w:pPr>
        <w:spacing w:after="150"/>
      </w:pPr>
      <w:r>
        <w:rPr/>
        <w:t xml:space="preserve">第二节 中国军工装备行业发展现状分析</w:t>
      </w:r>
    </w:p>
    <w:p>
      <w:pPr>
        <w:spacing w:after="150"/>
      </w:pPr>
      <w:r>
        <w:rPr/>
        <w:t xml:space="preserve">一、中国军工装备产业格局</w:t>
      </w:r>
    </w:p>
    <w:p>
      <w:pPr>
        <w:spacing w:after="150"/>
      </w:pPr>
      <w:r>
        <w:rPr/>
        <w:t xml:space="preserve">二、中国军工装备供应体系</w:t>
      </w:r>
    </w:p>
    <w:p>
      <w:pPr>
        <w:spacing w:after="150"/>
      </w:pPr>
      <w:r>
        <w:rPr/>
        <w:t xml:space="preserve">第三节 中国军工装备市场需求现状</w:t>
      </w:r>
    </w:p>
    <w:p>
      <w:pPr>
        <w:spacing w:after="150"/>
      </w:pPr>
      <w:r>
        <w:rPr/>
        <w:t xml:space="preserve">一、中国军工装备市场规模</w:t>
      </w:r>
    </w:p>
    <w:p>
      <w:pPr>
        <w:spacing w:after="150"/>
      </w:pPr>
      <w:r>
        <w:rPr/>
        <w:t xml:space="preserve">二、中国军工装备消费结构</w:t>
      </w:r>
    </w:p>
    <w:p>
      <w:pPr>
        <w:spacing w:after="150"/>
      </w:pPr>
      <w:r>
        <w:rPr/>
        <w:t xml:space="preserve">第四节 中国军工装备行业重组并购分析</w:t>
      </w:r>
    </w:p>
    <w:p>
      <w:pPr>
        <w:spacing w:after="150"/>
      </w:pPr>
      <w:r>
        <w:rPr/>
        <w:t xml:space="preserve">一、中国军工装备行业重组并购最新动向</w:t>
      </w:r>
    </w:p>
    <w:p>
      <w:pPr>
        <w:spacing w:after="150"/>
      </w:pPr>
      <w:r>
        <w:rPr/>
        <w:t xml:space="preserve">二、中国军工装备行业重组并购趋势</w:t>
      </w:r>
    </w:p>
    <w:p>
      <w:pPr>
        <w:spacing w:after="150"/>
      </w:pPr>
      <w:r>
        <w:rPr/>
        <w:t xml:space="preserve">三、中国军工装备行业重组并购前景预测</w:t>
      </w:r>
    </w:p>
    <w:p>
      <w:pPr>
        <w:spacing w:after="150"/>
      </w:pPr>
      <w:r>
        <w:rPr>
          <w:b w:val="1"/>
          <w:bCs w:val="1"/>
        </w:rPr>
        <w:t xml:space="preserve">第四章 中国军机制造所属行业发展状况分析</w:t>
      </w:r>
    </w:p>
    <w:p>
      <w:pPr>
        <w:spacing w:after="150"/>
      </w:pPr>
      <w:r>
        <w:rPr/>
        <w:t xml:space="preserve">第一节 中国军用飞机行业发展分析</w:t>
      </w:r>
    </w:p>
    <w:p>
      <w:pPr>
        <w:spacing w:after="150"/>
      </w:pPr>
      <w:r>
        <w:rPr/>
        <w:t xml:space="preserve">一、中国军用飞机行业发展现状</w:t>
      </w:r>
    </w:p>
    <w:p>
      <w:pPr>
        <w:spacing w:after="150"/>
      </w:pPr>
      <w:r>
        <w:rPr/>
        <w:t xml:space="preserve">二、中国军用飞机行业驱动因素</w:t>
      </w:r>
    </w:p>
    <w:p>
      <w:pPr>
        <w:spacing w:after="150"/>
      </w:pPr>
      <w:r>
        <w:rPr/>
        <w:t xml:space="preserve">第二节 中国军用细分产品市场需求前景的分析</w:t>
      </w:r>
    </w:p>
    <w:p>
      <w:pPr>
        <w:spacing w:after="150"/>
      </w:pPr>
      <w:r>
        <w:rPr/>
        <w:t xml:space="preserve">一、军机之轰炸机需求前景的分析</w:t>
      </w:r>
    </w:p>
    <w:p>
      <w:pPr>
        <w:spacing w:after="150"/>
      </w:pPr>
      <w:r>
        <w:rPr/>
        <w:t xml:space="preserve">1、军机之轰炸机现状分析</w:t>
      </w:r>
    </w:p>
    <w:p>
      <w:pPr>
        <w:spacing w:after="150"/>
      </w:pPr>
      <w:r>
        <w:rPr/>
        <w:t xml:space="preserve">2、军机之轰炸机需求预测</w:t>
      </w:r>
    </w:p>
    <w:p>
      <w:pPr>
        <w:spacing w:after="150"/>
      </w:pPr>
      <w:r>
        <w:rPr/>
        <w:t xml:space="preserve">二、军机之运输机需求前景的分析</w:t>
      </w:r>
    </w:p>
    <w:p>
      <w:pPr>
        <w:spacing w:after="150"/>
      </w:pPr>
      <w:r>
        <w:rPr/>
        <w:t xml:space="preserve">1、军机之运输机现状分析</w:t>
      </w:r>
    </w:p>
    <w:p>
      <w:pPr>
        <w:spacing w:after="150"/>
      </w:pPr>
      <w:r>
        <w:rPr/>
        <w:t xml:space="preserve">2、军机之运输机需求预测</w:t>
      </w:r>
    </w:p>
    <w:p>
      <w:pPr>
        <w:spacing w:after="150"/>
      </w:pPr>
      <w:r>
        <w:rPr/>
        <w:t xml:space="preserve">三、军机直升机需求前景的分析</w:t>
      </w:r>
    </w:p>
    <w:p>
      <w:pPr>
        <w:spacing w:after="150"/>
      </w:pPr>
      <w:r>
        <w:rPr/>
        <w:t xml:space="preserve">1、军机直升机分类</w:t>
      </w:r>
    </w:p>
    <w:p>
      <w:pPr>
        <w:spacing w:after="150"/>
      </w:pPr>
      <w:r>
        <w:rPr/>
        <w:t xml:space="preserve">2、军机直升机现状分析</w:t>
      </w:r>
    </w:p>
    <w:p>
      <w:pPr>
        <w:spacing w:after="150"/>
      </w:pPr>
      <w:r>
        <w:rPr/>
        <w:t xml:space="preserve">2、军机直升机需求预测</w:t>
      </w:r>
    </w:p>
    <w:p>
      <w:pPr>
        <w:spacing w:after="150"/>
      </w:pPr>
      <w:r>
        <w:rPr/>
        <w:t xml:space="preserve">三、军机无人机需求前景的分析</w:t>
      </w:r>
    </w:p>
    <w:p>
      <w:pPr>
        <w:spacing w:after="150"/>
      </w:pPr>
      <w:r>
        <w:rPr/>
        <w:t xml:space="preserve">1、军机无人机分类</w:t>
      </w:r>
    </w:p>
    <w:p>
      <w:pPr>
        <w:spacing w:after="150"/>
      </w:pPr>
      <w:r>
        <w:rPr/>
        <w:t xml:space="preserve">2、军机无人机优势及应用领域</w:t>
      </w:r>
    </w:p>
    <w:p>
      <w:pPr>
        <w:spacing w:after="150"/>
      </w:pPr>
      <w:r>
        <w:rPr/>
        <w:t xml:space="preserve">2、军机无人机发展趋势</w:t>
      </w:r>
    </w:p>
    <w:p>
      <w:pPr>
        <w:spacing w:after="150"/>
      </w:pPr>
      <w:r>
        <w:rPr/>
        <w:t xml:space="preserve">2、军机无人机前景预测</w:t>
      </w:r>
    </w:p>
    <w:p>
      <w:pPr>
        <w:spacing w:after="150"/>
      </w:pPr>
      <w:r>
        <w:rPr/>
        <w:t xml:space="preserve">第三节 军用飞机技术发展分析</w:t>
      </w:r>
    </w:p>
    <w:p>
      <w:pPr>
        <w:spacing w:after="150"/>
      </w:pPr>
      <w:r>
        <w:rPr/>
        <w:t xml:space="preserve">一、第一道第四代战机技术发展</w:t>
      </w:r>
    </w:p>
    <w:p>
      <w:pPr>
        <w:spacing w:after="150"/>
      </w:pPr>
      <w:r>
        <w:rPr/>
        <w:t xml:space="preserve">二、军用发动机技术水平发展</w:t>
      </w:r>
    </w:p>
    <w:p>
      <w:pPr>
        <w:spacing w:after="150"/>
      </w:pPr>
      <w:r>
        <w:rPr/>
        <w:t xml:space="preserve">三、航电系统技术水平发展</w:t>
      </w:r>
    </w:p>
    <w:p>
      <w:pPr>
        <w:spacing w:after="150"/>
      </w:pPr>
      <w:r>
        <w:rPr>
          <w:b w:val="1"/>
          <w:bCs w:val="1"/>
        </w:rPr>
        <w:t xml:space="preserve">第五章 中国航空发动机所属行业发展状况分析</w:t>
      </w:r>
    </w:p>
    <w:p>
      <w:pPr>
        <w:spacing w:after="150"/>
      </w:pPr>
      <w:r>
        <w:rPr/>
        <w:t xml:space="preserve">第一节 全球航空发动机所属行业发展现状分析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2、全球航空发动机行业发展特点</w:t>
      </w:r>
    </w:p>
    <w:p>
      <w:pPr>
        <w:spacing w:after="150"/>
      </w:pPr>
      <w:r>
        <w:rPr/>
        <w:t xml:space="preserve">3、全球航空发动机行业的市场规模</w:t>
      </w:r>
    </w:p>
    <w:p>
      <w:pPr>
        <w:spacing w:after="150"/>
      </w:pPr>
      <w:r>
        <w:rPr/>
        <w:t xml:space="preserve">4、全球航空发动机行业的市场动态</w:t>
      </w:r>
    </w:p>
    <w:p>
      <w:pPr>
        <w:spacing w:after="150"/>
      </w:pPr>
      <w:r>
        <w:rPr/>
        <w:t xml:space="preserve">二、主要国家航空发动机所属行业发展状况分析</w:t>
      </w:r>
    </w:p>
    <w:p>
      <w:pPr>
        <w:spacing w:after="150"/>
      </w:pPr>
      <w:r>
        <w:rPr/>
        <w:t xml:space="preserve">1、美国航空发动机行业发展分析</w:t>
      </w:r>
    </w:p>
    <w:p>
      <w:pPr>
        <w:spacing w:after="150"/>
      </w:pPr>
      <w:r>
        <w:rPr/>
        <w:t xml:space="preserve">2、英国肮空发动机行业发展分析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第二节 中国军用航空发动机行业发展状况</w:t>
      </w:r>
    </w:p>
    <w:p>
      <w:pPr>
        <w:spacing w:after="150"/>
      </w:pPr>
      <w:r>
        <w:rPr/>
        <w:t xml:space="preserve">一、军用航空发动机发展状况</w:t>
      </w:r>
    </w:p>
    <w:p>
      <w:pPr>
        <w:spacing w:after="150"/>
      </w:pPr>
      <w:r>
        <w:rPr/>
        <w:t xml:space="preserve">二、中国主要军用航空发动机生产商</w:t>
      </w:r>
    </w:p>
    <w:p>
      <w:pPr>
        <w:spacing w:after="150"/>
      </w:pPr>
      <w:r>
        <w:rPr/>
        <w:t xml:space="preserve">三、军用航空发动机成本构成</w:t>
      </w:r>
    </w:p>
    <w:p>
      <w:pPr>
        <w:spacing w:after="150"/>
      </w:pPr>
      <w:r>
        <w:rPr/>
        <w:t xml:space="preserve">四、航空发动机行业进出囗综述</w:t>
      </w:r>
    </w:p>
    <w:p>
      <w:pPr>
        <w:spacing w:after="150"/>
      </w:pPr>
      <w:r>
        <w:rPr/>
        <w:t xml:space="preserve">第三节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第四节 航空发动机行业需求前景预测</w:t>
      </w:r>
    </w:p>
    <w:p>
      <w:pPr>
        <w:spacing w:after="150"/>
      </w:pPr>
      <w:r>
        <w:rPr/>
        <w:t xml:space="preserve">一、航空发动机行业发展超势分析</w:t>
      </w:r>
    </w:p>
    <w:p>
      <w:pPr>
        <w:spacing w:after="150"/>
      </w:pPr>
      <w:r>
        <w:rPr/>
        <w:t xml:space="preserve">二、航空发动机行业市场预测分析</w:t>
      </w:r>
    </w:p>
    <w:p>
      <w:pPr>
        <w:spacing w:after="150"/>
      </w:pPr>
      <w:r>
        <w:rPr>
          <w:b w:val="1"/>
          <w:bCs w:val="1"/>
        </w:rPr>
        <w:t xml:space="preserve">第六章 中国航空材料所属行业市场发展状况分析</w:t>
      </w:r>
    </w:p>
    <w:p>
      <w:pPr>
        <w:spacing w:after="150"/>
      </w:pPr>
      <w:r>
        <w:rPr/>
        <w:t xml:space="preserve">第一节 中国航空材料市场概况</w:t>
      </w:r>
    </w:p>
    <w:p>
      <w:pPr>
        <w:spacing w:after="150"/>
      </w:pPr>
      <w:r>
        <w:rPr/>
        <w:t xml:space="preserve">一、全球航空材料发展概况</w:t>
      </w:r>
    </w:p>
    <w:p>
      <w:pPr>
        <w:spacing w:after="150"/>
      </w:pPr>
      <w:r>
        <w:rPr/>
        <w:t xml:space="preserve">二、中国航空材料发展概况</w:t>
      </w:r>
    </w:p>
    <w:p>
      <w:pPr>
        <w:spacing w:after="150"/>
      </w:pPr>
      <w:r>
        <w:rPr/>
        <w:t xml:space="preserve">第二节 中国航空金属材料市场分析</w:t>
      </w:r>
    </w:p>
    <w:p>
      <w:pPr>
        <w:spacing w:after="150"/>
      </w:pPr>
      <w:r>
        <w:rPr/>
        <w:t xml:space="preserve">一、不锈钢市场分析</w:t>
      </w:r>
    </w:p>
    <w:p>
      <w:pPr>
        <w:spacing w:after="150"/>
      </w:pPr>
      <w:r>
        <w:rPr/>
        <w:t xml:space="preserve">1、不锈钢生产情况</w:t>
      </w:r>
    </w:p>
    <w:p>
      <w:pPr>
        <w:spacing w:after="150"/>
      </w:pPr>
      <w:r>
        <w:rPr/>
        <w:t xml:space="preserve">2、不锈钢市场需求</w:t>
      </w:r>
    </w:p>
    <w:p>
      <w:pPr>
        <w:spacing w:after="150"/>
      </w:pPr>
      <w:r>
        <w:rPr/>
        <w:t xml:space="preserve">二、结构钢市场分析</w:t>
      </w:r>
    </w:p>
    <w:p>
      <w:pPr>
        <w:spacing w:after="150"/>
      </w:pPr>
      <w:r>
        <w:rPr/>
        <w:t xml:space="preserve">1、结构钢生产情况</w:t>
      </w:r>
    </w:p>
    <w:p>
      <w:pPr>
        <w:spacing w:after="150"/>
      </w:pPr>
      <w:r>
        <w:rPr/>
        <w:t xml:space="preserve">2、结构钢市场需求</w:t>
      </w:r>
    </w:p>
    <w:p>
      <w:pPr>
        <w:spacing w:after="150"/>
      </w:pPr>
      <w:r>
        <w:rPr/>
        <w:t xml:space="preserve">三、铝台金市场分析</w:t>
      </w:r>
    </w:p>
    <w:p>
      <w:pPr>
        <w:spacing w:after="150"/>
      </w:pPr>
      <w:r>
        <w:rPr/>
        <w:t xml:space="preserve">1、铝金金生产情况</w:t>
      </w:r>
    </w:p>
    <w:p>
      <w:pPr>
        <w:spacing w:after="150"/>
      </w:pPr>
      <w:r>
        <w:rPr/>
        <w:t xml:space="preserve">2、铝台金市场需求</w:t>
      </w:r>
    </w:p>
    <w:p>
      <w:pPr>
        <w:spacing w:after="150"/>
      </w:pPr>
      <w:r>
        <w:rPr/>
        <w:t xml:space="preserve">四、镁合金市场分析</w:t>
      </w:r>
    </w:p>
    <w:p>
      <w:pPr>
        <w:spacing w:after="150"/>
      </w:pPr>
      <w:r>
        <w:rPr/>
        <w:t xml:space="preserve">1、镁合金生产情况</w:t>
      </w:r>
    </w:p>
    <w:p>
      <w:pPr>
        <w:spacing w:after="150"/>
      </w:pPr>
      <w:r>
        <w:rPr/>
        <w:t xml:space="preserve">2、镁合金市场需求</w:t>
      </w:r>
    </w:p>
    <w:p>
      <w:pPr>
        <w:spacing w:after="150"/>
      </w:pPr>
      <w:r>
        <w:rPr/>
        <w:t xml:space="preserve">五、钛材金市场分析</w:t>
      </w:r>
    </w:p>
    <w:p>
      <w:pPr>
        <w:spacing w:after="150"/>
      </w:pPr>
      <w:r>
        <w:rPr/>
        <w:t xml:space="preserve">1、钛材金生产情况</w:t>
      </w:r>
    </w:p>
    <w:p>
      <w:pPr>
        <w:spacing w:after="150"/>
      </w:pPr>
      <w:r>
        <w:rPr/>
        <w:t xml:space="preserve">2、航空领域钛材需求</w:t>
      </w:r>
    </w:p>
    <w:p>
      <w:pPr>
        <w:spacing w:after="150"/>
      </w:pPr>
      <w:r>
        <w:rPr/>
        <w:t xml:space="preserve">六、高温台金市场分析</w:t>
      </w:r>
    </w:p>
    <w:p>
      <w:pPr>
        <w:spacing w:after="150"/>
      </w:pPr>
      <w:r>
        <w:rPr/>
        <w:t xml:space="preserve">1、高温台金生产情况</w:t>
      </w:r>
    </w:p>
    <w:p>
      <w:pPr>
        <w:spacing w:after="150"/>
      </w:pPr>
      <w:r>
        <w:rPr/>
        <w:t xml:space="preserve">2、高温台金市场需求</w:t>
      </w:r>
    </w:p>
    <w:p>
      <w:pPr>
        <w:spacing w:after="150"/>
      </w:pPr>
      <w:r>
        <w:rPr/>
        <w:t xml:space="preserve">3、高温台金应用领域</w:t>
      </w:r>
    </w:p>
    <w:p>
      <w:pPr>
        <w:spacing w:after="150"/>
      </w:pPr>
      <w:r>
        <w:rPr/>
        <w:t xml:space="preserve">第三节 航空特种陶瓷材彩市场分析</w:t>
      </w:r>
    </w:p>
    <w:p>
      <w:pPr>
        <w:spacing w:after="150"/>
      </w:pPr>
      <w:r>
        <w:rPr/>
        <w:t xml:space="preserve">一、特种陶瓷市场增长</w:t>
      </w:r>
    </w:p>
    <w:p>
      <w:pPr>
        <w:spacing w:after="150"/>
      </w:pPr>
      <w:r>
        <w:rPr/>
        <w:t xml:space="preserve">二、特种陶瓷产业布局</w:t>
      </w:r>
    </w:p>
    <w:p>
      <w:pPr>
        <w:spacing w:after="150"/>
      </w:pPr>
      <w:r>
        <w:rPr/>
        <w:t xml:space="preserve">第四节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1、特种工程塑料市场情况</w:t>
      </w:r>
    </w:p>
    <w:p>
      <w:pPr>
        <w:spacing w:after="150"/>
      </w:pPr>
      <w:r>
        <w:rPr/>
        <w:t xml:space="preserve">2、特种工程塑料市场需求</w:t>
      </w:r>
    </w:p>
    <w:p>
      <w:pPr>
        <w:spacing w:after="150"/>
      </w:pPr>
      <w:r>
        <w:rPr/>
        <w:t xml:space="preserve">三、航空涂料材料市场分析</w:t>
      </w:r>
    </w:p>
    <w:p>
      <w:pPr>
        <w:spacing w:after="150"/>
      </w:pPr>
      <w:r>
        <w:rPr/>
        <w:t xml:space="preserve">1、航空涂料材料市场情况</w:t>
      </w:r>
    </w:p>
    <w:p>
      <w:pPr>
        <w:spacing w:after="150"/>
      </w:pPr>
      <w:r>
        <w:rPr/>
        <w:t xml:space="preserve">2、航空涂料材料市场需求</w:t>
      </w:r>
    </w:p>
    <w:p>
      <w:pPr>
        <w:spacing w:after="150"/>
      </w:pPr>
      <w:r>
        <w:rPr/>
        <w:t xml:space="preserve">第五节 航空复合材料市场分析</w:t>
      </w:r>
    </w:p>
    <w:p>
      <w:pPr>
        <w:spacing w:after="150"/>
      </w:pPr>
      <w:r>
        <w:rPr/>
        <w:t xml:space="preserve">一、碳纤维市场分析</w:t>
      </w:r>
    </w:p>
    <w:p>
      <w:pPr>
        <w:spacing w:after="150"/>
      </w:pPr>
      <w:r>
        <w:rPr/>
        <w:t xml:space="preserve">1、碳纤维材料市场情况</w:t>
      </w:r>
    </w:p>
    <w:p>
      <w:pPr>
        <w:spacing w:after="150"/>
      </w:pPr>
      <w:r>
        <w:rPr/>
        <w:t xml:space="preserve">2、碳纤维材料市场需求</w:t>
      </w:r>
    </w:p>
    <w:p>
      <w:pPr>
        <w:spacing w:after="150"/>
      </w:pPr>
      <w:r>
        <w:rPr/>
        <w:t xml:space="preserve">二、航空领域复台材料的应用</w:t>
      </w:r>
    </w:p>
    <w:p>
      <w:pPr>
        <w:spacing w:after="150"/>
      </w:pPr>
      <w:r>
        <w:rPr>
          <w:b w:val="1"/>
          <w:bCs w:val="1"/>
        </w:rPr>
        <w:t xml:space="preserve">第七章 中国卫星应用所属行业发展状况分析</w:t>
      </w:r>
    </w:p>
    <w:p>
      <w:pPr>
        <w:spacing w:after="150"/>
      </w:pPr>
      <w:r>
        <w:rPr/>
        <w:t xml:space="preserve">第一节 国外卫星产业市场现状分析</w:t>
      </w:r>
    </w:p>
    <w:p>
      <w:pPr>
        <w:spacing w:after="150"/>
      </w:pPr>
      <w:r>
        <w:rPr/>
        <w:t xml:space="preserve">一、国外卫星系统改策分析</w:t>
      </w:r>
    </w:p>
    <w:p>
      <w:pPr>
        <w:spacing w:after="150"/>
      </w:pPr>
      <w:r>
        <w:rPr/>
        <w:t xml:space="preserve">1、美国gps系统的发展战端及政策</w:t>
      </w:r>
    </w:p>
    <w:p>
      <w:pPr>
        <w:spacing w:after="150"/>
      </w:pPr>
      <w:r>
        <w:rPr/>
        <w:t xml:space="preserve">2、俄罗斯 glonass发展战略及政策</w:t>
      </w:r>
    </w:p>
    <w:p>
      <w:pPr>
        <w:spacing w:after="150"/>
      </w:pPr>
      <w:r>
        <w:rPr/>
        <w:t xml:space="preserve">3、欧洲gaeo系统的发展战及改策</w:t>
      </w:r>
    </w:p>
    <w:p>
      <w:pPr>
        <w:spacing w:after="150"/>
      </w:pPr>
      <w:r>
        <w:rPr/>
        <w:t xml:space="preserve">二、欧洲卫星系统发展分析</w:t>
      </w:r>
    </w:p>
    <w:p>
      <w:pPr>
        <w:spacing w:after="150"/>
      </w:pPr>
      <w:r>
        <w:rPr/>
        <w:t xml:space="preserve">1、gaeo卫星导航系统的基本构成</w:t>
      </w:r>
    </w:p>
    <w:p>
      <w:pPr>
        <w:spacing w:after="150"/>
      </w:pPr>
      <w:r>
        <w:rPr/>
        <w:t xml:space="preserve">2、gaeo卫导航系统的发展阶段</w:t>
      </w:r>
    </w:p>
    <w:p>
      <w:pPr>
        <w:spacing w:after="150"/>
      </w:pPr>
      <w:r>
        <w:rPr/>
        <w:t xml:space="preserve">3、gaeo卫星导航系统的管理体制</w:t>
      </w:r>
    </w:p>
    <w:p>
      <w:pPr>
        <w:spacing w:after="150"/>
      </w:pPr>
      <w:r>
        <w:rPr/>
        <w:t xml:space="preserve">第二节 国内卫星产业市场现状分析</w:t>
      </w:r>
    </w:p>
    <w:p>
      <w:pPr>
        <w:spacing w:after="150"/>
      </w:pPr>
      <w:r>
        <w:rPr/>
        <w:t xml:space="preserve">一、卫星导航市场的发展概况</w:t>
      </w:r>
    </w:p>
    <w:p>
      <w:pPr>
        <w:spacing w:after="150"/>
      </w:pPr>
      <w:r>
        <w:rPr/>
        <w:t xml:space="preserve">二、卫呈导航市场的发展规模</w:t>
      </w:r>
    </w:p>
    <w:p>
      <w:pPr>
        <w:spacing w:after="150"/>
      </w:pPr>
      <w:r>
        <w:rPr/>
        <w:t xml:space="preserve">三、卫星导航市场影因素分析</w:t>
      </w:r>
    </w:p>
    <w:p>
      <w:pPr>
        <w:spacing w:after="150"/>
      </w:pPr>
      <w:r>
        <w:rPr/>
        <w:t xml:space="preserve">四、卫星导航市场类型及特点</w:t>
      </w:r>
    </w:p>
    <w:p>
      <w:pPr>
        <w:spacing w:after="150"/>
      </w:pPr>
      <w:r>
        <w:rPr/>
        <w:t xml:space="preserve">1、高精度gnss市场应用领域分析</w:t>
      </w:r>
    </w:p>
    <w:p>
      <w:pPr>
        <w:spacing w:after="150"/>
      </w:pPr>
      <w:r>
        <w:rPr/>
        <w:t xml:space="preserve">2、高精度gnss市场发展特点分析</w:t>
      </w:r>
    </w:p>
    <w:p>
      <w:pPr>
        <w:spacing w:after="150"/>
      </w:pPr>
      <w:r>
        <w:rPr/>
        <w:t xml:space="preserve">3、消费类gnss市场发展特点分析</w:t>
      </w:r>
    </w:p>
    <w:p>
      <w:pPr>
        <w:spacing w:after="150"/>
      </w:pPr>
      <w:r>
        <w:rPr/>
        <w:t xml:space="preserve">4、高精度gnss应用市场分析</w:t>
      </w:r>
    </w:p>
    <w:p>
      <w:pPr>
        <w:spacing w:after="150"/>
      </w:pPr>
      <w:r>
        <w:rPr/>
        <w:t xml:space="preserve">第三节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第四节 卫星导航设备市场分析</w:t>
      </w:r>
    </w:p>
    <w:p>
      <w:pPr>
        <w:spacing w:after="150"/>
      </w:pPr>
      <w:r>
        <w:rPr/>
        <w:t xml:space="preserve">一、卫显导航芯片市场分析</w:t>
      </w:r>
    </w:p>
    <w:p>
      <w:pPr>
        <w:spacing w:after="150"/>
      </w:pPr>
      <w:r>
        <w:rPr/>
        <w:t xml:space="preserve">1、导航芯片市场发展概况</w:t>
      </w:r>
    </w:p>
    <w:p>
      <w:pPr>
        <w:spacing w:after="150"/>
      </w:pPr>
      <w:r>
        <w:rPr/>
        <w:t xml:space="preserve">2、导航芯片市场需求现状</w:t>
      </w:r>
    </w:p>
    <w:p>
      <w:pPr>
        <w:spacing w:after="150"/>
      </w:pPr>
      <w:r>
        <w:rPr/>
        <w:t xml:space="preserve">二、卫显导航gs软件市场分析</w:t>
      </w:r>
    </w:p>
    <w:p>
      <w:pPr>
        <w:spacing w:after="150"/>
      </w:pPr>
      <w:r>
        <w:rPr/>
        <w:t xml:space="preserve">1、gs软件国内市场概况</w:t>
      </w:r>
    </w:p>
    <w:p>
      <w:pPr>
        <w:spacing w:after="150"/>
      </w:pPr>
      <w:r>
        <w:rPr/>
        <w:t xml:space="preserve">2、gs软件市场供求分析</w:t>
      </w:r>
    </w:p>
    <w:p>
      <w:pPr>
        <w:spacing w:after="150"/>
      </w:pPr>
      <w:r>
        <w:rPr/>
        <w:t xml:space="preserve">三、卫显导航电子地图市场分析</w:t>
      </w:r>
    </w:p>
    <w:p>
      <w:pPr>
        <w:spacing w:after="150"/>
      </w:pPr>
      <w:r>
        <w:rPr/>
        <w:t xml:space="preserve">1、导航电子地图产业链分析</w:t>
      </w:r>
    </w:p>
    <w:p>
      <w:pPr>
        <w:spacing w:after="150"/>
      </w:pPr>
      <w:r>
        <w:rPr/>
        <w:t xml:space="preserve">2、导航电子地图市场规模分折</w:t>
      </w:r>
    </w:p>
    <w:p>
      <w:pPr>
        <w:spacing w:after="150"/>
      </w:pPr>
      <w:r>
        <w:rPr/>
        <w:t xml:space="preserve">四、卫星终端产品市场分析</w:t>
      </w:r>
    </w:p>
    <w:p>
      <w:pPr>
        <w:spacing w:after="150"/>
      </w:pPr>
      <w:r>
        <w:rPr/>
        <w:t xml:space="preserve">1、导航终端产品市场概况</w:t>
      </w:r>
    </w:p>
    <w:p>
      <w:pPr>
        <w:spacing w:after="150"/>
      </w:pPr>
      <w:r>
        <w:rPr/>
        <w:t xml:space="preserve">2、国内车载导航市场分析</w:t>
      </w:r>
    </w:p>
    <w:p>
      <w:pPr>
        <w:spacing w:after="150"/>
      </w:pPr>
      <w:r>
        <w:rPr>
          <w:b w:val="1"/>
          <w:bCs w:val="1"/>
        </w:rPr>
        <w:t xml:space="preserve">第八章 中国船舶工业所属行业发展状况分析</w:t>
      </w:r>
    </w:p>
    <w:p>
      <w:pPr>
        <w:spacing w:after="150"/>
      </w:pPr>
      <w:r>
        <w:rPr/>
        <w:t xml:space="preserve">第一节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第二节 船舶工业竞争格局分析</w:t>
      </w:r>
    </w:p>
    <w:p>
      <w:pPr>
        <w:spacing w:after="150"/>
      </w:pPr>
      <w:r>
        <w:rPr/>
        <w:t xml:space="preserve">一、船舶工业国际争格局</w:t>
      </w:r>
    </w:p>
    <w:p>
      <w:pPr>
        <w:spacing w:after="150"/>
      </w:pPr>
      <w:r>
        <w:rPr/>
        <w:t xml:space="preserve">二、船舶工业国内竞争格局</w:t>
      </w:r>
    </w:p>
    <w:p>
      <w:pPr>
        <w:spacing w:after="150"/>
      </w:pPr>
      <w:r>
        <w:rPr/>
        <w:t xml:space="preserve">第三节 船舶行业经营状况分析</w:t>
      </w:r>
    </w:p>
    <w:p>
      <w:pPr>
        <w:spacing w:after="150"/>
      </w:pPr>
      <w:r>
        <w:rPr/>
        <w:t xml:space="preserve">一、船舶行业运营状况</w:t>
      </w:r>
    </w:p>
    <w:p>
      <w:pPr>
        <w:spacing w:after="150"/>
      </w:pPr>
      <w:r>
        <w:rPr/>
        <w:t xml:space="preserve">二、船舶行业盈利能力</w:t>
      </w:r>
    </w:p>
    <w:p>
      <w:pPr>
        <w:spacing w:after="150"/>
      </w:pPr>
      <w:r>
        <w:rPr/>
        <w:t xml:space="preserve">三、船舶行业运营能力</w:t>
      </w:r>
    </w:p>
    <w:p>
      <w:pPr>
        <w:spacing w:after="150"/>
      </w:pPr>
      <w:r>
        <w:rPr/>
        <w:t xml:space="preserve">四、船舶行业偿债能力</w:t>
      </w:r>
    </w:p>
    <w:p>
      <w:pPr>
        <w:spacing w:after="150"/>
      </w:pPr>
      <w:r>
        <w:rPr/>
        <w:t xml:space="preserve">第四节 船舶工业投资特性分析</w:t>
      </w:r>
    </w:p>
    <w:p>
      <w:pPr>
        <w:spacing w:after="150"/>
      </w:pPr>
      <w:r>
        <w:rPr/>
        <w:t xml:space="preserve">一、船舶工业进入壁垒分析</w:t>
      </w:r>
    </w:p>
    <w:p>
      <w:pPr>
        <w:spacing w:after="150"/>
      </w:pPr>
      <w:r>
        <w:rPr/>
        <w:t xml:space="preserve">二、船舶工业盈利模式分析</w:t>
      </w:r>
    </w:p>
    <w:p>
      <w:pPr>
        <w:spacing w:after="150"/>
      </w:pPr>
      <w:r>
        <w:rPr/>
        <w:t xml:space="preserve">三、船舶工业盈利因素分析</w:t>
      </w:r>
    </w:p>
    <w:p>
      <w:pPr>
        <w:spacing w:after="150"/>
      </w:pPr>
      <w:r>
        <w:rPr/>
        <w:t xml:space="preserve">第五节 船舶工业发展前景预测</w:t>
      </w:r>
    </w:p>
    <w:p>
      <w:pPr>
        <w:spacing w:after="150"/>
      </w:pPr>
      <w:r>
        <w:rPr>
          <w:b w:val="1"/>
          <w:bCs w:val="1"/>
        </w:rPr>
        <w:t xml:space="preserve">第九章 中国军工产业领先企业经营分析</w:t>
      </w:r>
    </w:p>
    <w:p>
      <w:pPr>
        <w:spacing w:after="150"/>
      </w:pPr>
      <w:r>
        <w:rPr/>
        <w:t xml:space="preserve">第一节 中国航天科技集团公司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第二节 中国航天科工集团公司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第三节 中国航空工业集团公司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第四节 中国船舶重工集团公司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第五节 中国船舶工业集团公司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第六节 中国兵器工业集团公司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第七节 中国核工业集团公司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第八节 中国核工业建设集团公司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第九节 中国电子科技集团公司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第十节 中国兵器装备集团公司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b w:val="1"/>
          <w:bCs w:val="1"/>
        </w:rPr>
        <w:t xml:space="preserve">第十章 中国军工装备行业投资前景预测</w:t>
      </w:r>
    </w:p>
    <w:p>
      <w:pPr>
        <w:spacing w:after="150"/>
      </w:pPr>
      <w:r>
        <w:rPr/>
        <w:t xml:space="preserve">第一节 中国军工装备行业前景预测</w:t>
      </w:r>
    </w:p>
    <w:p>
      <w:pPr>
        <w:spacing w:after="150"/>
      </w:pPr>
      <w:r>
        <w:rPr/>
        <w:t xml:space="preserve">一、军工装备行业市场规模预测</w:t>
      </w:r>
    </w:p>
    <w:p>
      <w:pPr>
        <w:spacing w:after="150"/>
      </w:pPr>
      <w:r>
        <w:rPr/>
        <w:t xml:space="preserve">二、军工装备行业产品结构预测</w:t>
      </w:r>
    </w:p>
    <w:p>
      <w:pPr>
        <w:spacing w:after="150"/>
      </w:pPr>
      <w:r>
        <w:rPr/>
        <w:t xml:space="preserve">第二节 军工装备行业投资特性分析</w:t>
      </w:r>
    </w:p>
    <w:p>
      <w:pPr>
        <w:spacing w:after="150"/>
      </w:pPr>
      <w:r>
        <w:rPr/>
        <w:t xml:space="preserve">一、军工装备行业进入壁垒分析</w:t>
      </w:r>
    </w:p>
    <w:p>
      <w:pPr>
        <w:spacing w:after="150"/>
      </w:pPr>
      <w:r>
        <w:rPr/>
        <w:t xml:space="preserve">二、军工产业投资风险分析</w:t>
      </w:r>
    </w:p>
    <w:p>
      <w:pPr>
        <w:spacing w:after="150"/>
      </w:pPr>
      <w:r>
        <w:rPr/>
        <w:t xml:space="preserve">第三节 中国军工装备行业投资风险及控制策略分析</w:t>
      </w:r>
    </w:p>
    <w:p>
      <w:pPr>
        <w:spacing w:after="150"/>
      </w:pPr>
      <w:r>
        <w:rPr/>
        <w:t xml:space="preserve">一、2024-2029年军工装备行业市场风险及控制策略</w:t>
      </w:r>
    </w:p>
    <w:p>
      <w:pPr>
        <w:spacing w:after="150"/>
      </w:pPr>
      <w:r>
        <w:rPr/>
        <w:t xml:space="preserve">二、2024-2029年军工装备行业政策风险及控制策略</w:t>
      </w:r>
    </w:p>
    <w:p>
      <w:pPr>
        <w:spacing w:after="150"/>
      </w:pPr>
      <w:r>
        <w:rPr/>
        <w:t xml:space="preserve">三、2024-2029年军工装备行业经营风险及控制策略</w:t>
      </w:r>
    </w:p>
    <w:p>
      <w:pPr>
        <w:spacing w:after="150"/>
      </w:pPr>
      <w:r>
        <w:rPr/>
        <w:t xml:space="preserve">四、2024-2029年军工装备行业技术风险及控制策略</w:t>
      </w:r>
    </w:p>
    <w:p>
      <w:pPr>
        <w:spacing w:after="150"/>
      </w:pPr>
      <w:r>
        <w:rPr/>
        <w:t xml:space="preserve">第四节 军工装备行业投资建议</w:t>
      </w:r>
    </w:p>
    <w:p>
      <w:pPr>
        <w:spacing w:after="150"/>
      </w:pPr>
      <w:r>
        <w:rPr/>
        <w:t xml:space="preserve">一、军工装备行业投资方向建议</w:t>
      </w:r>
    </w:p>
    <w:p>
      <w:pPr>
        <w:spacing w:after="150"/>
      </w:pPr>
      <w:r>
        <w:rPr/>
        <w:t xml:space="preserve">二、军工装备行业投资方式建议</w:t>
      </w:r>
    </w:p>
    <w:p>
      <w:pPr>
        <w:spacing w:after="150"/>
      </w:pPr>
      <w:r>
        <w:rPr/>
        <w:t xml:space="preserve">三、军工装备行业投资产品建议</w:t>
      </w:r>
    </w:p>
    <w:p>
      <w:pPr>
        <w:spacing w:after="150"/>
      </w:pPr>
      <w:r>
        <w:rPr/>
        <w:t xml:space="preserve">四、军工装备行业投资技术研发建议</w:t>
      </w:r>
    </w:p>
    <w:p>
      <w:pPr>
        <w:spacing w:after="150"/>
      </w:pPr>
      <w:r>
        <w:rPr>
          <w:b w:val="1"/>
          <w:bCs w:val="1"/>
        </w:rPr>
        <w:t xml:space="preserve">图表目录</w:t>
      </w:r>
    </w:p>
    <w:p>
      <w:pPr>
        <w:spacing w:after="150"/>
      </w:pPr>
      <w:r>
        <w:rPr/>
        <w:t xml:space="preserve">图表：军工装备行业生命周期图</w:t>
      </w:r>
    </w:p>
    <w:p>
      <w:pPr>
        <w:spacing w:after="150"/>
      </w:pPr>
      <w:r>
        <w:rPr/>
        <w:t xml:space="preserve">图表：军工装备产品国内、国际市场成熟度对比</w:t>
      </w:r>
    </w:p>
    <w:p>
      <w:pPr>
        <w:spacing w:after="150"/>
      </w:pPr>
      <w:r>
        <w:rPr/>
        <w:t xml:space="preserve">图表：军工装备产品行业主要竞争因素分析</w:t>
      </w:r>
    </w:p>
    <w:p>
      <w:pPr>
        <w:spacing w:after="150"/>
      </w:pPr>
      <w:r>
        <w:rPr/>
        <w:t xml:space="preserve">图表：2019-2023年军工装备产品消费量变化图</w:t>
      </w:r>
    </w:p>
    <w:p>
      <w:pPr>
        <w:spacing w:after="150"/>
      </w:pPr>
      <w:r>
        <w:rPr/>
        <w:t xml:space="preserve">图表：2019-2023年军工装备企业品牌集中度分析</w:t>
      </w:r>
    </w:p>
    <w:p>
      <w:pPr>
        <w:spacing w:after="150"/>
      </w:pPr>
      <w:r>
        <w:rPr/>
        <w:t xml:space="preserve">图表：2019-2023年军工装备产品产能分析</w:t>
      </w:r>
    </w:p>
    <w:p>
      <w:pPr>
        <w:spacing w:after="150"/>
      </w:pPr>
      <w:r>
        <w:rPr/>
        <w:t xml:space="preserve">图表：2019-2023年中国军工装备产业工业总产值分析</w:t>
      </w:r>
    </w:p>
    <w:p>
      <w:pPr>
        <w:spacing w:after="150"/>
      </w:pPr>
      <w:r>
        <w:rPr/>
        <w:t xml:space="preserve">图表：2019-2023年军工装备不同规模企业工业总产值分析</w:t>
      </w:r>
    </w:p>
    <w:p>
      <w:pPr>
        <w:spacing w:after="150"/>
      </w:pPr>
      <w:r>
        <w:rPr/>
        <w:t xml:space="preserve">图表：2019-2023年军工装备不同所有制企业工业总产值比较</w:t>
      </w:r>
    </w:p>
    <w:p>
      <w:pPr>
        <w:spacing w:after="150"/>
      </w:pPr>
      <w:r>
        <w:rPr/>
        <w:t xml:space="preserve">图表：2019-2023年中国军工装备产业主营业务收入分析</w:t>
      </w:r>
    </w:p>
    <w:p>
      <w:pPr>
        <w:spacing w:after="150"/>
      </w:pPr>
      <w:r>
        <w:rPr/>
        <w:t xml:space="preserve">图表：2019-2023年军工装备不同规模企业主营业务收入分析</w:t>
      </w:r>
    </w:p>
    <w:p>
      <w:pPr>
        <w:spacing w:after="150"/>
      </w:pPr>
      <w:r>
        <w:rPr/>
        <w:t xml:space="preserve">图表：2019-2023年军工装备不同所有制企业主营业务收入比较</w:t>
      </w:r>
    </w:p>
    <w:p>
      <w:pPr>
        <w:spacing w:after="150"/>
      </w:pPr>
      <w:r>
        <w:rPr/>
        <w:t xml:space="preserve">图表：2019-2023年中国军工装备产业销售成本分析</w:t>
      </w:r>
    </w:p>
    <w:p>
      <w:pPr>
        <w:spacing w:after="150"/>
      </w:pPr>
      <w:r>
        <w:rPr/>
        <w:t xml:space="preserve">图表：2019-2023年军工装备不同规模企业销售成本比较分析</w:t>
      </w:r>
    </w:p>
    <w:p>
      <w:pPr>
        <w:spacing w:after="150"/>
      </w:pPr>
      <w:r>
        <w:rPr/>
        <w:t xml:space="preserve">图表：2019-2023年军工装备不同所有制企业销售成本比较分析</w:t>
      </w:r>
    </w:p>
    <w:p>
      <w:pPr>
        <w:spacing w:after="150"/>
      </w:pPr>
      <w:r>
        <w:rPr/>
        <w:t xml:space="preserve">图表：2019-2023年中国军工装备产业利润总额分析</w:t>
      </w:r>
    </w:p>
    <w:p>
      <w:pPr>
        <w:spacing w:after="150"/>
      </w:pPr>
      <w:r>
        <w:rPr/>
        <w:t xml:space="preserve">图表：2019-2023年军工装备不同规模企业利润总额比较分析</w:t>
      </w:r>
    </w:p>
    <w:p>
      <w:pPr>
        <w:spacing w:after="150"/>
      </w:pPr>
      <w:r>
        <w:rPr/>
        <w:t xml:space="preserve">图表：2019-2023年军工装备不同所有制企业利润总额比较分析</w:t>
      </w:r>
    </w:p>
    <w:p>
      <w:pPr>
        <w:spacing w:after="150"/>
      </w:pPr>
      <w:r>
        <w:rPr/>
        <w:t xml:space="preserve">图表：2019-2023年中国军工装备产业资产负债分析</w:t>
      </w:r>
    </w:p>
    <w:p>
      <w:pPr>
        <w:spacing w:after="150"/>
      </w:pPr>
      <w:r>
        <w:rPr/>
        <w:t xml:space="preserve">图表：2019-2023年军工装备不同规模企业资产比较分析</w:t>
      </w:r>
    </w:p>
    <w:p>
      <w:pPr>
        <w:spacing w:after="150"/>
      </w:pPr>
      <w:r>
        <w:rPr/>
        <w:t xml:space="preserve">图表：2019-2023年军工装备不同规模企业负债比较分析</w:t>
      </w:r>
    </w:p>
    <w:p>
      <w:pPr>
        <w:spacing w:after="150"/>
      </w:pPr>
      <w:r>
        <w:rPr/>
        <w:t xml:space="preserve">图表：2019-2023年军工装备不同所有制企业资产比较分析</w:t>
      </w:r>
    </w:p>
    <w:p>
      <w:pPr>
        <w:spacing w:after="150"/>
      </w:pPr>
      <w:r>
        <w:rPr/>
        <w:t xml:space="preserve">图表：2019-2023年军工装备不同所有制企业负债比较分析</w:t>
      </w:r>
    </w:p>
    <w:p>
      <w:pPr>
        <w:spacing w:after="150"/>
      </w:pPr>
      <w:r>
        <w:rPr/>
        <w:t xml:space="preserve">图表：2019-2023年我国军工装备行业销售利润率</w:t>
      </w:r>
    </w:p>
    <w:p>
      <w:pPr>
        <w:spacing w:after="150"/>
      </w:pPr>
      <w:r>
        <w:rPr/>
        <w:t xml:space="preserve">图表：2022年我国军工装备行业偿债能力情况</w:t>
      </w:r>
    </w:p>
    <w:p>
      <w:pPr>
        <w:spacing w:after="150"/>
      </w:pPr>
      <w:r>
        <w:rPr/>
        <w:t xml:space="preserve">图表：2022年我国军工装备行业营运能力情况</w:t>
      </w:r>
    </w:p>
    <w:p>
      <w:pPr>
        <w:spacing w:after="150"/>
      </w:pPr>
      <w:r>
        <w:rPr/>
        <w:t xml:space="preserve">图表：2019-2023年我国军工装备行业资产增长率</w:t>
      </w:r>
    </w:p>
    <w:p>
      <w:pPr>
        <w:spacing w:after="150"/>
      </w:pPr>
      <w:r>
        <w:rPr/>
        <w:t xml:space="preserve">图表：2019-2023年我国军工装备行业利润增长率</w:t>
      </w:r>
    </w:p>
    <w:p>
      <w:pPr>
        <w:spacing w:after="150"/>
      </w:pPr>
      <w:r>
        <w:rPr/>
        <w:t xml:space="preserve">图表：军工装备行业"波特五力"分析</w:t>
      </w:r>
    </w:p>
    <w:p>
      <w:pPr>
        <w:spacing w:after="150"/>
      </w:pPr>
      <w:r>
        <w:rPr/>
        <w:t xml:space="preserve">图表：生命周期各发展阶段的影响</w:t>
      </w:r>
    </w:p>
    <w:p>
      <w:pPr>
        <w:spacing w:after="150"/>
      </w:pPr>
      <w:r>
        <w:rPr/>
        <w:t xml:space="preserve">图表：2024-2029年军工装备产品消费预测</w:t>
      </w:r>
    </w:p>
    <w:p>
      <w:pPr>
        <w:spacing w:after="150"/>
      </w:pPr>
      <w:r>
        <w:rPr/>
        <w:t xml:space="preserve">图表：2024-2029年军工装备市场规模预测</w:t>
      </w:r>
    </w:p>
    <w:p>
      <w:pPr>
        <w:spacing w:after="150"/>
      </w:pPr>
      <w:r>
        <w:rPr/>
        <w:t xml:space="preserve">图表：2024-2029年军工装备行业总产值预测</w:t>
      </w:r>
    </w:p>
    <w:p>
      <w:pPr>
        <w:spacing w:after="150"/>
      </w:pPr>
      <w:r>
        <w:rPr/>
        <w:t xml:space="preserve">图表：2024-2029年军工装备行业销售收入预测</w:t>
      </w:r>
    </w:p>
    <w:p>
      <w:pPr>
        <w:spacing w:after="150"/>
      </w:pPr>
      <w:r>
        <w:rPr/>
        <w:t xml:space="preserve">图表：2024-2029年军工装备行业总资产预测</w:t>
      </w:r>
    </w:p>
    <w:p>
      <w:pPr>
        <w:spacing w:after="150"/>
      </w:pPr>
      <w:r>
        <w:rPr/>
        <w:t xml:space="preserve">图表：2024-2029年中国军工装备供给量预测</w:t>
      </w:r>
    </w:p>
    <w:p>
      <w:pPr>
        <w:spacing w:after="150"/>
      </w:pPr>
      <w:r>
        <w:rPr/>
        <w:t xml:space="preserve">图表：2024-2029年中国军工装备产量预测</w:t>
      </w:r>
    </w:p>
    <w:p>
      <w:pPr>
        <w:spacing w:after="150"/>
      </w:pPr>
      <w:r>
        <w:rPr/>
        <w:t xml:space="preserve">图表：2024-2029年中国军工装备需求量预测</w:t>
      </w:r>
    </w:p>
    <w:p>
      <w:pPr>
        <w:spacing w:after="150"/>
      </w:pPr>
      <w:r>
        <w:rPr/>
        <w:t xml:space="preserve">图表：2024-2029年中国军工装备供需平衡预测</w:t>
      </w:r>
    </w:p>
    <w:p>
      <w:pPr>
        <w:spacing w:after="150"/>
      </w:pPr>
      <w:r>
        <w:rPr/>
        <w:t xml:space="preserve">图表：军工装备行业新进入者应注意的障碍分析</w:t>
      </w:r>
    </w:p>
    <w:p>
      <w:pPr>
        <w:spacing w:after="150"/>
      </w:pPr>
      <w:r>
        <w:rPr/>
        <w:t xml:space="preserve">图表：2024-2029年影响军工装备行业运行的有利因素</w:t>
      </w:r>
    </w:p>
    <w:p>
      <w:pPr>
        <w:spacing w:after="150"/>
      </w:pPr>
      <w:r>
        <w:rPr/>
        <w:t xml:space="preserve">图表：2024-2029年影响军工装备行业运行的稳定因素</w:t>
      </w:r>
    </w:p>
    <w:p>
      <w:pPr>
        <w:spacing w:after="150"/>
      </w:pPr>
      <w:r>
        <w:rPr/>
        <w:t xml:space="preserve">图表：2024-2029年影响军工装备行业运行的不利因素</w:t>
      </w:r>
    </w:p>
    <w:p>
      <w:pPr>
        <w:spacing w:after="150"/>
      </w:pPr>
      <w:r>
        <w:rPr/>
        <w:t xml:space="preserve">图表：2024-2029年我国军工装备行业发展面临的挑战</w:t>
      </w:r>
    </w:p>
    <w:p>
      <w:pPr>
        <w:spacing w:after="150"/>
      </w:pPr>
      <w:r>
        <w:rPr/>
        <w:t xml:space="preserve">图表：2024-2029年我国军工装备行业发展面临机遇</w:t>
      </w:r>
    </w:p>
    <w:p>
      <w:pPr>
        <w:spacing w:after="150"/>
      </w:pPr>
      <w:r>
        <w:rPr/>
        <w:t xml:space="preserve">图表：2024-2029年军工装备行业经营风险及控制策略</w:t>
      </w:r>
    </w:p>
    <w:p>
      <w:pPr>
        <w:spacing w:after="150"/>
      </w:pPr>
      <w:r>
        <w:rPr/>
        <w:t xml:space="preserve">图表：2024-2029年军工装备行业同业竞争风险及控制策略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中国军工装备行业市场发展分析及发展趋势与投资前景研究报告(2024-2029版)</dc:title>
  <dc:description>中国军工装备行业市场发展分析及发展趋势与投资前景研究报告(2024-2029版)</dc:description>
  <dc:subject>中国军工装备行业市场发展分析及发展趋势与投资前景研究报告(2024-2029版)</dc:subject>
  <cp:keywords>研究报告</cp:keywords>
  <cp:category>研究报告</cp:category>
  <cp:lastModifiedBy>北京中道泰和信息咨询有限公司</cp:lastModifiedBy>
  <dcterms:created xsi:type="dcterms:W3CDTF">2024-01-29T10:01:54+08:00</dcterms:created>
  <dcterms:modified xsi:type="dcterms:W3CDTF">2024-01-29T10:01:54+08:00</dcterms:modified>
</cp:coreProperties>
</file>

<file path=docProps/custom.xml><?xml version="1.0" encoding="utf-8"?>
<Properties xmlns="http://schemas.openxmlformats.org/officeDocument/2006/custom-properties" xmlns:vt="http://schemas.openxmlformats.org/officeDocument/2006/docPropsVTypes"/>
</file>