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中国储能电站行业运行分析及投资前景预测研究报告(2026-2031版)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储能电站是为了调节峰谷用电问题所设立的电站，一般有抽水储能电站、超大型电池组两种方式。储能电站把人们在用电低峰时段要浪费掉的电量储存起来，在用电高峰的时候重新释放到电网中，来达到解决能源问题的目的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储能电站行业的市场走向和发展趋势。</w:t>
      </w:r>
    </w:p>
    <w:p>
      <w:pPr>
        <w:spacing w:after="150"/>
      </w:pPr>
      <w:r>
        <w:rPr/>
        <w:t xml:space="preserve">本报告专业!权威!报告根据储能电站行业的发展轨迹及多年的实践经验，对中国储能电站行业的内外部环境、行业发展现状、产业链发展状况、市场供需、竞争格局、标杆企业、发展趋势、机会风险、发展策略与投资建议等进行了分析，并重点分析了我国储能电站行业将面临的机遇与挑战，对储能电站行业未来的发展趋势及前景作出审慎分析与预测。是储能电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储能电站行业概述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一、储能电站的定义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储能电站产品细分及特性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储能电站行业地位分析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中国储能电站行业宏观经济环境分析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贸易战对全球经济的影响</w:t>
      </w:r>
    </w:p>
    <w:p>
      <w:pPr>
        <w:spacing w:before="75" w:after="0"/>
      </w:pPr>
      <w:r>
        <w:rPr/>
        <w:t xml:space="preserve">一、国际贸易战发展趋势及其国际影响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贸易战对中国经济的影响</w:t>
      </w:r>
    </w:p>
    <w:p>
      <w:pPr>
        <w:spacing w:before="75" w:after="0"/>
      </w:pPr>
      <w:r>
        <w:rPr/>
        <w:t xml:space="preserve">一、贸易战对中国实体经济的影响</w:t>
      </w:r>
    </w:p>
    <w:p>
      <w:pPr>
        <w:spacing w:before="75" w:after="0"/>
      </w:pPr>
      <w:r>
        <w:rPr/>
        <w:t xml:space="preserve">二、贸易战影响下的主要行业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第四节 2021-2026年中国经济环境分析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中国储能电站行业政策环境分析</w:t>
      </w:r>
    </w:p>
    <w:p>
      <w:pPr>
        <w:spacing w:before="75" w:after="0"/>
      </w:pPr>
      <w:r>
        <w:rPr/>
        <w:t xml:space="preserve">第一节 储能电站行业政策法规环境分析</w:t>
      </w:r>
    </w:p>
    <w:p>
      <w:pPr>
        <w:spacing w:before="75" w:after="0"/>
      </w:pPr>
      <w:r>
        <w:rPr/>
        <w:t xml:space="preserve">一、行业“十四五”规划解读</w:t>
      </w:r>
    </w:p>
    <w:p>
      <w:pPr>
        <w:spacing w:before="75" w:after="0"/>
      </w:pPr>
      <w:r>
        <w:rPr/>
        <w:t xml:space="preserve">二、产业政策分析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1、国内相关环保规定</w:t>
      </w:r>
    </w:p>
    <w:p>
      <w:pPr>
        <w:spacing w:before="75" w:after="0"/>
      </w:pPr>
      <w:r>
        <w:rPr/>
        <w:t xml:space="preserve">2、国外相关环保规定</w:t>
      </w:r>
    </w:p>
    <w:p>
      <w:pPr>
        <w:spacing w:before="75" w:after="0"/>
      </w:pPr>
      <w:r>
        <w:rPr/>
        <w:t xml:space="preserve">四、行业政策走势及其影响</w:t>
      </w:r>
    </w:p>
    <w:p>
      <w:pPr>
        <w:spacing w:before="75" w:after="0"/>
      </w:pPr>
      <w:r>
        <w:rPr/>
        <w:t xml:space="preserve">1、储能电站产业准入政策分析</w:t>
      </w:r>
    </w:p>
    <w:p>
      <w:pPr>
        <w:spacing w:before="75" w:after="0"/>
      </w:pPr>
      <w:r>
        <w:rPr/>
        <w:t xml:space="preserve">2、落后产能淘汰政策分析</w:t>
      </w:r>
    </w:p>
    <w:p>
      <w:pPr>
        <w:spacing w:before="75" w:after="0"/>
      </w:pPr>
      <w:r>
        <w:rPr/>
        <w:t xml:space="preserve">3、储能电站行业法制政策取向分析</w:t>
      </w:r>
    </w:p>
    <w:p>
      <w:pPr>
        <w:spacing w:before="75" w:after="0"/>
      </w:pPr>
      <w:r>
        <w:rPr/>
        <w:t xml:space="preserve">4、储能电站行业人才政策取向分析</w:t>
      </w:r>
    </w:p>
    <w:p>
      <w:pPr>
        <w:spacing w:before="75" w:after="0"/>
      </w:pPr>
      <w:r>
        <w:rPr/>
        <w:t xml:space="preserve">5、储能电站行业布局政策取向分析</w:t>
      </w:r>
    </w:p>
    <w:p>
      <w:pPr>
        <w:spacing w:before="75" w:after="0"/>
      </w:pPr>
      <w:r>
        <w:rPr/>
        <w:t xml:space="preserve">第二节 储能电站行业技术环境分析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/>
        <w:t xml:space="preserve">三、科技创新主攻方向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2021-2026年中国储能电站所属行业总体发展状况</w:t>
      </w:r>
    </w:p>
    <w:p>
      <w:pPr>
        <w:spacing w:before="75" w:after="0"/>
      </w:pPr>
      <w:r>
        <w:rPr/>
        <w:t xml:space="preserve">第一节 中国储能电站所属行业规模情况分析</w:t>
      </w:r>
    </w:p>
    <w:p>
      <w:pPr>
        <w:spacing w:before="75" w:after="0"/>
      </w:pPr>
      <w:r>
        <w:rPr/>
        <w:t xml:space="preserve">一、行业产值情况分析</w:t>
      </w:r>
    </w:p>
    <w:p>
      <w:pPr>
        <w:spacing w:before="75" w:after="0"/>
      </w:pPr>
      <w:r>
        <w:rPr/>
        <w:t xml:space="preserve">二、行业销售状况分析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四、行业市场容量状况分析</w:t>
      </w:r>
    </w:p>
    <w:p>
      <w:pPr>
        <w:spacing w:before="75" w:after="0"/>
      </w:pPr>
      <w:r>
        <w:rPr/>
        <w:t xml:space="preserve">五、行业敏感性分析</w:t>
      </w:r>
    </w:p>
    <w:p>
      <w:pPr>
        <w:spacing w:before="75" w:after="0"/>
      </w:pPr>
      <w:r>
        <w:rPr/>
        <w:t xml:space="preserve">第二节 中国储能电站所属行业产销情况分析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中国储能电站所属行业财务能力分析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2021-2026年中国储能电站行业市场发展分析</w:t>
      </w:r>
    </w:p>
    <w:p>
      <w:pPr>
        <w:spacing w:before="75" w:after="0"/>
      </w:pPr>
      <w:r>
        <w:rPr/>
        <w:t xml:space="preserve">第一节 2021-2026年中国储能电站市场分析</w:t>
      </w:r>
    </w:p>
    <w:p>
      <w:pPr>
        <w:spacing w:before="75" w:after="0"/>
      </w:pPr>
      <w:r>
        <w:rPr/>
        <w:t xml:space="preserve">一、储能电站市场形势回顾</w:t>
      </w:r>
    </w:p>
    <w:p>
      <w:pPr>
        <w:spacing w:before="75" w:after="0"/>
      </w:pPr>
      <w:r>
        <w:rPr/>
        <w:t xml:space="preserve">二、2021-2026年储能电站市场形势分析</w:t>
      </w:r>
    </w:p>
    <w:p>
      <w:pPr>
        <w:spacing w:before="75" w:after="0"/>
      </w:pPr>
      <w:r>
        <w:rPr/>
        <w:t xml:space="preserve">第二节 中国储能电站行业市场产品价格走势分析</w:t>
      </w:r>
    </w:p>
    <w:p>
      <w:pPr>
        <w:spacing w:before="75" w:after="0"/>
      </w:pPr>
      <w:r>
        <w:rPr/>
        <w:t xml:space="preserve">一、中国储能电站行业市场价格影响因素分析</w:t>
      </w:r>
    </w:p>
    <w:p>
      <w:pPr>
        <w:spacing w:before="75" w:after="0"/>
      </w:pPr>
      <w:r>
        <w:rPr/>
        <w:t xml:space="preserve">二、2021-2026年中国储能电站行业市场价格走势分析</w:t>
      </w:r>
    </w:p>
    <w:p>
      <w:pPr>
        <w:spacing w:before="75" w:after="0"/>
      </w:pPr>
      <w:r>
        <w:rPr/>
        <w:t xml:space="preserve">第三节 中国储能电站所属行业进出口市场分析</w:t>
      </w:r>
    </w:p>
    <w:p>
      <w:pPr>
        <w:spacing w:before="75" w:after="0"/>
      </w:pPr>
      <w:r>
        <w:rPr/>
        <w:t xml:space="preserve">一、2021-2026年中国储能电站所属行业进口市场分析</w:t>
      </w:r>
    </w:p>
    <w:p>
      <w:pPr>
        <w:spacing w:before="75" w:after="0"/>
      </w:pPr>
      <w:r>
        <w:rPr/>
        <w:t xml:space="preserve">二、2021-2026年中国储能电站所属行业出口市场分析</w:t>
      </w:r>
    </w:p>
    <w:p>
      <w:pPr>
        <w:spacing w:before="75" w:after="0"/>
      </w:pPr>
      <w:r>
        <w:rPr/>
        <w:t xml:space="preserve">第四节 中国储能电站行业市场发展的主要策略</w:t>
      </w:r>
    </w:p>
    <w:p>
      <w:pPr>
        <w:spacing w:before="75" w:after="0"/>
      </w:pPr>
      <w:r>
        <w:rPr/>
        <w:t xml:space="preserve">一、发展国内储能电站业的相关建议与对策</w:t>
      </w:r>
    </w:p>
    <w:p>
      <w:pPr>
        <w:spacing w:before="75" w:after="0"/>
      </w:pPr>
      <w:r>
        <w:rPr/>
        <w:t xml:space="preserve">a、项目投资建议</w:t>
      </w:r>
    </w:p>
    <w:p>
      <w:pPr>
        <w:spacing w:before="75" w:after="0"/>
      </w:pPr>
      <w:r>
        <w:rPr/>
        <w:t xml:space="preserve">b、产品技术应用注意事项</w:t>
      </w:r>
    </w:p>
    <w:p>
      <w:pPr>
        <w:spacing w:before="75" w:after="0"/>
      </w:pPr>
      <w:r>
        <w:rPr/>
        <w:t xml:space="preserve">c、产品生产开发注意事项</w:t>
      </w:r>
    </w:p>
    <w:p>
      <w:pPr>
        <w:spacing w:before="75" w:after="0"/>
      </w:pPr>
      <w:r>
        <w:rPr/>
        <w:t xml:space="preserve">d、产品销售注意事项</w:t>
      </w:r>
    </w:p>
    <w:p>
      <w:pPr>
        <w:spacing w:before="75" w:after="0"/>
      </w:pPr>
      <w:r>
        <w:rPr/>
        <w:t xml:space="preserve">e、项目运作及管理建议</w:t>
      </w:r>
    </w:p>
    <w:p>
      <w:pPr>
        <w:spacing w:before="75" w:after="0"/>
      </w:pPr>
      <w:r>
        <w:rPr/>
        <w:t xml:space="preserve">二、中国储能电站产业的发展建议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2021-2026年中国储能电站行业竞争格局分析</w:t>
      </w:r>
    </w:p>
    <w:p>
      <w:pPr>
        <w:spacing w:before="75" w:after="0"/>
      </w:pPr>
      <w:r>
        <w:rPr/>
        <w:t xml:space="preserve">第一节 储能电站行业竞争结构分析</w:t>
      </w:r>
    </w:p>
    <w:p>
      <w:pPr>
        <w:spacing w:before="75" w:after="0"/>
      </w:pPr>
      <w:r>
        <w:rPr/>
        <w:t xml:space="preserve">一、行业竞争能力</w:t>
      </w:r>
    </w:p>
    <w:p>
      <w:pPr>
        <w:spacing w:before="75" w:after="0"/>
      </w:pPr>
      <w:r>
        <w:rPr/>
        <w:t xml:space="preserve">二、原料供应商议价能力</w:t>
      </w:r>
    </w:p>
    <w:p>
      <w:pPr>
        <w:spacing w:before="75" w:after="0"/>
      </w:pPr>
      <w:r>
        <w:rPr/>
        <w:t xml:space="preserve">三、下游客户议价能力</w:t>
      </w:r>
    </w:p>
    <w:p>
      <w:pPr>
        <w:spacing w:before="75" w:after="0"/>
      </w:pPr>
      <w:r>
        <w:rPr/>
        <w:t xml:space="preserve">四、行业替代品威胁力</w:t>
      </w:r>
    </w:p>
    <w:p>
      <w:pPr>
        <w:spacing w:before="75" w:after="0"/>
      </w:pPr>
      <w:r>
        <w:rPr/>
        <w:t xml:space="preserve">五、行业潜在进入威胁力</w:t>
      </w:r>
    </w:p>
    <w:p>
      <w:pPr>
        <w:spacing w:before="75" w:after="0"/>
      </w:pPr>
      <w:r>
        <w:rPr/>
        <w:t xml:space="preserve">第二节 储能电站企业国际竞争力比较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储能电站行业竞争格局分析</w:t>
      </w:r>
    </w:p>
    <w:p>
      <w:pPr>
        <w:spacing w:before="75" w:after="0"/>
      </w:pPr>
      <w:r>
        <w:rPr/>
        <w:t xml:space="preserve">一、储能电站行业集中度分析</w:t>
      </w:r>
    </w:p>
    <w:p>
      <w:pPr>
        <w:spacing w:before="75" w:after="0"/>
      </w:pPr>
      <w:r>
        <w:rPr/>
        <w:t xml:space="preserve">二、储能电站行业竞争程度分析</w:t>
      </w:r>
    </w:p>
    <w:p>
      <w:pPr>
        <w:spacing w:before="75" w:after="0"/>
      </w:pPr>
      <w:r>
        <w:rPr/>
        <w:t xml:space="preserve">第四节 2026-2031年储能电站行业竞争策略分析</w:t>
      </w:r>
    </w:p>
    <w:p>
      <w:pPr>
        <w:spacing w:before="75" w:after="0"/>
      </w:pPr>
      <w:r>
        <w:rPr/>
        <w:t xml:space="preserve">一、贸易战对行业竞争格局的影响</w:t>
      </w:r>
    </w:p>
    <w:p>
      <w:pPr>
        <w:spacing w:before="75" w:after="0"/>
      </w:pPr>
      <w:r>
        <w:rPr/>
        <w:t xml:space="preserve">二、2026-2031年储能电站行业竞争格局展望</w:t>
      </w:r>
    </w:p>
    <w:p>
      <w:pPr>
        <w:spacing w:before="75" w:after="0"/>
      </w:pPr>
      <w:r>
        <w:rPr/>
        <w:t xml:space="preserve">三、2026-2031年储能电站行业竞争策略分析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第七章 中国储能电站行业重点企业发展分析</w:t>
      </w:r>
    </w:p>
    <w:p>
      <w:pPr>
        <w:spacing w:before="75" w:after="0"/>
      </w:pPr>
      <w:r>
        <w:rPr/>
        <w:t xml:space="preserve">第一节 南都电源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第二节 宁德时代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第三节 中天科技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三、企业营销网络分析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五、企业在华投资情况</w:t>
      </w:r>
    </w:p>
    <w:p>
      <w:pPr>
        <w:spacing w:before="75" w:after="0"/>
      </w:pPr>
      <w:r>
        <w:rPr/>
        <w:t xml:space="preserve">第四节 力信能源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三、企业主要经济指标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第五节 双登集团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三、企业主要经济指标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2026-2031年中国储能电站行业发展前景预测</w:t>
      </w:r>
    </w:p>
    <w:p>
      <w:pPr>
        <w:spacing w:before="75" w:after="0"/>
      </w:pPr>
      <w:r>
        <w:rPr/>
        <w:t xml:space="preserve">第一节 行业发展前景分析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二、行业市场蕴藏的商机分析</w:t>
      </w:r>
    </w:p>
    <w:p>
      <w:pPr>
        <w:spacing w:before="75" w:after="0"/>
      </w:pPr>
      <w:r>
        <w:rPr/>
        <w:t xml:space="preserve">第二节 2026-2031年中国储能电站行业市场发展趋势预测</w:t>
      </w:r>
    </w:p>
    <w:p>
      <w:pPr>
        <w:spacing w:before="75" w:after="0"/>
      </w:pPr>
      <w:r>
        <w:rPr/>
        <w:t xml:space="preserve">一、2026-2031年行业需求预测</w:t>
      </w:r>
    </w:p>
    <w:p>
      <w:pPr>
        <w:spacing w:before="75" w:after="0"/>
      </w:pPr>
      <w:r>
        <w:rPr/>
        <w:t xml:space="preserve">二、2026-2031年行业供给预测</w:t>
      </w:r>
    </w:p>
    <w:p>
      <w:pPr>
        <w:spacing w:before="75" w:after="0"/>
      </w:pPr>
      <w:r>
        <w:rPr/>
        <w:t xml:space="preserve">三、2026-2031年中国储能电站行业市场价格走势预测</w:t>
      </w:r>
    </w:p>
    <w:p>
      <w:pPr>
        <w:spacing w:before="75" w:after="0"/>
      </w:pPr>
      <w:r>
        <w:rPr/>
        <w:t xml:space="preserve">第三节 2026-2031年中国储能电站技术发展趋势预测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二、产品技术新动态</w:t>
      </w:r>
    </w:p>
    <w:p>
      <w:pPr>
        <w:spacing w:before="75" w:after="0"/>
      </w:pPr>
      <w:r>
        <w:rPr/>
        <w:t xml:space="preserve">三、产品技术发展趋势预测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2026-2031年中国储能电站行业投资分析</w:t>
      </w:r>
    </w:p>
    <w:p>
      <w:pPr>
        <w:spacing w:before="75" w:after="0"/>
      </w:pPr>
      <w:r>
        <w:rPr/>
        <w:t xml:space="preserve">第一节 行业投资机会分析</w:t>
      </w:r>
    </w:p>
    <w:p>
      <w:pPr>
        <w:spacing w:before="75" w:after="0"/>
      </w:pPr>
      <w:r>
        <w:rPr/>
        <w:t xml:space="preserve">一、市场机遇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1、储能电站企业的国内营销模式建议</w:t>
      </w:r>
    </w:p>
    <w:p>
      <w:pPr>
        <w:spacing w:before="75" w:after="0"/>
      </w:pPr>
      <w:r>
        <w:rPr/>
        <w:t xml:space="preserve">2、储能电站企业海外营销模式建议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二、成本风险</w:t>
      </w:r>
    </w:p>
    <w:p>
      <w:pPr>
        <w:spacing w:before="75" w:after="0"/>
      </w:pPr>
      <w:r>
        <w:rPr/>
        <w:t xml:space="preserve">三、贸易风险</w:t>
      </w:r>
    </w:p>
    <w:p>
      <w:pPr>
        <w:spacing w:before="75" w:after="0"/>
      </w:pPr>
      <w:r>
        <w:rPr/>
        <w:t xml:space="preserve">第三节 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图表：我国储能电站行业所处生命周期示意图</w:t>
      </w:r>
    </w:p>
    <w:p>
      <w:pPr>
        <w:spacing w:before="75" w:after="0"/>
      </w:pPr>
      <w:r>
        <w:rPr/>
        <w:t xml:space="preserve">图表：行业生命周期、战略及其特征</w:t>
      </w:r>
    </w:p>
    <w:p>
      <w:pPr>
        <w:spacing w:before="75" w:after="0"/>
      </w:pPr>
      <w:r>
        <w:rPr/>
        <w:t xml:space="preserve">图表：2021-2026年中国储能电站所属行业市场规模变化</w:t>
      </w:r>
    </w:p>
    <w:p>
      <w:pPr>
        <w:spacing w:before="75" w:after="0"/>
      </w:pPr>
      <w:r>
        <w:rPr/>
        <w:t xml:space="preserve">图表：2021-2026年中国储能电站所属行业销售收入变化</w:t>
      </w:r>
    </w:p>
    <w:p>
      <w:pPr>
        <w:spacing w:before="75" w:after="0"/>
      </w:pPr>
      <w:r>
        <w:rPr/>
        <w:t xml:space="preserve">图表：2021-2026年中国储能电站所属行业销售投资收益率变化</w:t>
      </w:r>
    </w:p>
    <w:p>
      <w:pPr>
        <w:spacing w:before="75" w:after="0"/>
      </w:pPr>
      <w:r>
        <w:rPr/>
        <w:t xml:space="preserve">图表：中国主要营销模式结构图</w:t>
      </w:r>
    </w:p>
    <w:p>
      <w:pPr>
        <w:spacing w:before="75" w:after="0"/>
      </w:pPr>
      <w:r>
        <w:rPr/>
        <w:t xml:space="preserve">图表：2021-2026年中国储能电站所属行业潜在需求量变化</w:t>
      </w:r>
    </w:p>
    <w:p>
      <w:pPr>
        <w:spacing w:before="75" w:after="0"/>
      </w:pPr>
      <w:r>
        <w:rPr/>
        <w:t xml:space="preserve">图表：2021-2026年中国各种经销模式市场份额对比图</w:t>
      </w:r>
    </w:p>
    <w:p>
      <w:pPr>
        <w:spacing w:before="75" w:after="0"/>
      </w:pPr>
      <w:r>
        <w:rPr/>
        <w:t xml:space="preserve">图表：2021-2026年中国储能电站所属行业市场容量变化</w:t>
      </w:r>
    </w:p>
    <w:p>
      <w:pPr>
        <w:spacing w:before="75" w:after="0"/>
      </w:pPr>
      <w:r>
        <w:rPr/>
        <w:t xml:space="preserve">图表：2021-2026年中国储能电站供给量变化</w:t>
      </w:r>
    </w:p>
    <w:p>
      <w:pPr>
        <w:spacing w:before="75" w:after="0"/>
      </w:pPr>
      <w:r>
        <w:rPr/>
        <w:t xml:space="preserve">图表：2021-2026年中国储能电站供需平衡分析</w:t>
      </w:r>
    </w:p>
    <w:p>
      <w:pPr>
        <w:spacing w:before="75" w:after="0"/>
      </w:pPr>
      <w:r>
        <w:rPr/>
        <w:t xml:space="preserve">图表：2021-2026年中国储能电站市场供需分析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本文地址：https://www.51baogao.cn/baogao/20210923/226364.shtml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3/226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中国储能电站行业运行分析及投资前景预测研究报告(2026-2031版)</dc:title>
  <dc:description>中国储能电站行业运行分析及投资前景预测研究报告(2026-2031版)</dc:description>
  <dc:subject>中国储能电站行业运行分析及投资前景预测研究报告(2026-2031版)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2026-04-02T03:50:47+08:00</dcterms:created>
  <dcterms:modified xsi:type="dcterms:W3CDTF">2026-04-02T03:50:47+08:00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