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中国高端啤酒行业十四五发展分析及投资前景与战略规划研究报告(2024-2029版)</w:t>
      </w:r>
    </w:p>
    <w:p>
      <w:pPr>
        <w:spacing w:after="150"/>
      </w:pPr>
      <w:r>
        <w:rPr>
          <w:b w:val="1"/>
          <w:bCs w:val="1"/>
        </w:rPr>
        <w:t xml:space="preserve">报告简介</w:t>
      </w:r>
    </w:p>
    <w:p>
      <w:pPr>
        <w:spacing w:after="150"/>
      </w:pPr>
      <w:r>
        <w:rPr/>
        <w:t xml:space="preserve">高端啤酒目前行业内通行的观点是售价在30元人民币以上的啤酒，包含价格高的工业啤酒和精酿啤酒两部分。精酿啤酒用来区别于大部分常见的工业啤酒(青岛、雪花、燕京、百威、喜力、嘉士伯)。这和其口味是苦是甜，是香是酸，酒精度的高低与否并没有直接关系。</w:t>
      </w:r>
    </w:p>
    <w:p>
      <w:pPr>
        <w:spacing w:after="150"/>
      </w:pPr>
      <w:r>
        <w:rPr/>
        <w:t xml:space="preserve">近年来，啤酒行业呈现出明显的低卡、低酒精度趋向。低卡、低酒精度，更注重品质感的“精酿啤酒”已经成为啤酒行业最火热的赛道;在低度、低卡之外，啤酒的跨品类融合趋势也日趋显着。比如啤酒奶茶、啤酒咖啡、含酒精的苏打水等，这些低卡、低碳水、低度酒精饮料既可以让人享受片刻间的微醺放松，又不影响之后的正常工作，给健康增添负担，因而深受年轻人的追捧。</w:t>
      </w:r>
    </w:p>
    <w:p>
      <w:pPr>
        <w:spacing w:after="150"/>
      </w:pPr>
      <w:r>
        <w:rPr/>
        <w:t xml:space="preserve">目前，国内高端啤酒仍被外资品牌牢牢占据，百威、嘉士伯和喜力超过一半占有率。而据市场数据，22%的消费者未来会增加在啤酒方面的支出，且消费者明显偏好国产品牌，可以说，高端化啤酒市场发展未来可期。2018年至2019年(疫情前)高端啤酒市场规模从1848亿元增长至1998亿元，增长速率达到8.1%，2020年受疫情影响，市场规模略有下降为1966亿元。</w:t>
      </w:r>
    </w:p>
    <w:p>
      <w:pPr>
        <w:spacing w:after="150"/>
      </w:pPr>
      <w:r>
        <w:rPr/>
        <w:t xml:space="preserve">随着我国经济向产业升级、结构优化的高质量增长阶段迈进，消费升级浪潮来临，啤酒消费人口迭代，消费者的消费方式、消费场景和消费观念都发生了的改变，中国啤酒高端化发展成为大势所趋。精酿啤酒为啤酒行业树立了高端化形象，随着其市场渗透率提升和人均消费能力的增强，它会在啤酒行业中占据一席之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高端啤酒行业及各子行业的发展状况、上下游行业发展状况、市场供需形势、新产品与技术等进行了分析，并重点分析了中国高端啤酒行业发展状况和特点，以及中国高端啤酒行业将面临的挑战、企业的发展策略等。报告还对全球高端啤酒行业发展态势作了详细分析，并对高端啤酒行业进行了趋向研判，是高端啤酒生产、经营企业，科研、投资机构等单位准确了解目前高端啤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高端啤酒行业概念与特征 </w:t>
      </w:r>
    </w:p>
    <w:p>
      <w:pPr>
        <w:spacing w:after="150"/>
      </w:pPr>
      <w:r>
        <w:rPr/>
        <w:t xml:space="preserve">第一节 高端啤酒的概念 </w:t>
      </w:r>
    </w:p>
    <w:p>
      <w:pPr>
        <w:spacing w:after="150"/>
      </w:pPr>
      <w:r>
        <w:rPr/>
        <w:t xml:space="preserve">一、高端啤酒行业定义 </w:t>
      </w:r>
    </w:p>
    <w:p>
      <w:pPr>
        <w:spacing w:after="150"/>
      </w:pPr>
      <w:r>
        <w:rPr/>
        <w:t xml:space="preserve">二、高端啤酒行业管理体制 </w:t>
      </w:r>
    </w:p>
    <w:p>
      <w:pPr>
        <w:spacing w:after="150"/>
      </w:pPr>
      <w:r>
        <w:rPr/>
        <w:t xml:space="preserve">三、高端啤酒行业在国民经济中的地位 </w:t>
      </w:r>
    </w:p>
    <w:p>
      <w:pPr>
        <w:spacing w:after="150"/>
      </w:pPr>
      <w:r>
        <w:rPr/>
        <w:t xml:space="preserve">第二节 高端啤酒的主要应用领域分析 </w:t>
      </w:r>
    </w:p>
    <w:p>
      <w:pPr>
        <w:spacing w:after="150"/>
      </w:pPr>
      <w:r>
        <w:rPr/>
        <w:t xml:space="preserve">第三节 高端啤酒行业产业链分析 </w:t>
      </w:r>
    </w:p>
    <w:p>
      <w:pPr>
        <w:spacing w:after="150"/>
      </w:pPr>
      <w:r>
        <w:rPr/>
        <w:t xml:space="preserve">一、高端啤酒行业产业链结构分析 </w:t>
      </w:r>
    </w:p>
    <w:p>
      <w:pPr>
        <w:spacing w:after="150"/>
      </w:pPr>
      <w:r>
        <w:rPr/>
        <w:t xml:space="preserve">二、高端啤酒上游产业分析 </w:t>
      </w:r>
    </w:p>
    <w:p>
      <w:pPr>
        <w:spacing w:after="150"/>
      </w:pPr>
      <w:r>
        <w:rPr/>
        <w:t xml:space="preserve">三、高端啤酒下游产业分析 </w:t>
      </w:r>
    </w:p>
    <w:p>
      <w:pPr>
        <w:spacing w:after="150"/>
      </w:pPr>
      <w:r>
        <w:rPr>
          <w:b w:val="1"/>
          <w:bCs w:val="1"/>
        </w:rPr>
        <w:t xml:space="preserve">第二章 2019-2023年中国高端啤酒行业发展背景环境分析 </w:t>
      </w:r>
    </w:p>
    <w:p>
      <w:pPr>
        <w:spacing w:after="150"/>
      </w:pPr>
      <w:r>
        <w:rPr/>
        <w:t xml:space="preserve">第一节 宏观经济环境 </w:t>
      </w:r>
    </w:p>
    <w:p>
      <w:pPr>
        <w:spacing w:after="150"/>
      </w:pPr>
      <w:r>
        <w:rPr/>
        <w:t xml:space="preserve">一、中国"十三五"宏观经济环境分析 </w:t>
      </w:r>
    </w:p>
    <w:p>
      <w:pPr>
        <w:spacing w:after="150"/>
      </w:pPr>
      <w:r>
        <w:rPr/>
        <w:t xml:space="preserve">二、中国"十四五"宏观经济环境预测 </w:t>
      </w:r>
    </w:p>
    <w:p>
      <w:pPr>
        <w:spacing w:after="150"/>
      </w:pPr>
      <w:r>
        <w:rPr/>
        <w:t xml:space="preserve">三、宏观经济环境对于中国高端啤酒行业的影响分析 </w:t>
      </w:r>
    </w:p>
    <w:p>
      <w:pPr>
        <w:spacing w:after="150"/>
      </w:pPr>
      <w:r>
        <w:rPr/>
        <w:t xml:space="preserve">第二节 社会环境 </w:t>
      </w:r>
    </w:p>
    <w:p>
      <w:pPr>
        <w:spacing w:after="150"/>
      </w:pPr>
      <w:r>
        <w:rPr/>
        <w:t xml:space="preserve">一、中国"十三五"社会环境分析 </w:t>
      </w:r>
    </w:p>
    <w:p>
      <w:pPr>
        <w:spacing w:after="150"/>
      </w:pPr>
      <w:r>
        <w:rPr/>
        <w:t xml:space="preserve">二、中国"十四五"社会环境预测 </w:t>
      </w:r>
    </w:p>
    <w:p>
      <w:pPr>
        <w:spacing w:after="150"/>
      </w:pPr>
      <w:r>
        <w:rPr/>
        <w:t xml:space="preserve">三、社会环境对于中国高端啤酒行业的影响分析 </w:t>
      </w:r>
    </w:p>
    <w:p>
      <w:pPr>
        <w:spacing w:after="150"/>
      </w:pPr>
      <w:r>
        <w:rPr/>
        <w:t xml:space="preserve">第三节 政策环境 </w:t>
      </w:r>
    </w:p>
    <w:p>
      <w:pPr>
        <w:spacing w:after="150"/>
      </w:pPr>
      <w:r>
        <w:rPr/>
        <w:t xml:space="preserve">一、中国"十三五"相关标准规范 </w:t>
      </w:r>
    </w:p>
    <w:p>
      <w:pPr>
        <w:spacing w:after="150"/>
      </w:pPr>
      <w:r>
        <w:rPr/>
        <w:t xml:space="preserve">二、中国“十三五”主要政策分析 </w:t>
      </w:r>
    </w:p>
    <w:p>
      <w:pPr>
        <w:spacing w:after="150"/>
      </w:pPr>
      <w:r>
        <w:rPr/>
        <w:t xml:space="preserve">三、中国“十四五”政策环境预测 </w:t>
      </w:r>
    </w:p>
    <w:p>
      <w:pPr>
        <w:spacing w:after="150"/>
      </w:pPr>
      <w:r>
        <w:rPr/>
        <w:t xml:space="preserve">四、政策环境对于中国高端啤酒行业的影响分析 </w:t>
      </w:r>
    </w:p>
    <w:p>
      <w:pPr>
        <w:spacing w:after="150"/>
      </w:pPr>
      <w:r>
        <w:rPr/>
        <w:t xml:space="preserve">第四节 技术环境 </w:t>
      </w:r>
    </w:p>
    <w:p>
      <w:pPr>
        <w:spacing w:after="150"/>
      </w:pPr>
      <w:r>
        <w:rPr/>
        <w:t xml:space="preserve">一、中国"十三五"技术专利分析 </w:t>
      </w:r>
    </w:p>
    <w:p>
      <w:pPr>
        <w:spacing w:after="150"/>
      </w:pPr>
      <w:r>
        <w:rPr/>
        <w:t xml:space="preserve">二、中国“十三五”技术专利结构分析 </w:t>
      </w:r>
    </w:p>
    <w:p>
      <w:pPr>
        <w:spacing w:after="150"/>
      </w:pPr>
      <w:r>
        <w:rPr/>
        <w:t xml:space="preserve">三、中国近年相关技术热点分析 </w:t>
      </w:r>
    </w:p>
    <w:p>
      <w:pPr>
        <w:spacing w:after="150"/>
      </w:pPr>
      <w:r>
        <w:rPr/>
        <w:t xml:space="preserve">四、技术环境对于中国高端啤酒行业的影响分析 </w:t>
      </w:r>
    </w:p>
    <w:p>
      <w:pPr>
        <w:spacing w:after="150"/>
      </w:pPr>
      <w:r>
        <w:rPr/>
        <w:t xml:space="preserve">第五节 中国高端啤酒产业规划 </w:t>
      </w:r>
    </w:p>
    <w:p>
      <w:pPr>
        <w:spacing w:after="150"/>
      </w:pPr>
      <w:r>
        <w:rPr>
          <w:b w:val="1"/>
          <w:bCs w:val="1"/>
        </w:rPr>
        <w:t xml:space="preserve">第三章 2019-2023年中国高端啤酒行业市场数据分析 </w:t>
      </w:r>
    </w:p>
    <w:p>
      <w:pPr>
        <w:spacing w:after="150"/>
      </w:pPr>
      <w:r>
        <w:rPr/>
        <w:t xml:space="preserve">第一节 2019-2023年中国高端啤酒行业市场规模分析 </w:t>
      </w:r>
    </w:p>
    <w:p>
      <w:pPr>
        <w:spacing w:after="150"/>
      </w:pPr>
      <w:r>
        <w:rPr/>
        <w:t xml:space="preserve">一、2019-2023年中国高端啤酒行业市场规模及变化趋势 </w:t>
      </w:r>
    </w:p>
    <w:p>
      <w:pPr>
        <w:spacing w:after="150"/>
      </w:pPr>
      <w:r>
        <w:rPr/>
        <w:t xml:space="preserve">二、2019-2023年中国高端啤酒行业产销规模 </w:t>
      </w:r>
    </w:p>
    <w:p>
      <w:pPr>
        <w:spacing w:after="150"/>
      </w:pPr>
      <w:r>
        <w:rPr/>
        <w:t xml:space="preserve">三、2019-2023年中国高端啤酒行业资产规模及趋势 </w:t>
      </w:r>
    </w:p>
    <w:p>
      <w:pPr>
        <w:spacing w:after="150"/>
      </w:pPr>
      <w:r>
        <w:rPr/>
        <w:t xml:space="preserve">四、2019-2023年中国高端啤酒企业数量分析 </w:t>
      </w:r>
    </w:p>
    <w:p>
      <w:pPr>
        <w:spacing w:after="150"/>
      </w:pPr>
      <w:r>
        <w:rPr/>
        <w:t xml:space="preserve">五、2019-2023年中国高端啤酒行业从业人数统计 </w:t>
      </w:r>
    </w:p>
    <w:p>
      <w:pPr>
        <w:spacing w:after="150"/>
      </w:pPr>
      <w:r>
        <w:rPr/>
        <w:t xml:space="preserve">第二节 2019-2023年中国高端啤酒行业盈利规模分析 </w:t>
      </w:r>
    </w:p>
    <w:p>
      <w:pPr>
        <w:spacing w:after="150"/>
      </w:pPr>
      <w:r>
        <w:rPr/>
        <w:t xml:space="preserve">一、2019-2023年中国高端啤酒行业毛利率变化分析 </w:t>
      </w:r>
    </w:p>
    <w:p>
      <w:pPr>
        <w:spacing w:after="150"/>
      </w:pPr>
      <w:r>
        <w:rPr/>
        <w:t xml:space="preserve">二、2019-2023年中国高端啤酒行业利润总额分析 </w:t>
      </w:r>
    </w:p>
    <w:p>
      <w:pPr>
        <w:spacing w:after="150"/>
      </w:pPr>
      <w:r>
        <w:rPr/>
        <w:t xml:space="preserve">三、2019-2023年中国高端啤酒行业资产利润率分析 </w:t>
      </w:r>
    </w:p>
    <w:p>
      <w:pPr>
        <w:spacing w:after="150"/>
      </w:pPr>
      <w:r>
        <w:rPr/>
        <w:t xml:space="preserve">第三节 2019-2023年中国高端啤酒行业经济能力分析 </w:t>
      </w:r>
    </w:p>
    <w:p>
      <w:pPr>
        <w:spacing w:after="150"/>
      </w:pPr>
      <w:r>
        <w:rPr/>
        <w:t xml:space="preserve">一、中国高端啤酒行业盈利能力分析 </w:t>
      </w:r>
    </w:p>
    <w:p>
      <w:pPr>
        <w:spacing w:after="150"/>
      </w:pPr>
      <w:r>
        <w:rPr/>
        <w:t xml:space="preserve">二、中国高端啤酒行业偿债能力分析 </w:t>
      </w:r>
    </w:p>
    <w:p>
      <w:pPr>
        <w:spacing w:after="150"/>
      </w:pPr>
      <w:r>
        <w:rPr/>
        <w:t xml:space="preserve">三、中国高端啤酒行业运营能力分析 </w:t>
      </w:r>
    </w:p>
    <w:p>
      <w:pPr>
        <w:spacing w:after="150"/>
      </w:pPr>
      <w:r>
        <w:rPr/>
        <w:t xml:space="preserve">四、中国高端啤酒行业成长能力分析 </w:t>
      </w:r>
    </w:p>
    <w:p>
      <w:pPr>
        <w:spacing w:after="150"/>
      </w:pPr>
      <w:r>
        <w:rPr>
          <w:b w:val="1"/>
          <w:bCs w:val="1"/>
        </w:rPr>
        <w:t xml:space="preserve">第四章 2019-2023年中国高端啤酒市场渠道结构分析 </w:t>
      </w:r>
    </w:p>
    <w:p>
      <w:pPr>
        <w:spacing w:after="150"/>
      </w:pPr>
      <w:r>
        <w:rPr/>
        <w:t xml:space="preserve">第一节 2019-2023年中国高端啤酒行业现状与渠道结构 </w:t>
      </w:r>
    </w:p>
    <w:p>
      <w:pPr>
        <w:spacing w:after="150"/>
      </w:pPr>
      <w:r>
        <w:rPr/>
        <w:t xml:space="preserve">一、2019-2023年中国高端啤酒行业现状 </w:t>
      </w:r>
    </w:p>
    <w:p>
      <w:pPr>
        <w:spacing w:after="150"/>
      </w:pPr>
      <w:r>
        <w:rPr/>
        <w:t xml:space="preserve">二、2019-2023年中国高端啤酒行业渠道结构 </w:t>
      </w:r>
    </w:p>
    <w:p>
      <w:pPr>
        <w:spacing w:after="150"/>
      </w:pPr>
      <w:r>
        <w:rPr/>
        <w:t xml:space="preserve">第二节 细分渠道与趋势分析 </w:t>
      </w:r>
    </w:p>
    <w:p>
      <w:pPr>
        <w:spacing w:after="150"/>
      </w:pPr>
      <w:r>
        <w:rPr/>
        <w:t xml:space="preserve">一、零售渠道 </w:t>
      </w:r>
    </w:p>
    <w:p>
      <w:pPr>
        <w:spacing w:after="150"/>
      </w:pPr>
      <w:r>
        <w:rPr/>
        <w:t xml:space="preserve">二、批发渠道 </w:t>
      </w:r>
    </w:p>
    <w:p>
      <w:pPr>
        <w:spacing w:after="150"/>
      </w:pPr>
      <w:r>
        <w:rPr/>
        <w:t xml:space="preserve">三、电商渠道 </w:t>
      </w:r>
    </w:p>
    <w:p>
      <w:pPr>
        <w:spacing w:after="150"/>
      </w:pPr>
      <w:r>
        <w:rPr>
          <w:b w:val="1"/>
          <w:bCs w:val="1"/>
        </w:rPr>
        <w:t xml:space="preserve">第五章 2019-2023年中国高端啤酒区域市场格局 </w:t>
      </w:r>
    </w:p>
    <w:p>
      <w:pPr>
        <w:spacing w:after="150"/>
      </w:pPr>
      <w:r>
        <w:rPr/>
        <w:t xml:space="preserve">第一节 华东 </w:t>
      </w:r>
    </w:p>
    <w:p>
      <w:pPr>
        <w:spacing w:after="150"/>
      </w:pPr>
      <w:r>
        <w:rPr/>
        <w:t xml:space="preserve">一、区域市场现状 </w:t>
      </w:r>
    </w:p>
    <w:p>
      <w:pPr>
        <w:spacing w:after="150"/>
      </w:pPr>
      <w:r>
        <w:rPr/>
        <w:t xml:space="preserve">二、区域市场规模 </w:t>
      </w:r>
    </w:p>
    <w:p>
      <w:pPr>
        <w:spacing w:after="150"/>
      </w:pPr>
      <w:r>
        <w:rPr/>
        <w:t xml:space="preserve">三、区域市场前景 </w:t>
      </w:r>
    </w:p>
    <w:p>
      <w:pPr>
        <w:spacing w:after="150"/>
      </w:pPr>
      <w:r>
        <w:rPr/>
        <w:t xml:space="preserve">四、区域龙头企业 </w:t>
      </w:r>
    </w:p>
    <w:p>
      <w:pPr>
        <w:spacing w:after="150"/>
      </w:pPr>
      <w:r>
        <w:rPr/>
        <w:t xml:space="preserve">第二节 华北 </w:t>
      </w:r>
    </w:p>
    <w:p>
      <w:pPr>
        <w:spacing w:after="150"/>
      </w:pPr>
      <w:r>
        <w:rPr/>
        <w:t xml:space="preserve">一、区域市场现状 </w:t>
      </w:r>
    </w:p>
    <w:p>
      <w:pPr>
        <w:spacing w:after="150"/>
      </w:pPr>
      <w:r>
        <w:rPr/>
        <w:t xml:space="preserve">二、区域市场规模 </w:t>
      </w:r>
    </w:p>
    <w:p>
      <w:pPr>
        <w:spacing w:after="150"/>
      </w:pPr>
      <w:r>
        <w:rPr/>
        <w:t xml:space="preserve">三、区域市场前景 </w:t>
      </w:r>
    </w:p>
    <w:p>
      <w:pPr>
        <w:spacing w:after="150"/>
      </w:pPr>
      <w:r>
        <w:rPr/>
        <w:t xml:space="preserve">四、区域龙头企业 </w:t>
      </w:r>
    </w:p>
    <w:p>
      <w:pPr>
        <w:spacing w:after="150"/>
      </w:pPr>
      <w:r>
        <w:rPr/>
        <w:t xml:space="preserve">第三节 华南 </w:t>
      </w:r>
    </w:p>
    <w:p>
      <w:pPr>
        <w:spacing w:after="150"/>
      </w:pPr>
      <w:r>
        <w:rPr/>
        <w:t xml:space="preserve">一、区域市场现状 </w:t>
      </w:r>
    </w:p>
    <w:p>
      <w:pPr>
        <w:spacing w:after="150"/>
      </w:pPr>
      <w:r>
        <w:rPr/>
        <w:t xml:space="preserve">二、区域市场规模 </w:t>
      </w:r>
    </w:p>
    <w:p>
      <w:pPr>
        <w:spacing w:after="150"/>
      </w:pPr>
      <w:r>
        <w:rPr/>
        <w:t xml:space="preserve">三、区域市场前景 </w:t>
      </w:r>
    </w:p>
    <w:p>
      <w:pPr>
        <w:spacing w:after="150"/>
      </w:pPr>
      <w:r>
        <w:rPr/>
        <w:t xml:space="preserve">四、区域龙头企业 </w:t>
      </w:r>
    </w:p>
    <w:p>
      <w:pPr>
        <w:spacing w:after="150"/>
      </w:pPr>
      <w:r>
        <w:rPr/>
        <w:t xml:space="preserve">第四节 华中 </w:t>
      </w:r>
    </w:p>
    <w:p>
      <w:pPr>
        <w:spacing w:after="150"/>
      </w:pPr>
      <w:r>
        <w:rPr/>
        <w:t xml:space="preserve">一、区域市场现状 </w:t>
      </w:r>
    </w:p>
    <w:p>
      <w:pPr>
        <w:spacing w:after="150"/>
      </w:pPr>
      <w:r>
        <w:rPr/>
        <w:t xml:space="preserve">二、区域市场规模 </w:t>
      </w:r>
    </w:p>
    <w:p>
      <w:pPr>
        <w:spacing w:after="150"/>
      </w:pPr>
      <w:r>
        <w:rPr/>
        <w:t xml:space="preserve">三、区域市场前景 </w:t>
      </w:r>
    </w:p>
    <w:p>
      <w:pPr>
        <w:spacing w:after="150"/>
      </w:pPr>
      <w:r>
        <w:rPr/>
        <w:t xml:space="preserve">四、区域龙头企业 </w:t>
      </w:r>
    </w:p>
    <w:p>
      <w:pPr>
        <w:spacing w:after="150"/>
      </w:pPr>
      <w:r>
        <w:rPr/>
        <w:t xml:space="preserve">第五节 东北 </w:t>
      </w:r>
    </w:p>
    <w:p>
      <w:pPr>
        <w:spacing w:after="150"/>
      </w:pPr>
      <w:r>
        <w:rPr/>
        <w:t xml:space="preserve">一、区域市场现状 </w:t>
      </w:r>
    </w:p>
    <w:p>
      <w:pPr>
        <w:spacing w:after="150"/>
      </w:pPr>
      <w:r>
        <w:rPr/>
        <w:t xml:space="preserve">二、区域市场规模 </w:t>
      </w:r>
    </w:p>
    <w:p>
      <w:pPr>
        <w:spacing w:after="150"/>
      </w:pPr>
      <w:r>
        <w:rPr/>
        <w:t xml:space="preserve">三、区域市场前景 </w:t>
      </w:r>
    </w:p>
    <w:p>
      <w:pPr>
        <w:spacing w:after="150"/>
      </w:pPr>
      <w:r>
        <w:rPr/>
        <w:t xml:space="preserve">四、区域龙头企业 </w:t>
      </w:r>
    </w:p>
    <w:p>
      <w:pPr>
        <w:spacing w:after="150"/>
      </w:pPr>
      <w:r>
        <w:rPr/>
        <w:t xml:space="preserve">第六节 西南 </w:t>
      </w:r>
    </w:p>
    <w:p>
      <w:pPr>
        <w:spacing w:after="150"/>
      </w:pPr>
      <w:r>
        <w:rPr/>
        <w:t xml:space="preserve">一、区域市场现状 </w:t>
      </w:r>
    </w:p>
    <w:p>
      <w:pPr>
        <w:spacing w:after="150"/>
      </w:pPr>
      <w:r>
        <w:rPr/>
        <w:t xml:space="preserve">二、区域市场规模 </w:t>
      </w:r>
    </w:p>
    <w:p>
      <w:pPr>
        <w:spacing w:after="150"/>
      </w:pPr>
      <w:r>
        <w:rPr/>
        <w:t xml:space="preserve">三、区域市场前景 </w:t>
      </w:r>
    </w:p>
    <w:p>
      <w:pPr>
        <w:spacing w:after="150"/>
      </w:pPr>
      <w:r>
        <w:rPr/>
        <w:t xml:space="preserve">四、区域龙头企业 </w:t>
      </w:r>
    </w:p>
    <w:p>
      <w:pPr>
        <w:spacing w:after="150"/>
      </w:pPr>
      <w:r>
        <w:rPr/>
        <w:t xml:space="preserve">第七节 西北 </w:t>
      </w:r>
    </w:p>
    <w:p>
      <w:pPr>
        <w:spacing w:after="150"/>
      </w:pPr>
      <w:r>
        <w:rPr/>
        <w:t xml:space="preserve">一、区域市场现状 </w:t>
      </w:r>
    </w:p>
    <w:p>
      <w:pPr>
        <w:spacing w:after="150"/>
      </w:pPr>
      <w:r>
        <w:rPr/>
        <w:t xml:space="preserve">二、区域市场规模 </w:t>
      </w:r>
    </w:p>
    <w:p>
      <w:pPr>
        <w:spacing w:after="150"/>
      </w:pPr>
      <w:r>
        <w:rPr/>
        <w:t xml:space="preserve">三、区域市场前景 </w:t>
      </w:r>
    </w:p>
    <w:p>
      <w:pPr>
        <w:spacing w:after="150"/>
      </w:pPr>
      <w:r>
        <w:rPr/>
        <w:t xml:space="preserve">四、区域龙头企业 </w:t>
      </w:r>
    </w:p>
    <w:p>
      <w:pPr>
        <w:spacing w:after="150"/>
      </w:pPr>
      <w:r>
        <w:rPr>
          <w:b w:val="1"/>
          <w:bCs w:val="1"/>
        </w:rPr>
        <w:t xml:space="preserve">第六章 2019-2023年中国高端啤酒行业进出口贸易分析 </w:t>
      </w:r>
    </w:p>
    <w:p>
      <w:pPr>
        <w:spacing w:after="150"/>
      </w:pPr>
      <w:r>
        <w:rPr/>
        <w:t xml:space="preserve">第一节 中国高端啤酒行业进口贸易情况分析 </w:t>
      </w:r>
    </w:p>
    <w:p>
      <w:pPr>
        <w:spacing w:after="150"/>
      </w:pPr>
      <w:r>
        <w:rPr/>
        <w:t xml:space="preserve">一、中国高端啤酒行业进口贸易现状分析 </w:t>
      </w:r>
    </w:p>
    <w:p>
      <w:pPr>
        <w:spacing w:after="150"/>
      </w:pPr>
      <w:r>
        <w:rPr/>
        <w:t xml:space="preserve">二、2024-2029年中国高端啤酒行业进口贸易预测 </w:t>
      </w:r>
    </w:p>
    <w:p>
      <w:pPr>
        <w:spacing w:after="150"/>
      </w:pPr>
      <w:r>
        <w:rPr/>
        <w:t xml:space="preserve">第二节 中国高端啤酒行业出口贸易情况分析 </w:t>
      </w:r>
    </w:p>
    <w:p>
      <w:pPr>
        <w:spacing w:after="150"/>
      </w:pPr>
      <w:r>
        <w:rPr/>
        <w:t xml:space="preserve">一、中国高端啤酒行业出口贸易现状分析 </w:t>
      </w:r>
    </w:p>
    <w:p>
      <w:pPr>
        <w:spacing w:after="150"/>
      </w:pPr>
      <w:r>
        <w:rPr/>
        <w:t xml:space="preserve">二、2024-2029年中国高端啤酒行业出口贸易预测 </w:t>
      </w:r>
    </w:p>
    <w:p>
      <w:pPr>
        <w:spacing w:after="150"/>
      </w:pPr>
      <w:r>
        <w:rPr/>
        <w:t xml:space="preserve">第三节 中国高端啤酒行业国际竞争力分析 </w:t>
      </w:r>
    </w:p>
    <w:p>
      <w:pPr>
        <w:spacing w:after="150"/>
      </w:pPr>
      <w:r>
        <w:rPr/>
        <w:t xml:space="preserve">一、中国高端啤酒企业竞争优势分析 </w:t>
      </w:r>
    </w:p>
    <w:p>
      <w:pPr>
        <w:spacing w:after="150"/>
      </w:pPr>
      <w:r>
        <w:rPr/>
        <w:t xml:space="preserve">二、中国高端啤酒企业与国外品牌的竞争格局 </w:t>
      </w:r>
    </w:p>
    <w:p>
      <w:pPr>
        <w:spacing w:after="150"/>
      </w:pPr>
      <w:r>
        <w:rPr/>
        <w:t xml:space="preserve">三、增强中国高端啤酒企业国际竞争力的建议 </w:t>
      </w:r>
    </w:p>
    <w:p>
      <w:pPr>
        <w:spacing w:after="150"/>
      </w:pPr>
      <w:r>
        <w:rPr>
          <w:b w:val="1"/>
          <w:bCs w:val="1"/>
        </w:rPr>
        <w:t xml:space="preserve">第七章 中国高端啤酒行业发展形势分析 </w:t>
      </w:r>
    </w:p>
    <w:p>
      <w:pPr>
        <w:spacing w:after="150"/>
      </w:pPr>
      <w:r>
        <w:rPr/>
        <w:t xml:space="preserve">第一节 行业最新动态分析 </w:t>
      </w:r>
    </w:p>
    <w:p>
      <w:pPr>
        <w:spacing w:after="150"/>
      </w:pPr>
      <w:r>
        <w:rPr/>
        <w:t xml:space="preserve">一、行业相关动态概述 </w:t>
      </w:r>
    </w:p>
    <w:p>
      <w:pPr>
        <w:spacing w:after="150"/>
      </w:pPr>
      <w:r>
        <w:rPr/>
        <w:t xml:space="preserve">二、行业发展热点聚焦 </w:t>
      </w:r>
    </w:p>
    <w:p>
      <w:pPr>
        <w:spacing w:after="150"/>
      </w:pPr>
      <w:r>
        <w:rPr/>
        <w:t xml:space="preserve">第二节 中国高端啤酒行业主要品牌 </w:t>
      </w:r>
    </w:p>
    <w:p>
      <w:pPr>
        <w:spacing w:after="150"/>
      </w:pPr>
      <w:r>
        <w:rPr/>
        <w:t xml:space="preserve">一、中国高端啤酒行业主要厂商与品牌 </w:t>
      </w:r>
    </w:p>
    <w:p>
      <w:pPr>
        <w:spacing w:after="150"/>
      </w:pPr>
      <w:r>
        <w:rPr/>
        <w:t xml:space="preserve">二、中国高端啤酒行业主要厂商与品牌市场占有率格局 </w:t>
      </w:r>
    </w:p>
    <w:p>
      <w:pPr>
        <w:spacing w:after="150"/>
      </w:pPr>
      <w:r>
        <w:rPr/>
        <w:t xml:space="preserve">第三节 行业产品市场价格情况 </w:t>
      </w:r>
    </w:p>
    <w:p>
      <w:pPr>
        <w:spacing w:after="150"/>
      </w:pPr>
      <w:r>
        <w:rPr/>
        <w:t xml:space="preserve">一、2019-2023年中国高端啤酒价格走势分析 </w:t>
      </w:r>
    </w:p>
    <w:p>
      <w:pPr>
        <w:spacing w:after="150"/>
      </w:pPr>
      <w:r>
        <w:rPr/>
        <w:t xml:space="preserve">二、2024-2029年中国高端啤酒价格走势预测 </w:t>
      </w:r>
    </w:p>
    <w:p>
      <w:pPr>
        <w:spacing w:after="150"/>
      </w:pPr>
      <w:r>
        <w:rPr/>
        <w:t xml:space="preserve">第四节 行业外资进入现状及对未来市场的威胁 </w:t>
      </w:r>
    </w:p>
    <w:p>
      <w:pPr>
        <w:spacing w:after="150"/>
      </w:pPr>
      <w:r>
        <w:rPr/>
        <w:t xml:space="preserve">一、外资企业进入现状 </w:t>
      </w:r>
    </w:p>
    <w:p>
      <w:pPr>
        <w:spacing w:after="150"/>
      </w:pPr>
      <w:r>
        <w:rPr/>
        <w:t xml:space="preserve">二、外资对于未来市场的威胁 </w:t>
      </w:r>
    </w:p>
    <w:p>
      <w:pPr>
        <w:spacing w:after="150"/>
      </w:pPr>
      <w:r>
        <w:rPr>
          <w:b w:val="1"/>
          <w:bCs w:val="1"/>
        </w:rPr>
        <w:t xml:space="preserve">第八章 国内主要企业经营情况分析 </w:t>
      </w:r>
    </w:p>
    <w:p>
      <w:pPr>
        <w:spacing w:after="150"/>
      </w:pPr>
      <w:r>
        <w:rPr/>
        <w:t xml:space="preserve">第一节 华润雪花啤酒 </w:t>
      </w:r>
    </w:p>
    <w:p>
      <w:pPr>
        <w:spacing w:after="150"/>
      </w:pPr>
      <w:r>
        <w:rPr/>
        <w:t xml:space="preserve">一、企业概况分析 </w:t>
      </w:r>
    </w:p>
    <w:p>
      <w:pPr>
        <w:spacing w:after="150"/>
      </w:pPr>
      <w:r>
        <w:rPr/>
        <w:t xml:space="preserve">二、企业产品结构分析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五、企业发展战略分析 </w:t>
      </w:r>
    </w:p>
    <w:p>
      <w:pPr>
        <w:spacing w:after="150"/>
      </w:pPr>
      <w:r>
        <w:rPr/>
        <w:t xml:space="preserve">第二节 青岛啤酒 </w:t>
      </w:r>
    </w:p>
    <w:p>
      <w:pPr>
        <w:spacing w:after="150"/>
      </w:pPr>
      <w:r>
        <w:rPr/>
        <w:t xml:space="preserve">一、企业概况分析 </w:t>
      </w:r>
    </w:p>
    <w:p>
      <w:pPr>
        <w:spacing w:after="150"/>
      </w:pPr>
      <w:r>
        <w:rPr/>
        <w:t xml:space="preserve">二、企业产品结构分析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五、企业发展战略分析 </w:t>
      </w:r>
    </w:p>
    <w:p>
      <w:pPr>
        <w:spacing w:after="150"/>
      </w:pPr>
      <w:r>
        <w:rPr/>
        <w:t xml:space="preserve">第三节 燕京啤酒 </w:t>
      </w:r>
    </w:p>
    <w:p>
      <w:pPr>
        <w:spacing w:after="150"/>
      </w:pPr>
      <w:r>
        <w:rPr/>
        <w:t xml:space="preserve">一、企业概况分析 </w:t>
      </w:r>
    </w:p>
    <w:p>
      <w:pPr>
        <w:spacing w:after="150"/>
      </w:pPr>
      <w:r>
        <w:rPr/>
        <w:t xml:space="preserve">二、企业产品结构分析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五、企业发展战略分析 </w:t>
      </w:r>
    </w:p>
    <w:p>
      <w:pPr>
        <w:spacing w:after="150"/>
      </w:pPr>
      <w:r>
        <w:rPr/>
        <w:t xml:space="preserve">第四节 金威啤酒 </w:t>
      </w:r>
    </w:p>
    <w:p>
      <w:pPr>
        <w:spacing w:after="150"/>
      </w:pPr>
      <w:r>
        <w:rPr/>
        <w:t xml:space="preserve">一、企业概况分析 </w:t>
      </w:r>
    </w:p>
    <w:p>
      <w:pPr>
        <w:spacing w:after="150"/>
      </w:pPr>
      <w:r>
        <w:rPr/>
        <w:t xml:space="preserve">二、企业产品结构分析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五、企业发展战略分析 </w:t>
      </w:r>
    </w:p>
    <w:p>
      <w:pPr>
        <w:spacing w:after="150"/>
      </w:pPr>
      <w:r>
        <w:rPr/>
        <w:t xml:space="preserve">第五节 百威啤酒 </w:t>
      </w:r>
    </w:p>
    <w:p>
      <w:pPr>
        <w:spacing w:after="150"/>
      </w:pPr>
      <w:r>
        <w:rPr/>
        <w:t xml:space="preserve">一、企业概况分析 </w:t>
      </w:r>
    </w:p>
    <w:p>
      <w:pPr>
        <w:spacing w:after="150"/>
      </w:pPr>
      <w:r>
        <w:rPr/>
        <w:t xml:space="preserve">二、企业产品结构分析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五、企业发展战略分析 </w:t>
      </w:r>
    </w:p>
    <w:p>
      <w:pPr>
        <w:spacing w:after="150"/>
      </w:pPr>
      <w:r>
        <w:rPr/>
        <w:t xml:space="preserve">第六节 嘉士伯啤酒 </w:t>
      </w:r>
    </w:p>
    <w:p>
      <w:pPr>
        <w:spacing w:after="150"/>
      </w:pPr>
      <w:r>
        <w:rPr/>
        <w:t xml:space="preserve">一、企业概况分析 </w:t>
      </w:r>
    </w:p>
    <w:p>
      <w:pPr>
        <w:spacing w:after="150"/>
      </w:pPr>
      <w:r>
        <w:rPr/>
        <w:t xml:space="preserve">二、企业产品结构分析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五、企业发展战略分析 </w:t>
      </w:r>
    </w:p>
    <w:p>
      <w:pPr>
        <w:spacing w:after="150"/>
      </w:pPr>
      <w:r>
        <w:rPr>
          <w:b w:val="1"/>
          <w:bCs w:val="1"/>
        </w:rPr>
        <w:t xml:space="preserve">第九章 中国高端啤酒行业竞争格局五力分析 </w:t>
      </w:r>
    </w:p>
    <w:p>
      <w:pPr>
        <w:spacing w:after="150"/>
      </w:pPr>
      <w:r>
        <w:rPr/>
        <w:t xml:space="preserve">第一节 中国高端啤酒行业五力分析 </w:t>
      </w:r>
    </w:p>
    <w:p>
      <w:pPr>
        <w:spacing w:after="150"/>
      </w:pPr>
      <w:r>
        <w:rPr/>
        <w:t xml:space="preserve">一、现有企业竞争分析 </w:t>
      </w:r>
    </w:p>
    <w:p>
      <w:pPr>
        <w:spacing w:after="150"/>
      </w:pPr>
      <w:r>
        <w:rPr/>
        <w:t xml:space="preserve">二、替代品威胁分析 </w:t>
      </w:r>
    </w:p>
    <w:p>
      <w:pPr>
        <w:spacing w:after="150"/>
      </w:pPr>
      <w:r>
        <w:rPr/>
        <w:t xml:space="preserve">三、潜在进入者威胁分析 </w:t>
      </w:r>
    </w:p>
    <w:p>
      <w:pPr>
        <w:spacing w:after="150"/>
      </w:pPr>
      <w:r>
        <w:rPr/>
        <w:t xml:space="preserve">四、供应商议价能力分析 </w:t>
      </w:r>
    </w:p>
    <w:p>
      <w:pPr>
        <w:spacing w:after="150"/>
      </w:pPr>
      <w:r>
        <w:rPr/>
        <w:t xml:space="preserve">五、客户议价能力分析 </w:t>
      </w:r>
    </w:p>
    <w:p>
      <w:pPr>
        <w:spacing w:after="150"/>
      </w:pPr>
      <w:r>
        <w:rPr/>
        <w:t xml:space="preserve">第二节 中国竞争格局整体分析 </w:t>
      </w:r>
    </w:p>
    <w:p>
      <w:pPr>
        <w:spacing w:after="150"/>
      </w:pPr>
      <w:r>
        <w:rPr/>
        <w:t xml:space="preserve">一、市场集中度分析 </w:t>
      </w:r>
    </w:p>
    <w:p>
      <w:pPr>
        <w:spacing w:after="150"/>
      </w:pPr>
      <w:r>
        <w:rPr/>
        <w:t xml:space="preserve">二、企业结构分析 </w:t>
      </w:r>
    </w:p>
    <w:p>
      <w:pPr>
        <w:spacing w:after="150"/>
      </w:pPr>
      <w:r>
        <w:rPr/>
        <w:t xml:space="preserve">三、2024-2029年中国高端啤酒行业竞争趋势分析 </w:t>
      </w:r>
    </w:p>
    <w:p>
      <w:pPr>
        <w:spacing w:after="150"/>
      </w:pPr>
      <w:r>
        <w:rPr/>
        <w:t xml:space="preserve">第三节 提升中国高端啤酒行业市场竞争力的策略分析 </w:t>
      </w:r>
    </w:p>
    <w:p>
      <w:pPr>
        <w:spacing w:after="150"/>
      </w:pPr>
      <w:r>
        <w:rPr>
          <w:b w:val="1"/>
          <w:bCs w:val="1"/>
        </w:rPr>
        <w:t xml:space="preserve">第十章 中国高端啤酒行业发展前景预测 </w:t>
      </w:r>
    </w:p>
    <w:p>
      <w:pPr>
        <w:spacing w:after="150"/>
      </w:pPr>
      <w:r>
        <w:rPr/>
        <w:t xml:space="preserve">第一节 中国高端啤酒行业发展趋势分析 </w:t>
      </w:r>
    </w:p>
    <w:p>
      <w:pPr>
        <w:spacing w:after="150"/>
      </w:pPr>
      <w:r>
        <w:rPr/>
        <w:t xml:space="preserve">第二节 中国高端啤酒行业发展前景预测 </w:t>
      </w:r>
    </w:p>
    <w:p>
      <w:pPr>
        <w:spacing w:after="150"/>
      </w:pPr>
      <w:r>
        <w:rPr/>
        <w:t xml:space="preserve">一、中国高端啤酒行业前景展望 </w:t>
      </w:r>
    </w:p>
    <w:p>
      <w:pPr>
        <w:spacing w:after="150"/>
      </w:pPr>
      <w:r>
        <w:rPr/>
        <w:t xml:space="preserve">二、中国高端啤酒行业规模预测 </w:t>
      </w:r>
    </w:p>
    <w:p>
      <w:pPr>
        <w:spacing w:after="150"/>
      </w:pPr>
      <w:r>
        <w:rPr/>
        <w:t xml:space="preserve">第三节 中国高端啤酒行业细分前景预测 </w:t>
      </w:r>
    </w:p>
    <w:p>
      <w:pPr>
        <w:spacing w:after="150"/>
      </w:pPr>
      <w:r>
        <w:rPr>
          <w:b w:val="1"/>
          <w:bCs w:val="1"/>
        </w:rPr>
        <w:t xml:space="preserve">第十一章 中国高端啤酒行业面对问题及解决对策分析 </w:t>
      </w:r>
    </w:p>
    <w:p>
      <w:pPr>
        <w:spacing w:after="150"/>
      </w:pPr>
      <w:r>
        <w:rPr/>
        <w:t xml:space="preserve">第一节 中国高端啤酒行业面对的困境分析 </w:t>
      </w:r>
    </w:p>
    <w:p>
      <w:pPr>
        <w:spacing w:after="150"/>
      </w:pPr>
      <w:r>
        <w:rPr/>
        <w:t xml:space="preserve">第二节 中国高端啤酒企业面对的问题及解决策略分析 </w:t>
      </w:r>
    </w:p>
    <w:p>
      <w:pPr>
        <w:spacing w:after="150"/>
      </w:pPr>
      <w:r>
        <w:rPr/>
        <w:t xml:space="preserve">一、重点企业面对的问题及策略 </w:t>
      </w:r>
    </w:p>
    <w:p>
      <w:pPr>
        <w:spacing w:after="150"/>
      </w:pPr>
      <w:r>
        <w:rPr/>
        <w:t xml:space="preserve">二、中小企业面对的问题及策略 </w:t>
      </w:r>
    </w:p>
    <w:p>
      <w:pPr>
        <w:spacing w:after="150"/>
      </w:pPr>
      <w:r>
        <w:rPr/>
        <w:t xml:space="preserve">第三节 中国高端啤酒行业面对的挑战与机遇 </w:t>
      </w:r>
    </w:p>
    <w:p>
      <w:pPr>
        <w:spacing w:after="150"/>
      </w:pPr>
      <w:r>
        <w:rPr/>
        <w:t xml:space="preserve">一、中国高端啤酒行业面对的机遇 </w:t>
      </w:r>
    </w:p>
    <w:p>
      <w:pPr>
        <w:spacing w:after="150"/>
      </w:pPr>
      <w:r>
        <w:rPr/>
        <w:t xml:space="preserve">二、中国高端啤酒行业面对挑战及策略分析 </w:t>
      </w:r>
    </w:p>
    <w:p>
      <w:pPr>
        <w:spacing w:after="150"/>
      </w:pPr>
      <w:r>
        <w:rPr>
          <w:b w:val="1"/>
          <w:bCs w:val="1"/>
        </w:rPr>
        <w:t xml:space="preserve">第十二章 投资风险与防范 </w:t>
      </w:r>
    </w:p>
    <w:p>
      <w:pPr>
        <w:spacing w:after="150"/>
      </w:pPr>
      <w:r>
        <w:rPr/>
        <w:t xml:space="preserve">第一节 政策风险与防范 </w:t>
      </w:r>
    </w:p>
    <w:p>
      <w:pPr>
        <w:spacing w:after="150"/>
      </w:pPr>
      <w:r>
        <w:rPr/>
        <w:t xml:space="preserve">第二节 宏观经济波动风险与防范 </w:t>
      </w:r>
    </w:p>
    <w:p>
      <w:pPr>
        <w:spacing w:after="150"/>
      </w:pPr>
      <w:r>
        <w:rPr/>
        <w:t xml:space="preserve">第三节 市场竞争风险与防范 </w:t>
      </w:r>
    </w:p>
    <w:p>
      <w:pPr>
        <w:spacing w:after="150"/>
      </w:pPr>
      <w:r>
        <w:rPr/>
        <w:t xml:space="preserve">第四节 技术风险与防范 </w:t>
      </w:r>
    </w:p>
    <w:p>
      <w:pPr>
        <w:spacing w:after="150"/>
      </w:pPr>
      <w:r>
        <w:rPr/>
        <w:t xml:space="preserve">第五节 外资进入风险与防范 </w:t>
      </w:r>
    </w:p>
    <w:p>
      <w:pPr>
        <w:spacing w:after="150"/>
      </w:pPr>
      <w:r>
        <w:rPr/>
        <w:t xml:space="preserve">第六节 其他风险与防范 </w:t>
      </w:r>
    </w:p>
    <w:p>
      <w:pPr>
        <w:spacing w:after="150"/>
      </w:pPr>
      <w:r>
        <w:rPr>
          <w:b w:val="1"/>
          <w:bCs w:val="1"/>
        </w:rPr>
        <w:t xml:space="preserve">第十三章 中国高端啤酒行业的发展及投资建议 </w:t>
      </w:r>
    </w:p>
    <w:p>
      <w:pPr>
        <w:spacing w:after="150"/>
      </w:pPr>
      <w:r>
        <w:rPr/>
        <w:t xml:space="preserve">第一节 高端啤酒企业战略规划策略分析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高端啤酒企业重点客户战略实施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三、实施重点客户战略要重点解决的问题 </w:t>
      </w:r>
    </w:p>
    <w:p>
      <w:pPr>
        <w:spacing w:after="150"/>
      </w:pPr>
      <w:r>
        <w:rPr/>
        <w:t xml:space="preserve">四、重点客户管理功能 </w:t>
      </w:r>
    </w:p>
    <w:p>
      <w:pPr>
        <w:spacing w:after="150"/>
      </w:pPr>
      <w:r>
        <w:rPr/>
        <w:t xml:space="preserve">第三节 投资建议 </w:t>
      </w:r>
    </w:p>
    <w:p>
      <w:pPr>
        <w:spacing w:after="150"/>
      </w:pPr>
      <w:r>
        <w:rPr/>
        <w:t xml:space="preserve">一、重点投资区域建议 </w:t>
      </w:r>
    </w:p>
    <w:p>
      <w:pPr>
        <w:spacing w:after="150"/>
      </w:pPr>
      <w:r>
        <w:rPr/>
        <w:t xml:space="preserve">二、重点投资产品建议 </w:t>
      </w:r>
    </w:p>
    <w:p>
      <w:pPr>
        <w:spacing w:after="150"/>
      </w:pPr>
      <w:r>
        <w:rPr/>
        <w:t xml:space="preserve">三、重点投资方式建议 </w:t>
      </w:r>
    </w:p>
    <w:p>
      <w:pPr>
        <w:spacing w:after="150"/>
      </w:pPr>
      <w:r>
        <w:rPr/>
        <w:t xml:space="preserve">四、产业链投资建议 </w:t>
      </w:r>
    </w:p>
    <w:p>
      <w:pPr>
        <w:spacing w:after="150"/>
      </w:pPr>
      <w:r>
        <w:rPr>
          <w:b w:val="1"/>
          <w:bCs w:val="1"/>
        </w:rPr>
        <w:t xml:space="preserve">图表目录</w:t>
      </w:r>
    </w:p>
    <w:p>
      <w:pPr>
        <w:spacing w:after="150"/>
      </w:pPr>
      <w:r>
        <w:rPr/>
        <w:t xml:space="preserve">图表：2019-2023年中国啤酒销量及增速变化 </w:t>
      </w:r>
    </w:p>
    <w:p>
      <w:pPr>
        <w:spacing w:after="150"/>
      </w:pPr>
      <w:r>
        <w:rPr/>
        <w:t xml:space="preserve">图表：2012-2019-2023年中国高端啤酒销量变化(万千升) </w:t>
      </w:r>
    </w:p>
    <w:p>
      <w:pPr>
        <w:spacing w:after="150"/>
      </w:pPr>
      <w:r>
        <w:rPr/>
        <w:t xml:space="preserve">图表：啤酒制作流程 </w:t>
      </w:r>
    </w:p>
    <w:p>
      <w:pPr>
        <w:spacing w:after="150"/>
      </w:pPr>
      <w:r>
        <w:rPr/>
        <w:t xml:space="preserve">图表：精酿啤酒与工业啤酒的区别 </w:t>
      </w:r>
    </w:p>
    <w:p>
      <w:pPr>
        <w:spacing w:after="150"/>
      </w:pPr>
      <w:r>
        <w:rPr/>
        <w:t xml:space="preserve">图表：高端啤酒行业产业链构成 </w:t>
      </w:r>
    </w:p>
    <w:p>
      <w:pPr>
        <w:spacing w:after="150"/>
      </w:pPr>
      <w:r>
        <w:rPr/>
        <w:t xml:space="preserve">图表：2019-2023年我国大麦进口量变化 </w:t>
      </w:r>
    </w:p>
    <w:p>
      <w:pPr>
        <w:spacing w:after="150"/>
      </w:pPr>
      <w:r>
        <w:rPr/>
        <w:t xml:space="preserve">图表：2019-2023年我国进口大麦主要来源地分布情况 </w:t>
      </w:r>
    </w:p>
    <w:p>
      <w:pPr>
        <w:spacing w:after="150"/>
      </w:pPr>
      <w:r>
        <w:rPr/>
        <w:t xml:space="preserve">图表：2019-2023年全球啤酒花种植面积及产量 </w:t>
      </w:r>
    </w:p>
    <w:p>
      <w:pPr>
        <w:spacing w:after="150"/>
      </w:pPr>
      <w:r>
        <w:rPr/>
        <w:t xml:space="preserve">图表：2019-2023年中国啤酒花进出口数量 </w:t>
      </w:r>
    </w:p>
    <w:p>
      <w:pPr>
        <w:spacing w:after="150"/>
      </w:pPr>
      <w:r>
        <w:rPr/>
        <w:t xml:space="preserve">图表：2019-2023年我国啤酒花进出口额及贸易逆差(万美元) </w:t>
      </w:r>
    </w:p>
    <w:p>
      <w:pPr>
        <w:spacing w:after="150"/>
      </w:pPr>
      <w:r>
        <w:rPr/>
        <w:t xml:space="preserve">图表：2019-2023年中国酒吧数量变化 </w:t>
      </w:r>
    </w:p>
    <w:p>
      <w:pPr>
        <w:spacing w:after="150"/>
      </w:pPr>
      <w:r>
        <w:rPr/>
        <w:t xml:space="preserve">图表：2019-2023年国内生产总值及其增长速度 </w:t>
      </w:r>
    </w:p>
    <w:p>
      <w:pPr>
        <w:spacing w:after="150"/>
      </w:pPr>
      <w:r>
        <w:rPr/>
        <w:t xml:space="preserve">图表：2011-2019-2023人均国内生产总值 </w:t>
      </w:r>
    </w:p>
    <w:p>
      <w:pPr>
        <w:spacing w:after="150"/>
      </w:pPr>
      <w:r>
        <w:rPr/>
        <w:t xml:space="preserve">图表：2019-2023年全部工业增加值及其增长速度 </w:t>
      </w:r>
    </w:p>
    <w:p>
      <w:pPr>
        <w:spacing w:after="150"/>
      </w:pPr>
      <w:r>
        <w:rPr/>
        <w:t xml:space="preserve">图表：2019-2023年三次产业增加值占国内生产总值比重 </w:t>
      </w:r>
    </w:p>
    <w:p>
      <w:pPr>
        <w:spacing w:after="150"/>
      </w:pPr>
      <w:r>
        <w:rPr/>
        <w:t xml:space="preserve">图表：2019-2023年新产业新业态增长情况(%) </w:t>
      </w:r>
    </w:p>
    <w:p>
      <w:pPr>
        <w:spacing w:after="150"/>
      </w:pPr>
      <w:r>
        <w:rPr/>
        <w:t xml:space="preserve">图表：2019-2023年规模以上工业企业利润情况(%) </w:t>
      </w:r>
    </w:p>
    <w:p>
      <w:pPr>
        <w:spacing w:after="150"/>
      </w:pPr>
      <w:r>
        <w:rPr/>
        <w:t xml:space="preserve">图表：2011-2019-2023年全社会固定资产投资情况(亿元) </w:t>
      </w:r>
    </w:p>
    <w:p>
      <w:pPr>
        <w:spacing w:after="150"/>
      </w:pPr>
      <w:r>
        <w:rPr/>
        <w:t xml:space="preserve">图表：2019-2023年三次产业投资占固定资产投资(不含农户)比重 </w:t>
      </w:r>
    </w:p>
    <w:p>
      <w:pPr>
        <w:spacing w:after="150"/>
      </w:pPr>
      <w:r>
        <w:rPr/>
        <w:t xml:space="preserve">图表：2019-2023年全国居民人均可支配收入增长情况 </w:t>
      </w:r>
    </w:p>
    <w:p>
      <w:pPr>
        <w:spacing w:after="150"/>
      </w:pPr>
      <w:r>
        <w:rPr/>
        <w:t xml:space="preserve">图表：2019-2023年人均可支配收入来源分类情况 </w:t>
      </w:r>
    </w:p>
    <w:p>
      <w:pPr>
        <w:spacing w:after="150"/>
      </w:pPr>
      <w:r>
        <w:rPr/>
        <w:t xml:space="preserve">图表：2019-2023年居民消费价格月度涨跌幅(%) </w:t>
      </w:r>
    </w:p>
    <w:p>
      <w:pPr>
        <w:spacing w:after="150"/>
      </w:pPr>
      <w:r>
        <w:rPr/>
        <w:t xml:space="preserve">图表：2019-2023年居民消费价格比上年涨跌幅度(%) </w:t>
      </w:r>
    </w:p>
    <w:p>
      <w:pPr>
        <w:spacing w:after="150"/>
      </w:pPr>
      <w:r>
        <w:rPr/>
        <w:t xml:space="preserve">图表：历次人口普查全国人口及年均增长率 </w:t>
      </w:r>
    </w:p>
    <w:p>
      <w:pPr>
        <w:spacing w:after="150"/>
      </w:pPr>
      <w:r>
        <w:rPr/>
        <w:t xml:space="preserve">图表：第七次人口普查人口性别构成 </w:t>
      </w:r>
    </w:p>
    <w:p>
      <w:pPr>
        <w:spacing w:after="150"/>
      </w:pPr>
      <w:r>
        <w:rPr/>
        <w:t xml:space="preserve">图表：2019-2023年研究与试验发展(r&amp;d)经费支出及其增长速度 </w:t>
      </w:r>
    </w:p>
    <w:p>
      <w:pPr>
        <w:spacing w:after="150"/>
      </w:pPr>
      <w:r>
        <w:rPr/>
        <w:t xml:space="preserve">图表：2019-2023年国内游客人次及其增长速度 </w:t>
      </w:r>
    </w:p>
    <w:p>
      <w:pPr>
        <w:spacing w:after="150"/>
      </w:pPr>
      <w:r>
        <w:rPr/>
        <w:t xml:space="preserve">图表：消费支出占gdp的比重 </w:t>
      </w:r>
    </w:p>
    <w:p>
      <w:pPr>
        <w:spacing w:after="150"/>
      </w:pPr>
      <w:r>
        <w:rPr/>
        <w:t xml:space="preserve">图表：“十三五”期间中国啤酒行业相关政策及规划 </w:t>
      </w:r>
    </w:p>
    <w:p>
      <w:pPr>
        <w:spacing w:after="150"/>
      </w:pPr>
      <w:r>
        <w:rPr/>
        <w:t xml:space="preserve">图表：2019-2023年全球创新指数排名 </w:t>
      </w:r>
    </w:p>
    <w:p>
      <w:pPr>
        <w:spacing w:after="150"/>
      </w:pPr>
      <w:r>
        <w:rPr/>
        <w:t xml:space="preserve">图表：2019-2023年我国有效发明专利产业化率 </w:t>
      </w:r>
    </w:p>
    <w:p>
      <w:pPr>
        <w:spacing w:after="150"/>
      </w:pPr>
      <w:r>
        <w:rPr/>
        <w:t xml:space="preserve">图表：新冠疫情对科技热点结构形成意外冲击 </w:t>
      </w:r>
    </w:p>
    <w:p>
      <w:pPr>
        <w:spacing w:after="150"/>
      </w:pPr>
      <w:r>
        <w:rPr/>
        <w:t xml:space="preserve">图表：2019-2023年中国高端啤酒行业市场规模及增速 </w:t>
      </w:r>
    </w:p>
    <w:p>
      <w:pPr>
        <w:spacing w:after="150"/>
      </w:pPr>
      <w:r>
        <w:rPr/>
        <w:t xml:space="preserve">图表：2019-2023年中国高端啤酒产量(万千升) </w:t>
      </w:r>
    </w:p>
    <w:p>
      <w:pPr>
        <w:spacing w:after="150"/>
      </w:pPr>
      <w:r>
        <w:rPr/>
        <w:t xml:space="preserve">图表：2019-2023年中国高端啤酒销量(万千升) </w:t>
      </w:r>
    </w:p>
    <w:p>
      <w:pPr>
        <w:spacing w:after="150"/>
      </w:pPr>
      <w:r>
        <w:rPr/>
        <w:t xml:space="preserve">图表：2019-2023年中国高端啤酒行业资产规模(亿元) </w:t>
      </w:r>
    </w:p>
    <w:p>
      <w:pPr>
        <w:spacing w:after="150"/>
      </w:pPr>
      <w:r>
        <w:rPr/>
        <w:t xml:space="preserve">图表：2019-2023年中国高端啤酒数量(家) </w:t>
      </w:r>
    </w:p>
    <w:p>
      <w:pPr>
        <w:spacing w:after="150"/>
      </w:pPr>
      <w:r>
        <w:rPr/>
        <w:t xml:space="preserve">图表：2019-2023年高端啤酒行业从业人数(万人) </w:t>
      </w:r>
    </w:p>
    <w:p>
      <w:pPr>
        <w:spacing w:after="150"/>
      </w:pPr>
      <w:r>
        <w:rPr/>
        <w:t xml:space="preserve">图表：2019-2023年中国高端啤酒行业毛利率变化 </w:t>
      </w:r>
    </w:p>
    <w:p>
      <w:pPr>
        <w:spacing w:after="150"/>
      </w:pPr>
      <w:r>
        <w:rPr/>
        <w:t xml:space="preserve">图表：2019-2023年中国高端啤酒行业利润总额 </w:t>
      </w:r>
    </w:p>
    <w:p>
      <w:pPr>
        <w:spacing w:after="150"/>
      </w:pPr>
      <w:r>
        <w:rPr/>
        <w:t xml:space="preserve">图表：2019-2023年中国高端啤酒行业资产利润率 </w:t>
      </w:r>
    </w:p>
    <w:p>
      <w:pPr>
        <w:spacing w:after="150"/>
      </w:pPr>
      <w:r>
        <w:rPr/>
        <w:t xml:space="preserve">图表：2019-2023年高端啤酒行业盈利能力 </w:t>
      </w:r>
    </w:p>
    <w:p>
      <w:pPr>
        <w:spacing w:after="150"/>
      </w:pPr>
      <w:r>
        <w:rPr/>
        <w:t xml:space="preserve">图表：2019-2023年高端啤酒行业偿债能力 </w:t>
      </w:r>
    </w:p>
    <w:p>
      <w:pPr>
        <w:spacing w:after="150"/>
      </w:pPr>
      <w:r>
        <w:rPr/>
        <w:t xml:space="preserve">图表：2019-2023年高端啤酒行业营运能力 </w:t>
      </w:r>
    </w:p>
    <w:p>
      <w:pPr>
        <w:spacing w:after="150"/>
      </w:pPr>
      <w:r>
        <w:rPr/>
        <w:t xml:space="preserve">图表：2019-2023年高端啤酒零售渠道占比 </w:t>
      </w:r>
    </w:p>
    <w:p>
      <w:pPr>
        <w:spacing w:after="150"/>
      </w:pPr>
      <w:r>
        <w:rPr/>
        <w:t xml:space="preserve">图表：2019-2023年高端啤酒零售渠道市场规模(亿元) </w:t>
      </w:r>
    </w:p>
    <w:p>
      <w:pPr>
        <w:spacing w:after="150"/>
      </w:pPr>
      <w:r>
        <w:rPr/>
        <w:t xml:space="preserve">图表：2019-2023年高端啤酒批发渠道占比 </w:t>
      </w:r>
    </w:p>
    <w:p>
      <w:pPr>
        <w:spacing w:after="150"/>
      </w:pPr>
      <w:r>
        <w:rPr/>
        <w:t xml:space="preserve">图表：2019-2023年高端啤酒批发渠道市场规模 </w:t>
      </w:r>
    </w:p>
    <w:p>
      <w:pPr>
        <w:spacing w:after="150"/>
      </w:pPr>
      <w:r>
        <w:rPr/>
        <w:t xml:space="preserve">图表：2019-2023年高端啤酒电商渠道占比 </w:t>
      </w:r>
    </w:p>
    <w:p>
      <w:pPr>
        <w:spacing w:after="150"/>
      </w:pPr>
      <w:r>
        <w:rPr/>
        <w:t xml:space="preserve">图表：2019-2023年高端啤酒电商渠道市场规模(亿元) </w:t>
      </w:r>
    </w:p>
    <w:p>
      <w:pPr>
        <w:spacing w:after="150"/>
      </w:pPr>
      <w:r>
        <w:rPr/>
        <w:t xml:space="preserve">图表：2019-2023年高端啤酒华东地区市场规模(亿元) </w:t>
      </w:r>
    </w:p>
    <w:p>
      <w:pPr>
        <w:spacing w:after="150"/>
      </w:pPr>
      <w:r>
        <w:rPr/>
        <w:t xml:space="preserve">图表：2024-2029年高端啤酒华东地区市场规模(亿元) </w:t>
      </w:r>
    </w:p>
    <w:p>
      <w:pPr>
        <w:spacing w:after="150"/>
      </w:pPr>
      <w:r>
        <w:rPr/>
        <w:t xml:space="preserve">图表：2019-2023年高端啤酒华北地区市场规模(亿元) </w:t>
      </w:r>
    </w:p>
    <w:p>
      <w:pPr>
        <w:spacing w:after="150"/>
      </w:pPr>
      <w:r>
        <w:rPr/>
        <w:t xml:space="preserve">图表：2024-2029年高端啤酒华北地区市场规模(亿元) </w:t>
      </w:r>
    </w:p>
    <w:p>
      <w:pPr>
        <w:spacing w:after="150"/>
      </w:pPr>
      <w:r>
        <w:rPr/>
        <w:t xml:space="preserve">图表：2019-2023年高端啤酒华南地区市场规模(亿元) </w:t>
      </w:r>
    </w:p>
    <w:p>
      <w:pPr>
        <w:spacing w:after="150"/>
      </w:pPr>
      <w:r>
        <w:rPr/>
        <w:t xml:space="preserve">图表：2024-2029年高端啤酒华南地区市场规模(亿元) </w:t>
      </w:r>
    </w:p>
    <w:p>
      <w:pPr>
        <w:spacing w:after="150"/>
      </w:pPr>
      <w:r>
        <w:rPr/>
        <w:t xml:space="preserve">图表：2019-2023年高端啤酒华中地区市场规模(亿元) </w:t>
      </w:r>
    </w:p>
    <w:p>
      <w:pPr>
        <w:spacing w:after="150"/>
      </w:pPr>
      <w:r>
        <w:rPr/>
        <w:t xml:space="preserve">图表：2024-2029年高端啤酒华中地区市场规模(亿元) </w:t>
      </w:r>
    </w:p>
    <w:p>
      <w:pPr>
        <w:spacing w:after="150"/>
      </w:pPr>
      <w:r>
        <w:rPr/>
        <w:t xml:space="preserve">图表：2019-2023年高端啤酒东北地区市场规模(亿元) </w:t>
      </w:r>
    </w:p>
    <w:p>
      <w:pPr>
        <w:spacing w:after="150"/>
      </w:pPr>
      <w:r>
        <w:rPr/>
        <w:t xml:space="preserve">图表：2024-2029年高端啤酒东北地区市场规模(亿元) </w:t>
      </w:r>
    </w:p>
    <w:p>
      <w:pPr>
        <w:spacing w:after="150"/>
      </w:pPr>
      <w:r>
        <w:rPr/>
        <w:t xml:space="preserve">图表：2019-2023年高端啤酒西南地区市场规模(亿元) </w:t>
      </w:r>
    </w:p>
    <w:p>
      <w:pPr>
        <w:spacing w:after="150"/>
      </w:pPr>
      <w:r>
        <w:rPr/>
        <w:t xml:space="preserve">图表：2024-2029年高端啤酒西南地区市场规模(亿元) </w:t>
      </w:r>
    </w:p>
    <w:p>
      <w:pPr>
        <w:spacing w:after="150"/>
      </w:pPr>
      <w:r>
        <w:rPr/>
        <w:t xml:space="preserve">图表：2019-2023年高端啤酒西北地区市场规模(亿元) </w:t>
      </w:r>
    </w:p>
    <w:p>
      <w:pPr>
        <w:spacing w:after="150"/>
      </w:pPr>
      <w:r>
        <w:rPr/>
        <w:t xml:space="preserve">图表：2024-2029年高端啤酒西北地区市场规模(亿元) </w:t>
      </w:r>
    </w:p>
    <w:p>
      <w:pPr>
        <w:spacing w:after="150"/>
      </w:pPr>
      <w:r>
        <w:rPr/>
        <w:t xml:space="preserve">图表：2024-2029年高端啤酒进口规模(万升) </w:t>
      </w:r>
    </w:p>
    <w:p>
      <w:pPr>
        <w:spacing w:after="150"/>
      </w:pPr>
      <w:r>
        <w:rPr/>
        <w:t xml:space="preserve">图表：2019-2023年中国高端啤酒行业主要厂商及品牌 </w:t>
      </w:r>
    </w:p>
    <w:p>
      <w:pPr>
        <w:spacing w:after="150"/>
      </w:pPr>
      <w:r>
        <w:rPr/>
        <w:t xml:space="preserve">图表：2019-2023年中国高端啤酒行业主要厂商市场份额 </w:t>
      </w:r>
    </w:p>
    <w:p>
      <w:pPr>
        <w:spacing w:after="150"/>
      </w:pPr>
      <w:r>
        <w:rPr/>
        <w:t xml:space="preserve">图表：2019-2023年中国高端啤酒平均价格走势 </w:t>
      </w:r>
    </w:p>
    <w:p>
      <w:pPr>
        <w:spacing w:after="150"/>
      </w:pPr>
      <w:r>
        <w:rPr/>
        <w:t xml:space="preserve">图表：2024-2029年中国高端啤酒平均价格走势预测 </w:t>
      </w:r>
    </w:p>
    <w:p>
      <w:pPr>
        <w:spacing w:after="150"/>
      </w:pPr>
      <w:r>
        <w:rPr/>
        <w:t xml:space="preserve">图表：雪花产品 </w:t>
      </w:r>
    </w:p>
    <w:p>
      <w:pPr>
        <w:spacing w:after="150"/>
      </w:pPr>
      <w:r>
        <w:rPr/>
        <w:t xml:space="preserve">图表：2019-2023年华润啤酒营业收入和净利润 </w:t>
      </w:r>
    </w:p>
    <w:p>
      <w:pPr>
        <w:spacing w:after="150"/>
      </w:pPr>
      <w:r>
        <w:rPr/>
        <w:t xml:space="preserve">图表：青岛啤酒产品分类 </w:t>
      </w:r>
    </w:p>
    <w:p>
      <w:pPr>
        <w:spacing w:after="150"/>
      </w:pPr>
      <w:r>
        <w:rPr/>
        <w:t xml:space="preserve">图表：2019-2023年青岛啤酒营业收入和净利润 </w:t>
      </w:r>
    </w:p>
    <w:p>
      <w:pPr>
        <w:spacing w:after="150"/>
      </w:pPr>
      <w:r>
        <w:rPr/>
        <w:t xml:space="preserve">图表：燕京啤酒产品 </w:t>
      </w:r>
    </w:p>
    <w:p>
      <w:pPr>
        <w:spacing w:after="150"/>
      </w:pPr>
      <w:r>
        <w:rPr/>
        <w:t xml:space="preserve">图表：2019-2023年燕京啤酒营业收入和净利润 </w:t>
      </w:r>
    </w:p>
    <w:p>
      <w:pPr>
        <w:spacing w:after="150"/>
      </w:pPr>
      <w:r>
        <w:rPr/>
        <w:t xml:space="preserve">图表：金威啤酒产品 </w:t>
      </w:r>
    </w:p>
    <w:p>
      <w:pPr>
        <w:spacing w:after="150"/>
      </w:pPr>
      <w:r>
        <w:rPr/>
        <w:t xml:space="preserve">图表：百威产品分类 </w:t>
      </w:r>
    </w:p>
    <w:p>
      <w:pPr>
        <w:spacing w:after="150"/>
      </w:pPr>
      <w:r>
        <w:rPr/>
        <w:t xml:space="preserve">图表：2019-2023年百威亚太营业收入和净利润 </w:t>
      </w:r>
    </w:p>
    <w:p>
      <w:pPr>
        <w:spacing w:after="150"/>
      </w:pPr>
      <w:r>
        <w:rPr/>
        <w:t xml:space="preserve">图表：嘉士伯产品 </w:t>
      </w:r>
    </w:p>
    <w:p>
      <w:pPr>
        <w:spacing w:after="150"/>
      </w:pPr>
      <w:r>
        <w:rPr/>
        <w:t xml:space="preserve">图表：2019-2023年嘉士伯营业收入和净利润 </w:t>
      </w:r>
    </w:p>
    <w:p>
      <w:pPr>
        <w:spacing w:after="150"/>
      </w:pPr>
      <w:r>
        <w:rPr/>
        <w:t xml:space="preserve">图表：2019-2023年我国啤酒行业竞争格局 </w:t>
      </w:r>
    </w:p>
    <w:p>
      <w:pPr>
        <w:spacing w:after="150"/>
      </w:pPr>
      <w:r>
        <w:rPr/>
        <w:t xml:space="preserve">图表：2019-2023年我国啤酒行业市场集中度(cr5)变化 </w:t>
      </w:r>
    </w:p>
    <w:p>
      <w:pPr>
        <w:spacing w:after="150"/>
      </w:pPr>
      <w:r>
        <w:rPr/>
        <w:t xml:space="preserve">图表：不同所有制高端啤酒企业结构 </w:t>
      </w:r>
    </w:p>
    <w:p>
      <w:pPr>
        <w:spacing w:after="150"/>
      </w:pPr>
      <w:r>
        <w:rPr/>
        <w:t xml:space="preserve">图表：2019-2023年中国规模以上啤酒生产企业数量变化 </w:t>
      </w:r>
    </w:p>
    <w:p>
      <w:pPr>
        <w:spacing w:after="150"/>
      </w:pPr>
      <w:r>
        <w:rPr/>
        <w:t xml:space="preserve">图表：2024-2029年中国高端啤酒市场规模(亿元) </w:t>
      </w:r>
    </w:p>
    <w:p>
      <w:pPr>
        <w:spacing w:after="150"/>
      </w:pPr>
      <w:r>
        <w:rPr/>
        <w:t xml:space="preserve">图表：2024-2029年中国高端啤酒产量(万千升) </w:t>
      </w:r>
    </w:p>
    <w:p>
      <w:pPr>
        <w:spacing w:after="150"/>
      </w:pPr>
      <w:r>
        <w:rPr/>
        <w:t xml:space="preserve">图表：2024-2029年中国高端啤酒销量(万千升) </w:t>
      </w:r>
    </w:p>
    <w:p>
      <w:pPr>
        <w:spacing w:after="150"/>
      </w:pPr>
      <w:r>
        <w:rPr/>
        <w:t xml:space="preserve">图表：2024-2029年中国高端啤酒资产规模(亿元) </w:t>
      </w:r>
    </w:p>
    <w:p>
      <w:pPr>
        <w:spacing w:after="150"/>
      </w:pPr>
      <w:r>
        <w:rPr/>
        <w:t xml:space="preserve">图表：2024-2029年中国高端啤酒企业数量(家) </w:t>
      </w:r>
    </w:p>
    <w:p>
      <w:pPr>
        <w:spacing w:after="150"/>
      </w:pPr>
      <w:r>
        <w:rPr/>
        <w:t xml:space="preserve">图表：2024-2029年中国高端啤酒行业毛利率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中国高端啤酒行业十四五发展分析及投资前景与战略规划研究报告(2024-2029版)</dc:title>
  <dc:description>中国高端啤酒行业十四五发展分析及投资前景与战略规划研究报告(2024-2029版)</dc:description>
  <dc:subject>中国高端啤酒行业十四五发展分析及投资前景与战略规划研究报告(2024-2029版)</dc:subject>
  <cp:keywords>研究报告</cp:keywords>
  <cp:category>研究报告</cp:category>
  <cp:lastModifiedBy>北京中道泰和信息咨询有限公司</cp:lastModifiedBy>
  <dcterms:created xsi:type="dcterms:W3CDTF">2024-01-25T05:43:41+08:00</dcterms:created>
  <dcterms:modified xsi:type="dcterms:W3CDTF">2024-01-25T05:43:41+08:00</dcterms:modified>
</cp:coreProperties>
</file>

<file path=docProps/custom.xml><?xml version="1.0" encoding="utf-8"?>
<Properties xmlns="http://schemas.openxmlformats.org/officeDocument/2006/custom-properties" xmlns:vt="http://schemas.openxmlformats.org/officeDocument/2006/docPropsVTypes"/>
</file>