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中国海上风电行业市场全景调研与投资前景预测报告(2024-2029版)</w:t>
      </w:r>
    </w:p>
    <w:p>
      <w:pPr>
        <w:spacing w:after="150"/>
      </w:pPr>
      <w:r>
        <w:rPr>
          <w:b w:val="1"/>
          <w:bCs w:val="1"/>
        </w:rPr>
        <w:t xml:space="preserve">报告简介</w:t>
      </w:r>
    </w:p>
    <w:p>
      <w:pPr>
        <w:spacing w:after="150"/>
      </w:pPr>
      <w:r>
        <w:rPr/>
        <w:t xml:space="preserve">海上风电是我国战略性新兴产业，是沿海大省实现能源转型的抓手，是地方拉动经济新的增长点，近几年来，国家和地方都给予了海上风电产业高度的重视及支持。我国海上风电产业发展也取得了飞速发展，2019年，中国海上风电新增装机249万千瓦，居全球第一。近年来，海上风电进入快速发展的模式，累计装机容量逐年攀升。相较于陆上风电，海上风能资源丰富稳定，且沿海地区电网容量大，风电接入条件好，因而全球开发呈现由陆上快速向近海发展的趋势。1991年，世界上第一个海上风电场在丹麦正式投运，距今已运行30多年，至此全球海上风电时代正式开启。根据世界海上风电论坛发布的数据显示，2019年共新建海上风电场16个并投入运行，在建项目23个，其中中国在建海上风电项目达13个，占全球56.5%，预计在2022年中国将成为最大的海上风电市场。</w:t>
      </w:r>
    </w:p>
    <w:p>
      <w:pPr>
        <w:spacing w:after="150"/>
      </w:pPr>
      <w:r>
        <w:rPr/>
        <w:t xml:space="preserve">在2013-2020年，我国累计并网装机容量有序增长并在全球范围内的占比整体呈现上升趋势。据国家能源局统计数据显示，2019年，我国风电装机容量达到了21005万千瓦，在全球累计风电装机容量的占比大致为32.29%，较上年上升约1个百分点。2020年全球新增风电装机容量93GW，较2019年大幅增长了52.96%。其中陆上风电新增装机容量86.9GW，海上风电新增装机容量为6.1GW。从累计风电装机容量来看，截至2020年底，全球风电累计装机容量达到742GW，其中陆上风电累计装机容量707GW，海上风电累计装机容量为35GW。</w:t>
      </w:r>
    </w:p>
    <w:p>
      <w:pPr>
        <w:spacing w:after="150"/>
      </w:pPr>
      <w:r>
        <w:rPr/>
        <w:t xml:space="preserve">2021年上半年，全国风电新增并网装机10.84GW，其中陆上风电新增装机 8.69GW、海上风电新增装机2.15GW。从新增装机分布看，中东部和南方地区占比约 59%，“三北”地区占41%，风电开发布局进一步优化。据中电联发布的《2021年上半年全国电力供需形势分析预测报告(2024-2029版)》：预计到2021年底，并网风电可达330GW;而截至20年底，我国风电累计并网装机281GW。</w:t>
      </w:r>
    </w:p>
    <w:p>
      <w:pPr>
        <w:spacing w:after="150"/>
      </w:pPr>
      <w:r>
        <w:rPr/>
        <w:t xml:space="preserve">风电跟光伏一样，也是“碳中和”主题之下的一个重要分支。要实现“2030碳达峰、2060碳中和”的目标，提升非化石能源占比是一项重要的战略任务，而水电开发潜力不足、核电存在安全问题和地域限制，光伏和风电将会是发展潜力最大的方向，有望从中充分受益。根据伍德麦肯兹预测，到2030年中国海上风电总装机容量为40GW，目前累计装机量仅为9GW，成长空间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风能协会、中国电器工业协会、51行业报告网、全国及海外多种相关报刊杂志以及专业研究机构公布和提供的大量资料，对我国海上风电及各子行业的发展状况、上下游行业发展状况、竞争替代产品、发展趋势、新产品与技术等进行了分析，并重点分析了我国海上风电行业发展状况和特点，以及中国海上风电行业将面临的挑战、企业的发展策略等。报告还对全球的海上风电行业发展态势作了详细分析，并对海上风电行业进行了趋向研判，是海上风电经营、开发企业，服务、投资机构等单位准确了解目前海上风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二、行业特性</w:t>
      </w:r>
    </w:p>
    <w:p>
      <w:pPr>
        <w:spacing w:after="150"/>
      </w:pPr>
      <w:r>
        <w:rPr/>
        <w:t xml:space="preserve">第二节 中国海上风电行业发展周期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海上风电行业产业链分析</w:t>
      </w:r>
    </w:p>
    <w:p>
      <w:pPr>
        <w:spacing w:after="150"/>
      </w:pPr>
      <w:r>
        <w:rPr/>
        <w:t xml:space="preserve">一、产业链结构分析</w:t>
      </w:r>
    </w:p>
    <w:p>
      <w:pPr>
        <w:spacing w:after="150"/>
      </w:pPr>
      <w:r>
        <w:rPr/>
        <w:t xml:space="preserve">二、产业链上下游分布</w:t>
      </w:r>
    </w:p>
    <w:p>
      <w:pPr>
        <w:spacing w:after="150"/>
      </w:pPr>
      <w:r>
        <w:rPr>
          <w:b w:val="1"/>
          <w:bCs w:val="1"/>
        </w:rPr>
        <w:t xml:space="preserve">第二章 海上风电行业市场环境及影响分析（pest）</w:t>
      </w:r>
    </w:p>
    <w:p>
      <w:pPr>
        <w:spacing w:after="150"/>
      </w:pPr>
      <w:r>
        <w:rPr/>
        <w:t xml:space="preserve">第一节 海上风电行业政策环境分析(p)</w:t>
      </w:r>
    </w:p>
    <w:p>
      <w:pPr>
        <w:spacing w:after="150"/>
      </w:pPr>
      <w:r>
        <w:rPr/>
        <w:t xml:space="preserve">一、“十三五”以来重点政策</w:t>
      </w:r>
    </w:p>
    <w:p>
      <w:pPr>
        <w:spacing w:after="150"/>
      </w:pPr>
      <w:r>
        <w:rPr/>
        <w:t xml:space="preserve">二、重点地区政策研究</w:t>
      </w:r>
    </w:p>
    <w:p>
      <w:pPr>
        <w:spacing w:after="150"/>
      </w:pPr>
      <w:r>
        <w:rPr/>
        <w:t xml:space="preserve">三、海上风电规划动向</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1、全球风电新增装机容量</w:t>
      </w:r>
    </w:p>
    <w:p>
      <w:pPr>
        <w:spacing w:after="150"/>
      </w:pPr>
      <w:r>
        <w:rPr/>
        <w:t xml:space="preserve">2、全球风电累计装机容量</w:t>
      </w:r>
    </w:p>
    <w:p>
      <w:pPr>
        <w:spacing w:after="150"/>
      </w:pPr>
      <w:r>
        <w:rPr/>
        <w:t xml:space="preserve">二、全球风力发电行业竞争格局分析</w:t>
      </w:r>
    </w:p>
    <w:p>
      <w:pPr>
        <w:spacing w:after="150"/>
      </w:pPr>
      <w:r>
        <w:rPr/>
        <w:t xml:space="preserve">1、全球风电新增装机容量竞争格局</w:t>
      </w:r>
    </w:p>
    <w:p>
      <w:pPr>
        <w:spacing w:after="150"/>
      </w:pPr>
      <w:r>
        <w:rPr/>
        <w:t xml:space="preserve">2、全球风电累计装机容量竞争格局</w:t>
      </w:r>
    </w:p>
    <w:p>
      <w:pPr>
        <w:spacing w:after="150"/>
      </w:pPr>
      <w:r>
        <w:rPr/>
        <w:t xml:space="preserve">三、全球风力发电行业发展前景预测</w:t>
      </w:r>
    </w:p>
    <w:p>
      <w:pPr>
        <w:spacing w:after="150"/>
      </w:pPr>
      <w:r>
        <w:rPr/>
        <w:t xml:space="preserve">1、全球风电市场发展趋势</w:t>
      </w:r>
    </w:p>
    <w:p>
      <w:pPr>
        <w:spacing w:after="150"/>
      </w:pPr>
      <w:r>
        <w:rPr/>
        <w:t xml:space="preserve">2、全球风电市场前景预测</w:t>
      </w:r>
    </w:p>
    <w:p>
      <w:pPr>
        <w:spacing w:after="150"/>
      </w:pPr>
      <w:r>
        <w:rPr/>
        <w:t xml:space="preserve">第二节 全球海上风电发展分析</w:t>
      </w:r>
    </w:p>
    <w:p>
      <w:pPr>
        <w:spacing w:after="150"/>
      </w:pPr>
      <w:r>
        <w:rPr/>
        <w:t xml:space="preserve">一、全球海上风电发展历程</w:t>
      </w:r>
    </w:p>
    <w:p>
      <w:pPr>
        <w:spacing w:after="150"/>
      </w:pPr>
      <w:r>
        <w:rPr/>
        <w:t xml:space="preserve">1、全球海上风电市场发展阶段</w:t>
      </w:r>
    </w:p>
    <w:p>
      <w:pPr>
        <w:spacing w:after="150"/>
      </w:pPr>
      <w:r>
        <w:rPr/>
        <w:t xml:space="preserve">2、全球海上风电市场发展现状</w:t>
      </w:r>
    </w:p>
    <w:p>
      <w:pPr>
        <w:spacing w:after="150"/>
      </w:pPr>
      <w:r>
        <w:rPr/>
        <w:t xml:space="preserve">二、全球海上风电发展概况</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三、全球海上风电发展特征</w:t>
      </w:r>
    </w:p>
    <w:p>
      <w:pPr>
        <w:spacing w:after="150"/>
      </w:pPr>
      <w:r>
        <w:rPr/>
        <w:t xml:space="preserve">1、英国、丹麦和欧盟是海上风电发展倡导者</w:t>
      </w:r>
    </w:p>
    <w:p>
      <w:pPr>
        <w:spacing w:after="150"/>
      </w:pPr>
      <w:r>
        <w:rPr/>
        <w:t xml:space="preserve">2、海上风电开发技术上可行，装备不是其制约因素</w:t>
      </w:r>
    </w:p>
    <w:p>
      <w:pPr>
        <w:spacing w:after="150"/>
      </w:pPr>
      <w:r>
        <w:rPr/>
        <w:t xml:space="preserve">3、投资大和成本高将是制约海上风电开发的主要因素</w:t>
      </w:r>
    </w:p>
    <w:p>
      <w:pPr>
        <w:spacing w:after="150"/>
      </w:pPr>
      <w:r>
        <w:rPr/>
        <w:t xml:space="preserve">四、全球海上风电定价分析</w:t>
      </w:r>
    </w:p>
    <w:p>
      <w:pPr>
        <w:spacing w:after="150"/>
      </w:pPr>
      <w:r>
        <w:rPr/>
        <w:t xml:space="preserve">1、丹麦定价体制</w:t>
      </w:r>
    </w:p>
    <w:p>
      <w:pPr>
        <w:spacing w:after="150"/>
      </w:pPr>
      <w:r>
        <w:rPr/>
        <w:t xml:space="preserve">2、德国定价体制</w:t>
      </w:r>
    </w:p>
    <w:p>
      <w:pPr>
        <w:spacing w:after="150"/>
      </w:pPr>
      <w:r>
        <w:rPr/>
        <w:t xml:space="preserve">3、瑞典定价体制</w:t>
      </w:r>
    </w:p>
    <w:p>
      <w:pPr>
        <w:spacing w:after="150"/>
      </w:pPr>
      <w:r>
        <w:rPr/>
        <w:t xml:space="preserve">五、欧洲海上风电建设经验</w:t>
      </w:r>
    </w:p>
    <w:p>
      <w:pPr>
        <w:spacing w:after="150"/>
      </w:pPr>
      <w:r>
        <w:rPr/>
        <w:t xml:space="preserve">1、海上风电项目流程</w:t>
      </w:r>
    </w:p>
    <w:p>
      <w:pPr>
        <w:spacing w:after="150"/>
      </w:pPr>
      <w:r>
        <w:rPr/>
        <w:t xml:space="preserve">2、项目主要采用多合同法</w:t>
      </w:r>
    </w:p>
    <w:p>
      <w:pPr>
        <w:spacing w:after="150"/>
      </w:pPr>
      <w:r>
        <w:rPr/>
        <w:t xml:space="preserve">3、有计划的执行解决风场安装</w:t>
      </w:r>
    </w:p>
    <w:p>
      <w:pPr>
        <w:spacing w:after="150"/>
      </w:pPr>
      <w:r>
        <w:rPr/>
        <w:t xml:space="preserve">4、海上风场投资成本和补贴不同</w:t>
      </w:r>
    </w:p>
    <w:p>
      <w:pPr>
        <w:spacing w:after="150"/>
      </w:pPr>
      <w:r>
        <w:rPr/>
        <w:t xml:space="preserve">六、全球海上风电发展趋势分析</w:t>
      </w:r>
    </w:p>
    <w:p>
      <w:pPr>
        <w:spacing w:after="150"/>
      </w:pPr>
      <w:r>
        <w:rPr/>
        <w:t xml:space="preserve">第三节 各国海上风电发展分析</w:t>
      </w:r>
    </w:p>
    <w:p>
      <w:pPr>
        <w:spacing w:after="150"/>
      </w:pPr>
      <w:r>
        <w:rPr/>
        <w:t xml:space="preserve">一、英国海上风电分析</w:t>
      </w:r>
    </w:p>
    <w:p>
      <w:pPr>
        <w:spacing w:after="150"/>
      </w:pPr>
      <w:r>
        <w:rPr/>
        <w:t xml:space="preserve">1、英国风力发电发展分析</w:t>
      </w:r>
    </w:p>
    <w:p>
      <w:pPr>
        <w:spacing w:after="150"/>
      </w:pPr>
      <w:r>
        <w:rPr/>
        <w:t xml:space="preserve">2、英国海上风电发展历程</w:t>
      </w:r>
    </w:p>
    <w:p>
      <w:pPr>
        <w:spacing w:after="150"/>
      </w:pPr>
      <w:r>
        <w:rPr/>
        <w:t xml:space="preserve">3、英国海上风电发展现状</w:t>
      </w:r>
    </w:p>
    <w:p>
      <w:pPr>
        <w:spacing w:after="150"/>
      </w:pPr>
      <w:r>
        <w:rPr/>
        <w:t xml:space="preserve">4、英国海上风电发展规划</w:t>
      </w:r>
    </w:p>
    <w:p>
      <w:pPr>
        <w:spacing w:after="150"/>
      </w:pPr>
      <w:r>
        <w:rPr/>
        <w:t xml:space="preserve">5、英国海上风电场建设分析</w:t>
      </w:r>
    </w:p>
    <w:p>
      <w:pPr>
        <w:spacing w:after="150"/>
      </w:pPr>
      <w:r>
        <w:rPr/>
        <w:t xml:space="preserve">二、丹麦海上风电分析</w:t>
      </w:r>
    </w:p>
    <w:p>
      <w:pPr>
        <w:spacing w:after="150"/>
      </w:pPr>
      <w:r>
        <w:rPr/>
        <w:t xml:space="preserve">1、丹麦风力发电发展分析</w:t>
      </w:r>
    </w:p>
    <w:p>
      <w:pPr>
        <w:spacing w:after="150"/>
      </w:pPr>
      <w:r>
        <w:rPr/>
        <w:t xml:space="preserve">2、丹麦海上风电发展现状</w:t>
      </w:r>
    </w:p>
    <w:p>
      <w:pPr>
        <w:spacing w:after="150"/>
      </w:pPr>
      <w:r>
        <w:rPr/>
        <w:t xml:space="preserve">3、丹麦海上风电发展规划</w:t>
      </w:r>
    </w:p>
    <w:p>
      <w:pPr>
        <w:spacing w:after="150"/>
      </w:pPr>
      <w:r>
        <w:rPr/>
        <w:t xml:space="preserve">4、丹麦海上风电项目招标动向</w:t>
      </w:r>
    </w:p>
    <w:p>
      <w:pPr>
        <w:spacing w:after="150"/>
      </w:pPr>
      <w:r>
        <w:rPr/>
        <w:t xml:space="preserve">三、德国海上风电分析</w:t>
      </w:r>
    </w:p>
    <w:p>
      <w:pPr>
        <w:spacing w:after="150"/>
      </w:pPr>
      <w:r>
        <w:rPr/>
        <w:t xml:space="preserve">1、德国风力发电发展分析</w:t>
      </w:r>
    </w:p>
    <w:p>
      <w:pPr>
        <w:spacing w:after="150"/>
      </w:pPr>
      <w:r>
        <w:rPr/>
        <w:t xml:space="preserve">2、德国海上风电发展分析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四、其他国家和地区海上风电分析</w:t>
      </w:r>
    </w:p>
    <w:p>
      <w:pPr>
        <w:spacing w:after="150"/>
      </w:pPr>
      <w:r>
        <w:rPr/>
        <w:t xml:space="preserve">1、荷兰海上风电分析</w:t>
      </w:r>
    </w:p>
    <w:p>
      <w:pPr>
        <w:spacing w:after="150"/>
      </w:pPr>
      <w:r>
        <w:rPr/>
        <w:t xml:space="preserve">2、西班牙海上风电分析</w:t>
      </w:r>
    </w:p>
    <w:p>
      <w:pPr>
        <w:spacing w:after="150"/>
      </w:pPr>
      <w:r>
        <w:rPr/>
        <w:t xml:space="preserve">3、中国台湾海上风电分析</w:t>
      </w:r>
    </w:p>
    <w:p>
      <w:pPr>
        <w:spacing w:after="150"/>
      </w:pPr>
      <w:r>
        <w:rPr/>
        <w:t xml:space="preserve">第四节 全球海上风电政策分析</w:t>
      </w:r>
    </w:p>
    <w:p>
      <w:pPr>
        <w:spacing w:after="150"/>
      </w:pPr>
      <w:r>
        <w:rPr/>
        <w:t xml:space="preserve">一、全球海上风电政策支持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t xml:space="preserve">1、降低先行者风险</w:t>
      </w:r>
    </w:p>
    <w:p>
      <w:pPr>
        <w:spacing w:after="150"/>
      </w:pPr>
      <w:r>
        <w:rPr/>
        <w:t xml:space="preserve">2、一站式服务</w:t>
      </w:r>
    </w:p>
    <w:p>
      <w:pPr>
        <w:spacing w:after="150"/>
      </w:pPr>
      <w:r>
        <w:rPr/>
        <w:t xml:space="preserve">3、项目开发商成本透明度</w:t>
      </w:r>
    </w:p>
    <w:p>
      <w:pPr>
        <w:spacing w:after="150"/>
      </w:pPr>
      <w:r>
        <w:rPr/>
        <w:t xml:space="preserve">4、对技术创新的宽容</w:t>
      </w:r>
    </w:p>
    <w:p>
      <w:pPr>
        <w:spacing w:after="150"/>
      </w:pPr>
      <w:r>
        <w:rPr/>
        <w:t xml:space="preserve">5、电网成本分配</w:t>
      </w:r>
    </w:p>
    <w:p>
      <w:pPr>
        <w:spacing w:after="150"/>
      </w:pPr>
      <w:r>
        <w:rPr>
          <w:b w:val="1"/>
          <w:bCs w:val="1"/>
        </w:rPr>
        <w:t xml:space="preserve">第二部分 行业深度分析</w:t>
      </w:r>
    </w:p>
    <w:p>
      <w:pPr>
        <w:spacing w:after="150"/>
      </w:pPr>
      <w:r>
        <w:rPr>
          <w:b w:val="1"/>
          <w:bCs w:val="1"/>
        </w:rPr>
        <w:t xml:space="preserve">第四章 中国海上风电行业运行现状分析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四、海上风电宁德示范工程项目</w:t>
      </w:r>
    </w:p>
    <w:p>
      <w:pPr>
        <w:spacing w:after="150"/>
      </w:pPr>
      <w:r>
        <w:rPr/>
        <w:t xml:space="preserve">1、宁德海上风电场场址概况</w:t>
      </w:r>
    </w:p>
    <w:p>
      <w:pPr>
        <w:spacing w:after="150"/>
      </w:pPr>
      <w:r>
        <w:rPr/>
        <w:t xml:space="preserve">2、海上风电宁德示范工程项目简介</w:t>
      </w:r>
    </w:p>
    <w:p>
      <w:pPr>
        <w:spacing w:after="150"/>
      </w:pPr>
      <w:r>
        <w:rPr/>
        <w:t xml:space="preserve">3、海上风电宁德示范工程项目最新进展</w:t>
      </w:r>
    </w:p>
    <w:p>
      <w:pPr>
        <w:spacing w:after="150"/>
      </w:pPr>
      <w:r>
        <w:rPr>
          <w:b w:val="1"/>
          <w:bCs w:val="1"/>
        </w:rPr>
        <w:t xml:space="preserve">第三部分 市场全景调研</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五、跨国企业在中国风电设备制造业的投资布局</w:t>
      </w:r>
    </w:p>
    <w:p>
      <w:pPr>
        <w:spacing w:after="150"/>
      </w:pPr>
      <w:r>
        <w:rPr/>
        <w:t xml:space="preserve">1、丹麦vestas</w:t>
      </w:r>
    </w:p>
    <w:p>
      <w:pPr>
        <w:spacing w:after="150"/>
      </w:pPr>
      <w:r>
        <w:rPr/>
        <w:t xml:space="preserve">2、美国gewind</w:t>
      </w:r>
    </w:p>
    <w:p>
      <w:pPr>
        <w:spacing w:after="150"/>
      </w:pPr>
      <w:r>
        <w:rPr/>
        <w:t xml:space="preserve">3、西班牙gamesa</w:t>
      </w:r>
    </w:p>
    <w:p>
      <w:pPr>
        <w:spacing w:after="150"/>
      </w:pPr>
      <w:r>
        <w:rPr/>
        <w:t xml:space="preserve">4、印度suzlon</w:t>
      </w:r>
    </w:p>
    <w:p>
      <w:pPr>
        <w:spacing w:after="150"/>
      </w:pPr>
      <w:r>
        <w:rPr/>
        <w:t xml:space="preserve">5、德国nordex</w:t>
      </w:r>
    </w:p>
    <w:p>
      <w:pPr>
        <w:spacing w:after="150"/>
      </w:pPr>
      <w:r>
        <w:rPr/>
        <w:t xml:space="preserve">6、德国siemens</w:t>
      </w:r>
    </w:p>
    <w:p>
      <w:pPr>
        <w:spacing w:after="150"/>
      </w:pPr>
      <w:r>
        <w:rPr/>
        <w:t xml:space="preserve">7、德国repower</w:t>
      </w:r>
    </w:p>
    <w:p>
      <w:pPr>
        <w:spacing w:after="150"/>
      </w:pPr>
      <w:r>
        <w:rPr/>
        <w:t xml:space="preserve">8、德国enercon</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五、国内风电设备制造业中外资企业竞争力分析</w:t>
      </w:r>
    </w:p>
    <w:p>
      <w:pPr>
        <w:spacing w:after="150"/>
      </w:pPr>
      <w:r>
        <w:rPr/>
        <w:t xml:space="preserve">第三节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1、中国风电设备产品技术与国外的差距</w:t>
      </w:r>
    </w:p>
    <w:p>
      <w:pPr>
        <w:spacing w:after="150"/>
      </w:pPr>
      <w:r>
        <w:rPr/>
        <w:t xml:space="preserve">2、造成与国外风电设备产品差距的主要原因</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b w:val="1"/>
          <w:bCs w:val="1"/>
        </w:rPr>
        <w:t xml:space="preserve">第六章 海上风电技术分析</w:t>
      </w:r>
    </w:p>
    <w:p>
      <w:pPr>
        <w:spacing w:after="150"/>
      </w:pPr>
      <w:r>
        <w:rPr/>
        <w:t xml:space="preserve">第一节 海上风电技术概况</w:t>
      </w:r>
    </w:p>
    <w:p>
      <w:pPr>
        <w:spacing w:after="150"/>
      </w:pPr>
      <w:r>
        <w:rPr/>
        <w:t xml:space="preserve">一、海上风环境</w:t>
      </w:r>
    </w:p>
    <w:p>
      <w:pPr>
        <w:spacing w:after="150"/>
      </w:pPr>
      <w:r>
        <w:rPr/>
        <w:t xml:space="preserve">1、海上风速</w:t>
      </w:r>
    </w:p>
    <w:p>
      <w:pPr>
        <w:spacing w:after="150"/>
      </w:pPr>
      <w:r>
        <w:rPr/>
        <w:t xml:space="preserve">2、风湍流特性</w:t>
      </w:r>
    </w:p>
    <w:p>
      <w:pPr>
        <w:spacing w:after="150"/>
      </w:pPr>
      <w:r>
        <w:rPr/>
        <w:t xml:space="preserve">3、水深与海浪</w:t>
      </w:r>
    </w:p>
    <w:p>
      <w:pPr>
        <w:spacing w:after="150"/>
      </w:pPr>
      <w:r>
        <w:rPr/>
        <w:t xml:space="preserve">二、海上风能资源评估技术</w:t>
      </w:r>
    </w:p>
    <w:p>
      <w:pPr>
        <w:spacing w:after="150"/>
      </w:pPr>
      <w:r>
        <w:rPr/>
        <w:t xml:space="preserve">三、海上风机设计技术</w:t>
      </w:r>
    </w:p>
    <w:p>
      <w:pPr>
        <w:spacing w:after="150"/>
      </w:pPr>
      <w:r>
        <w:rPr/>
        <w:t xml:space="preserve">1、设计因素</w:t>
      </w:r>
    </w:p>
    <w:p>
      <w:pPr>
        <w:spacing w:after="150"/>
      </w:pPr>
      <w:r>
        <w:rPr/>
        <w:t xml:space="preserve">2、载荷设计流程</w:t>
      </w:r>
    </w:p>
    <w:p>
      <w:pPr>
        <w:spacing w:after="150"/>
      </w:pPr>
      <w:r>
        <w:rPr/>
        <w:t xml:space="preserve">四、海上风电场设计</w:t>
      </w:r>
    </w:p>
    <w:p>
      <w:pPr>
        <w:spacing w:after="150"/>
      </w:pPr>
      <w:r>
        <w:rPr/>
        <w:t xml:space="preserve">1、海上风电场场址选择</w:t>
      </w:r>
    </w:p>
    <w:p>
      <w:pPr>
        <w:spacing w:after="150"/>
      </w:pPr>
      <w:r>
        <w:rPr/>
        <w:t xml:space="preserve">2、海上测风</w:t>
      </w:r>
    </w:p>
    <w:p>
      <w:pPr>
        <w:spacing w:after="150"/>
      </w:pPr>
      <w:r>
        <w:rPr/>
        <w:t xml:space="preserve">3、现场勘测</w:t>
      </w:r>
    </w:p>
    <w:p>
      <w:pPr>
        <w:spacing w:after="150"/>
      </w:pPr>
      <w:r>
        <w:rPr/>
        <w:t xml:space="preserve">第二节 海上风电场安装技术分析</w:t>
      </w:r>
    </w:p>
    <w:p>
      <w:pPr>
        <w:spacing w:after="150"/>
      </w:pPr>
      <w:r>
        <w:rPr/>
        <w:t xml:space="preserve">一、海上风机安装方法</w:t>
      </w:r>
    </w:p>
    <w:p>
      <w:pPr>
        <w:spacing w:after="150"/>
      </w:pPr>
      <w:r>
        <w:rPr/>
        <w:t xml:space="preserve">1、传统吊装方法</w:t>
      </w:r>
    </w:p>
    <w:p>
      <w:pPr>
        <w:spacing w:after="150"/>
      </w:pPr>
      <w:r>
        <w:rPr/>
        <w:t xml:space="preserve">2、风机整体安装法</w:t>
      </w:r>
    </w:p>
    <w:p>
      <w:pPr>
        <w:spacing w:after="150"/>
      </w:pPr>
      <w:r>
        <w:rPr/>
        <w:t xml:space="preserve">3、基础与风机一体安装法</w:t>
      </w:r>
    </w:p>
    <w:p>
      <w:pPr>
        <w:spacing w:after="150"/>
      </w:pPr>
      <w:r>
        <w:rPr/>
        <w:t xml:space="preserve">二、风机基础的选择与安装</w:t>
      </w:r>
    </w:p>
    <w:p>
      <w:pPr>
        <w:spacing w:after="150"/>
      </w:pPr>
      <w:r>
        <w:rPr/>
        <w:t xml:space="preserve">1、重力基础</w:t>
      </w:r>
    </w:p>
    <w:p>
      <w:pPr>
        <w:spacing w:after="150"/>
      </w:pPr>
      <w:r>
        <w:rPr/>
        <w:t xml:space="preserve">2、单基桩</w:t>
      </w:r>
    </w:p>
    <w:p>
      <w:pPr>
        <w:spacing w:after="150"/>
      </w:pPr>
      <w:r>
        <w:rPr/>
        <w:t xml:space="preserve">3、导管架和三支柱基础</w:t>
      </w:r>
    </w:p>
    <w:p>
      <w:pPr>
        <w:spacing w:after="150"/>
      </w:pPr>
      <w:r>
        <w:rPr/>
        <w:t xml:space="preserve">4、吸入式沉箱</w:t>
      </w:r>
    </w:p>
    <w:p>
      <w:pPr>
        <w:spacing w:after="150"/>
      </w:pPr>
      <w:r>
        <w:rPr/>
        <w:t xml:space="preserve">5、浮式基础</w:t>
      </w:r>
    </w:p>
    <w:p>
      <w:pPr>
        <w:spacing w:after="150"/>
      </w:pPr>
      <w:r>
        <w:rPr/>
        <w:t xml:space="preserve">三、海上风电安装船舶的使用</w:t>
      </w:r>
    </w:p>
    <w:p>
      <w:pPr>
        <w:spacing w:after="150"/>
      </w:pPr>
      <w:r>
        <w:rPr/>
        <w:t xml:space="preserve">1、起重船</w:t>
      </w:r>
    </w:p>
    <w:p>
      <w:pPr>
        <w:spacing w:after="150"/>
      </w:pPr>
      <w:r>
        <w:rPr/>
        <w:t xml:space="preserve">2、自升式起重平台</w:t>
      </w:r>
    </w:p>
    <w:p>
      <w:pPr>
        <w:spacing w:after="150"/>
      </w:pPr>
      <w:r>
        <w:rPr/>
        <w:t xml:space="preserve">3、自航自升式风机安装船</w:t>
      </w:r>
    </w:p>
    <w:p>
      <w:pPr>
        <w:spacing w:after="150"/>
      </w:pPr>
      <w:r>
        <w:rPr/>
        <w:t xml:space="preserve">4、桩腿固定型风车安装船</w:t>
      </w:r>
    </w:p>
    <w:p>
      <w:pPr>
        <w:spacing w:after="150"/>
      </w:pPr>
      <w:r>
        <w:rPr/>
        <w:t xml:space="preserve">5、离岸动力定位及半潜式安装船</w:t>
      </w:r>
    </w:p>
    <w:p>
      <w:pPr>
        <w:spacing w:after="150"/>
      </w:pPr>
      <w:r>
        <w:rPr/>
        <w:t xml:space="preserve">6、各种安装船舶可用性对比</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1、交流输电并网方式</w:t>
      </w:r>
    </w:p>
    <w:p>
      <w:pPr>
        <w:spacing w:after="150"/>
      </w:pPr>
      <w:r>
        <w:rPr/>
        <w:t xml:space="preserve">2、基于pcc技术的传统hvdc并网方式</w:t>
      </w:r>
    </w:p>
    <w:p>
      <w:pPr>
        <w:spacing w:after="150"/>
      </w:pPr>
      <w:r>
        <w:rPr/>
        <w:t xml:space="preserve">3、基于vsc技术的hvdc并网方式</w:t>
      </w:r>
    </w:p>
    <w:p>
      <w:pPr>
        <w:spacing w:after="150"/>
      </w:pPr>
      <w:r>
        <w:rPr/>
        <w:t xml:space="preserve">4、其他并网方式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1、风机叶片</w:t>
      </w:r>
    </w:p>
    <w:p>
      <w:pPr>
        <w:spacing w:after="150"/>
      </w:pPr>
      <w:r>
        <w:rPr/>
        <w:t xml:space="preserve">2、传动机构故障</w:t>
      </w:r>
    </w:p>
    <w:p>
      <w:pPr>
        <w:spacing w:after="150"/>
      </w:pPr>
      <w:r>
        <w:rPr/>
        <w:t xml:space="preserve">3、滚动轴承故障</w:t>
      </w:r>
    </w:p>
    <w:p>
      <w:pPr>
        <w:spacing w:after="150"/>
      </w:pPr>
      <w:r>
        <w:rPr/>
        <w:t xml:space="preserve">4、齿轮故障</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1、中海油渤海风力发电示范项目</w:t>
      </w:r>
    </w:p>
    <w:p>
      <w:pPr>
        <w:spacing w:after="150"/>
      </w:pPr>
      <w:r>
        <w:rPr/>
        <w:t xml:space="preserve">2、东海大桥海上风电示范项目</w:t>
      </w:r>
    </w:p>
    <w:p>
      <w:pPr>
        <w:spacing w:after="150"/>
      </w:pPr>
      <w:r>
        <w:rPr/>
        <w:t xml:space="preserve">第六节 海上风电技术现状及发展趋势</w:t>
      </w:r>
    </w:p>
    <w:p>
      <w:pPr>
        <w:spacing w:after="150"/>
      </w:pPr>
      <w:r>
        <w:rPr/>
        <w:t xml:space="preserve">一、世界各国海上风电技术现状</w:t>
      </w:r>
    </w:p>
    <w:p>
      <w:pPr>
        <w:spacing w:after="150"/>
      </w:pPr>
      <w:r>
        <w:rPr/>
        <w:t xml:space="preserve">1、欧洲海上风电技术</w:t>
      </w:r>
    </w:p>
    <w:p>
      <w:pPr>
        <w:spacing w:after="150"/>
      </w:pPr>
      <w:r>
        <w:rPr/>
        <w:t xml:space="preserve">2、北美海上风电技术</w:t>
      </w:r>
    </w:p>
    <w:p>
      <w:pPr>
        <w:spacing w:after="150"/>
      </w:pPr>
      <w:r>
        <w:rPr/>
        <w:t xml:space="preserve">3、亚洲海上风电技术</w:t>
      </w:r>
    </w:p>
    <w:p>
      <w:pPr>
        <w:spacing w:after="150"/>
      </w:pPr>
      <w:r>
        <w:rPr/>
        <w:t xml:space="preserve">二、海上风电技术特点</w:t>
      </w:r>
    </w:p>
    <w:p>
      <w:pPr>
        <w:spacing w:after="150"/>
      </w:pPr>
      <w:r>
        <w:rPr/>
        <w:t xml:space="preserve">三、海上风电技术发展趋势</w:t>
      </w:r>
    </w:p>
    <w:p>
      <w:pPr>
        <w:spacing w:after="150"/>
      </w:pPr>
      <w:r>
        <w:rPr>
          <w:b w:val="1"/>
          <w:bCs w:val="1"/>
        </w:rPr>
        <w:t xml:space="preserve">第四部分 竞争格局分析</w:t>
      </w:r>
    </w:p>
    <w:p>
      <w:pPr>
        <w:spacing w:after="150"/>
      </w:pPr>
      <w:r>
        <w:rPr>
          <w:b w:val="1"/>
          <w:bCs w:val="1"/>
        </w:rPr>
        <w:t xml:space="preserve">第七章 2024-2029年海上风电行业竞争形势</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海上风电行业竞争格局分析</w:t>
      </w:r>
    </w:p>
    <w:p>
      <w:pPr>
        <w:spacing w:after="150"/>
      </w:pPr>
      <w:r>
        <w:rPr/>
        <w:t xml:space="preserve">一、行业竞争格局分析</w:t>
      </w:r>
    </w:p>
    <w:p>
      <w:pPr>
        <w:spacing w:after="150"/>
      </w:pPr>
      <w:r>
        <w:rPr/>
        <w:t xml:space="preserve">二、产业链主要环节竞争格局分析</w:t>
      </w:r>
    </w:p>
    <w:p>
      <w:pPr>
        <w:spacing w:after="150"/>
      </w:pPr>
      <w:r>
        <w:rPr/>
        <w:t xml:space="preserve">三、我国海上风电整机厂商呈现四强鼎力的竞争格局</w:t>
      </w:r>
    </w:p>
    <w:p>
      <w:pPr>
        <w:spacing w:after="150"/>
      </w:pPr>
      <w:r>
        <w:rPr/>
        <w:t xml:space="preserve">第三节 海上风电行业集中度分析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海上风电行业并购重组分析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2024-2029年海上风电行业领先企业经营形势分析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四、海上风电企业国际竞争力分析</w:t>
      </w:r>
    </w:p>
    <w:p>
      <w:pPr>
        <w:spacing w:after="150"/>
      </w:pPr>
      <w:r>
        <w:rPr/>
        <w:t xml:space="preserve">第二节 中国领先海上风电企业经营形势分析</w:t>
      </w:r>
    </w:p>
    <w:p>
      <w:pPr>
        <w:spacing w:after="150"/>
      </w:pPr>
      <w:r>
        <w:rPr/>
        <w:t xml:space="preserve">一、中国风电集团有限公司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二、龙源电力集团股份有限公司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三、上海东海风力发电有限公司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四、中交第三航务工程局有限公司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五、江苏龙源振华海洋工程有限公司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六、中广核风力发电有限公司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七、新疆金风科技股份有限公司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八、华锐风电科技(集团)股份有限公司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九、中国三峡新能源(集团)股份有限公司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十、东方电气股份有限公司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2024-2029年海上风电行业前景及投资价值</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四、风机大型化趋势明显，海上风电快速增长</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二、2024-2029年中国海上风电行业产量预测</w:t>
      </w:r>
    </w:p>
    <w:p>
      <w:pPr>
        <w:spacing w:after="150"/>
      </w:pPr>
      <w:r>
        <w:rPr/>
        <w:t xml:space="preserve">三、2024-2029年中国海上风电市场销量预测</w:t>
      </w:r>
    </w:p>
    <w:p>
      <w:pPr>
        <w:spacing w:after="150"/>
      </w:pPr>
      <w:r>
        <w:rPr/>
        <w:t xml:space="preserve">四、2024-2029年中国海上风电行业需求预测</w:t>
      </w:r>
    </w:p>
    <w:p>
      <w:pPr>
        <w:spacing w:after="150"/>
      </w:pPr>
      <w:r>
        <w:rPr/>
        <w:t xml:space="preserve">五、2024-2029年中国海上风电行业供需平衡预测</w:t>
      </w:r>
    </w:p>
    <w:p>
      <w:pPr>
        <w:spacing w:after="150"/>
      </w:pPr>
      <w:r>
        <w:rPr>
          <w:b w:val="1"/>
          <w:bCs w:val="1"/>
        </w:rPr>
        <w:t xml:space="preserve">第十章 2024-2029年海上风电行业投资机会与风险防范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第二节 2024-2029年海上风电行业发展的影响因素</w:t>
      </w:r>
    </w:p>
    <w:p>
      <w:pPr>
        <w:spacing w:after="150"/>
      </w:pPr>
      <w:r>
        <w:rPr/>
        <w:t xml:space="preserve">一、有利因素</w:t>
      </w:r>
    </w:p>
    <w:p>
      <w:pPr>
        <w:spacing w:after="150"/>
      </w:pPr>
      <w:r>
        <w:rPr/>
        <w:t xml:space="preserve">二、不利因素</w:t>
      </w:r>
    </w:p>
    <w:p>
      <w:pPr>
        <w:spacing w:after="150"/>
      </w:pPr>
      <w:r>
        <w:rPr/>
        <w:t xml:space="preserve">第三节 海上风电行业投融资情况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四、海上风电行业投资现状分析</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三、海上风电行业投资机遇</w:t>
      </w:r>
    </w:p>
    <w:p>
      <w:pPr>
        <w:spacing w:after="150"/>
      </w:pPr>
      <w:r>
        <w:rPr/>
        <w:t xml:space="preserve">第五节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中国海上风电行业投资建议</w:t>
      </w:r>
    </w:p>
    <w:p>
      <w:pPr>
        <w:spacing w:after="150"/>
      </w:pPr>
      <w:r>
        <w:rPr/>
        <w:t xml:space="preserve">一、海上风电行业未来发展方向</w:t>
      </w:r>
    </w:p>
    <w:p>
      <w:pPr>
        <w:spacing w:after="150"/>
      </w:pPr>
      <w:r>
        <w:rPr/>
        <w:t xml:space="preserve">二、海上风电行业主要投资建议</w:t>
      </w:r>
    </w:p>
    <w:p>
      <w:pPr>
        <w:spacing w:after="150"/>
      </w:pPr>
      <w:r>
        <w:rPr/>
        <w:t xml:space="preserve">三、中国海上风电企业融资分析</w:t>
      </w:r>
    </w:p>
    <w:p>
      <w:pPr>
        <w:spacing w:after="150"/>
      </w:pPr>
      <w:r>
        <w:rPr>
          <w:b w:val="1"/>
          <w:bCs w:val="1"/>
        </w:rPr>
        <w:t xml:space="preserve">第六部分 发展战略研究</w:t>
      </w:r>
    </w:p>
    <w:p>
      <w:pPr>
        <w:spacing w:after="150"/>
      </w:pPr>
      <w:r>
        <w:rPr>
          <w:b w:val="1"/>
          <w:bCs w:val="1"/>
        </w:rPr>
        <w:t xml:space="preserve">第十一章 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四、中国海上风电企业的品牌战略</w:t>
      </w:r>
    </w:p>
    <w:p>
      <w:pPr>
        <w:spacing w:after="150"/>
      </w:pPr>
      <w:r>
        <w:rPr/>
        <w:t xml:space="preserve">五、海上风电品牌战略管理的策略</w:t>
      </w:r>
    </w:p>
    <w:p>
      <w:pPr>
        <w:spacing w:after="150"/>
      </w:pPr>
      <w:r>
        <w:rPr/>
        <w:t xml:space="preserve">第三节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t xml:space="preserve">第四节 海上风电行业投资战略研究</w:t>
      </w:r>
    </w:p>
    <w:p>
      <w:pPr>
        <w:spacing w:after="150"/>
      </w:pPr>
      <w:r>
        <w:rPr>
          <w:b w:val="1"/>
          <w:bCs w:val="1"/>
        </w:rPr>
        <w:t xml:space="preserve">第十二章 研究结论及发展建议</w:t>
      </w:r>
    </w:p>
    <w:p>
      <w:pPr>
        <w:spacing w:after="150"/>
      </w:pPr>
      <w:r>
        <w:rPr/>
        <w:t xml:space="preserve">第一节 海上风电行业研究结论及建议</w:t>
      </w:r>
    </w:p>
    <w:p>
      <w:pPr>
        <w:spacing w:after="150"/>
      </w:pPr>
      <w:r>
        <w:rPr/>
        <w:t xml:space="preserve">第二节 海上风电关联行业研究结论及建议</w:t>
      </w:r>
    </w:p>
    <w:p>
      <w:pPr>
        <w:spacing w:after="150"/>
      </w:pPr>
      <w:r>
        <w:rPr/>
        <w:t xml:space="preserve">第三节 海上风电行业发展建议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图表：2019-2023年海上风电行业重要数据指标比较</w:t>
      </w:r>
    </w:p>
    <w:p>
      <w:pPr>
        <w:spacing w:after="150"/>
      </w:pPr>
      <w:r>
        <w:rPr/>
        <w:t xml:space="preserve">图表：2019-2023年中国海上风电市场占全球份额比较</w:t>
      </w:r>
    </w:p>
    <w:p>
      <w:pPr>
        <w:spacing w:after="150"/>
      </w:pPr>
      <w:r>
        <w:rPr/>
        <w:t xml:space="preserve">图表：2019-2023年海上风电行业工业总产值</w:t>
      </w:r>
    </w:p>
    <w:p>
      <w:pPr>
        <w:spacing w:after="150"/>
      </w:pPr>
      <w:r>
        <w:rPr/>
        <w:t xml:space="preserve">图表：全球风能资源分布情况</w:t>
      </w:r>
    </w:p>
    <w:p>
      <w:pPr>
        <w:spacing w:after="150"/>
      </w:pPr>
      <w:r>
        <w:rPr/>
        <w:t xml:space="preserve">图表：全球沿海地区风能资源分布情况</w:t>
      </w:r>
    </w:p>
    <w:p>
      <w:pPr>
        <w:spacing w:after="150"/>
      </w:pPr>
      <w:r>
        <w:rPr/>
        <w:t xml:space="preserve">图表：2019-2023年欧洲主要国家风电装机容量</w:t>
      </w:r>
    </w:p>
    <w:p>
      <w:pPr>
        <w:spacing w:after="150"/>
      </w:pPr>
      <w:r>
        <w:rPr/>
        <w:t xml:space="preserve">图表：2019-2023年北美地区风电装机容量</w:t>
      </w:r>
    </w:p>
    <w:p>
      <w:pPr>
        <w:spacing w:after="150"/>
      </w:pPr>
      <w:r>
        <w:rPr/>
        <w:t xml:space="preserve">图表：2019-2023年亚洲主要国家、地区风电装机容量</w:t>
      </w:r>
    </w:p>
    <w:p>
      <w:pPr>
        <w:spacing w:after="150"/>
      </w:pPr>
      <w:r>
        <w:rPr/>
        <w:t xml:space="preserve">图表：2019-2023年拉丁美洲和加勒比海地区风电装机情况</w:t>
      </w:r>
    </w:p>
    <w:p>
      <w:pPr>
        <w:spacing w:after="150"/>
      </w:pPr>
      <w:r>
        <w:rPr/>
        <w:t xml:space="preserve">图表：2019-2023年非洲和中东地区风电装机容量</w:t>
      </w:r>
    </w:p>
    <w:p>
      <w:pPr>
        <w:spacing w:after="150"/>
      </w:pPr>
      <w:r>
        <w:rPr/>
        <w:t xml:space="preserve">图表：中国风能资源分布情况</w:t>
      </w:r>
    </w:p>
    <w:p>
      <w:pPr>
        <w:spacing w:after="150"/>
      </w:pPr>
      <w:r>
        <w:rPr/>
        <w:t xml:space="preserve">图表：中国多数国土面积属于风能可利用区</w:t>
      </w:r>
    </w:p>
    <w:p>
      <w:pPr>
        <w:spacing w:after="150"/>
      </w:pPr>
      <w:r>
        <w:rPr/>
        <w:t xml:space="preserve">图表：中国海上风电行业典型政策</w:t>
      </w:r>
    </w:p>
    <w:p>
      <w:pPr>
        <w:spacing w:after="150"/>
      </w:pPr>
      <w:r>
        <w:rPr/>
        <w:t xml:space="preserve">图表：2019-2023年全球主要经济体经济增速及预测</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图表：2019-2023年全球风电新增装机容量增长情况</w:t>
      </w:r>
    </w:p>
    <w:p>
      <w:pPr>
        <w:spacing w:after="150"/>
      </w:pPr>
      <w:r>
        <w:rPr/>
        <w:t xml:space="preserve">图表：2019-2023年全球风电累计安装装机容量情况</w:t>
      </w:r>
    </w:p>
    <w:p>
      <w:pPr>
        <w:spacing w:after="150"/>
      </w:pPr>
      <w:r>
        <w:rPr/>
        <w:t xml:space="preserve">图表：2019-2023年全球风电新增装机容量</w:t>
      </w:r>
    </w:p>
    <w:p>
      <w:pPr>
        <w:spacing w:after="150"/>
      </w:pPr>
      <w:r>
        <w:rPr/>
        <w:t xml:space="preserve">图表：2019-2023年全球风电累计总装机容量</w:t>
      </w:r>
    </w:p>
    <w:p>
      <w:pPr>
        <w:spacing w:after="150"/>
      </w:pPr>
      <w:r>
        <w:rPr/>
        <w:t xml:space="preserve">图表：2024-2029年全球风电装机容量预测</w:t>
      </w:r>
    </w:p>
    <w:p>
      <w:pPr>
        <w:spacing w:after="150"/>
      </w:pPr>
      <w:r>
        <w:rPr/>
        <w:t xml:space="preserve">图表：2024-2029年全球风装机容量预测</w:t>
      </w:r>
    </w:p>
    <w:p>
      <w:pPr>
        <w:spacing w:after="150"/>
      </w:pPr>
      <w:r>
        <w:rPr/>
        <w:t xml:space="preserve">图表：2019-2023年全球海上风电装机容量及其增长</w:t>
      </w:r>
    </w:p>
    <w:p>
      <w:pPr>
        <w:spacing w:after="150"/>
      </w:pPr>
      <w:r>
        <w:rPr/>
        <w:t xml:space="preserve">图表：2019-2023年世界海上风电新增装机容量</w:t>
      </w:r>
    </w:p>
    <w:p>
      <w:pPr>
        <w:spacing w:after="150"/>
      </w:pPr>
      <w:r>
        <w:rPr/>
        <w:t xml:space="preserve">图表：2019-2023年世界海上风电累计装机容量</w:t>
      </w:r>
    </w:p>
    <w:p>
      <w:pPr>
        <w:spacing w:after="150"/>
      </w:pPr>
      <w:r>
        <w:rPr/>
        <w:t xml:space="preserve">图表：2019-2023年全球近海风电场装机容量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中国海上风电行业市场全景调研与投资前景预测报告(2024-2029版)</dc:title>
  <dc:description>中国海上风电行业市场全景调研与投资前景预测报告(2024-2029版)</dc:description>
  <dc:subject>中国海上风电行业市场全景调研与投资前景预测报告(2024-2029版)</dc:subject>
  <cp:keywords>研究报告</cp:keywords>
  <cp:category>研究报告</cp:category>
  <cp:lastModifiedBy>北京中道泰和信息咨询有限公司</cp:lastModifiedBy>
  <dcterms:created xsi:type="dcterms:W3CDTF">2024-01-29T09:38:48+08:00</dcterms:created>
  <dcterms:modified xsi:type="dcterms:W3CDTF">2024-01-29T09:38:48+08:00</dcterms:modified>
</cp:coreProperties>
</file>

<file path=docProps/custom.xml><?xml version="1.0" encoding="utf-8"?>
<Properties xmlns="http://schemas.openxmlformats.org/officeDocument/2006/custom-properties" xmlns:vt="http://schemas.openxmlformats.org/officeDocument/2006/docPropsVTypes"/>
</file>