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中国高铁行业市场发展分析及行业发展趋势与投资前景预测分析报告(2026-2031版)</w:t>
      </w:r>
    </w:p>
    <w:p>
      <w:pPr>
        <w:spacing w:after="150"/>
      </w:pPr>
      <w:r>
        <w:rPr>
          <w:b w:val="1"/>
          <w:bCs w:val="1"/>
        </w:rPr>
        <w:t xml:space="preserve">报告简介</w:t>
      </w:r>
    </w:p>
    <w:p>
      <w:pPr>
        <w:spacing w:after="150"/>
      </w:pPr>
      <w:r>
        <w:rPr/>
        <w:t xml:space="preserve">高速铁路，简称高铁，是指设计标准等级高、可供列车安全高速行驶的铁路系统。其概念并不局限于轨道，更不是指列车。</w:t>
      </w:r>
    </w:p>
    <w:p>
      <w:pPr>
        <w:spacing w:after="150"/>
      </w:pPr>
      <w:r>
        <w:rPr/>
        <w:t xml:space="preserve">高铁在不同国家、不同时代以及不同的科研学术领域有不同规定。中国国家铁路局颁布的《高速铁路设计规范》文件中将高铁定义为新建设计时速为250公里(含)至350公里(含)，运行动车组列车的标准轨距的客运专线铁路。中国国家发改委将中国高铁定义为时速250公里及以上标准的新线或既有线铁路，并颁布了相应的《中长期铁路网规划》文件，将部分时速200公里的轨道线路纳入中国高速铁路网范畴。</w:t>
      </w:r>
    </w:p>
    <w:p>
      <w:pPr>
        <w:spacing w:after="150"/>
      </w:pPr>
      <w:r>
        <w:rPr/>
        <w:t xml:space="preserve">本报告利用中道泰和长期对高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铁行业的市场走向和发展趋势。</w:t>
      </w:r>
    </w:p>
    <w:p>
      <w:pPr>
        <w:spacing w:after="150"/>
      </w:pPr>
      <w:r>
        <w:rPr/>
        <w:t xml:space="preserve">报告对中国高铁行业的内外部环境、行业发展现状、产业链发展状况、市场供需、竞争格局、标杆企业、发展趋势、机会风险、发展策略与投资建议等进行了分析，并重点分析了我国高铁行业将面临的机遇与挑战。报告将帮助高铁企业、学术科研单位、投资企业准确了解高铁行业最新发展动向，及早发现高铁行业市场的空白点，机会点，增长点和盈利点……准确把握高铁行业未被满足的市场需求和趋势，有效规避高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中国高铁行业发展综述</w:t>
      </w:r>
    </w:p>
    <w:p>
      <w:pPr>
        <w:spacing w:before="75" w:after="0"/>
      </w:pPr>
      <w:r>
        <w:rPr/>
        <w:t xml:space="preserve">第一节 高铁行业的相关概述</w:t>
      </w:r>
    </w:p>
    <w:p>
      <w:pPr>
        <w:spacing w:before="75" w:after="0"/>
      </w:pPr>
      <w:r>
        <w:rPr/>
        <w:t xml:space="preserve">一、高速铁路的定义</w:t>
      </w:r>
    </w:p>
    <w:p>
      <w:pPr>
        <w:spacing w:before="75" w:after="0"/>
      </w:pPr>
      <w:r>
        <w:rPr/>
        <w:t xml:space="preserve">二、与普通铁路的区别</w:t>
      </w:r>
    </w:p>
    <w:p>
      <w:pPr>
        <w:spacing w:before="75" w:after="0"/>
      </w:pPr>
      <w:r>
        <w:rPr/>
        <w:t xml:space="preserve">三、高速铁路的主要特征</w:t>
      </w:r>
    </w:p>
    <w:p>
      <w:pPr>
        <w:spacing w:before="75" w:after="0"/>
      </w:pPr>
      <w:r>
        <w:rPr/>
        <w:t xml:space="preserve">四、建设高速铁路的意义</w:t>
      </w:r>
    </w:p>
    <w:p>
      <w:pPr>
        <w:spacing w:before="75" w:after="0"/>
      </w:pPr>
      <w:r>
        <w:rPr/>
        <w:t xml:space="preserve">五、高铁行业产业链分析</w:t>
      </w:r>
    </w:p>
    <w:p>
      <w:pPr>
        <w:spacing w:before="75" w:after="0"/>
      </w:pPr>
      <w:r>
        <w:rPr/>
        <w:t xml:space="preserve">第二节 中国高铁行业发展环境分析</w:t>
      </w:r>
    </w:p>
    <w:p>
      <w:pPr>
        <w:spacing w:before="75" w:after="0"/>
      </w:pPr>
      <w:r>
        <w:rPr/>
        <w:t xml:space="preserve">一、高铁行业政策环境分析</w:t>
      </w:r>
    </w:p>
    <w:p>
      <w:pPr>
        <w:spacing w:before="75" w:after="0"/>
      </w:pPr>
      <w:r>
        <w:rPr/>
        <w:t xml:space="preserve">1、铁路行业监管体制</w:t>
      </w:r>
    </w:p>
    <w:p>
      <w:pPr>
        <w:spacing w:before="75" w:after="0"/>
      </w:pPr>
      <w:r>
        <w:rPr/>
        <w:t xml:space="preserve">2、高铁相关政策解读</w:t>
      </w:r>
    </w:p>
    <w:p>
      <w:pPr>
        <w:spacing w:before="75" w:after="0"/>
      </w:pPr>
      <w:r>
        <w:rPr/>
        <w:t xml:space="preserve">3、高铁发展规划解读</w:t>
      </w:r>
    </w:p>
    <w:p>
      <w:pPr>
        <w:spacing w:before="75" w:after="0"/>
      </w:pPr>
      <w:r>
        <w:rPr/>
        <w:t xml:space="preserve">二、高铁行业经济环境分析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三、高铁行业社会环境分析</w:t>
      </w:r>
    </w:p>
    <w:p>
      <w:pPr>
        <w:spacing w:before="75" w:after="0"/>
      </w:pPr>
      <w:r>
        <w:rPr/>
        <w:t xml:space="preserve">1、流动人口及增长情况</w:t>
      </w:r>
    </w:p>
    <w:p>
      <w:pPr>
        <w:spacing w:before="75" w:after="0"/>
      </w:pPr>
      <w:r>
        <w:rPr/>
        <w:t xml:space="preserve">2、铁路客运市场份额</w:t>
      </w:r>
    </w:p>
    <w:p>
      <w:pPr>
        <w:spacing w:before="75" w:after="0"/>
      </w:pPr>
      <w:r>
        <w:rPr/>
        <w:t xml:space="preserve">3、铁路客运运力分析</w:t>
      </w:r>
    </w:p>
    <w:p>
      <w:pPr>
        <w:spacing w:before="75" w:after="0"/>
      </w:pPr>
      <w:r>
        <w:rPr/>
        <w:t xml:space="preserve">四、高铁行业技术环境分析</w:t>
      </w:r>
    </w:p>
    <w:p>
      <w:pPr>
        <w:spacing w:before="75" w:after="0"/>
      </w:pPr>
      <w:r>
        <w:rPr/>
        <w:t xml:space="preserve">1、土建工程施工技术</w:t>
      </w:r>
    </w:p>
    <w:p>
      <w:pPr>
        <w:spacing w:before="75" w:after="0"/>
      </w:pPr>
      <w:r>
        <w:rPr/>
        <w:t xml:space="preserve">2、车辆设备生产技术分析</w:t>
      </w:r>
    </w:p>
    <w:p>
      <w:pPr>
        <w:spacing w:before="75" w:after="0"/>
      </w:pPr>
      <w:r>
        <w:rPr/>
        <w:t xml:space="preserve">3、高铁制动系统控制技术分析</w:t>
      </w:r>
    </w:p>
    <w:p>
      <w:pPr>
        <w:spacing w:before="75" w:after="0"/>
      </w:pPr>
      <w:r>
        <w:rPr>
          <w:b w:val="1"/>
          <w:bCs w:val="1"/>
        </w:rPr>
        <w:t xml:space="preserve">第二章 全球高铁行业发展分析</w:t>
      </w:r>
    </w:p>
    <w:p>
      <w:pPr>
        <w:spacing w:before="75" w:after="0"/>
      </w:pPr>
      <w:r>
        <w:rPr/>
        <w:t xml:space="preserve">第一节 全球高铁行业发展概述</w:t>
      </w:r>
    </w:p>
    <w:p>
      <w:pPr>
        <w:spacing w:before="75" w:after="0"/>
      </w:pPr>
      <w:r>
        <w:rPr/>
        <w:t xml:space="preserve">一、高速铁路的起源分析</w:t>
      </w:r>
    </w:p>
    <w:p>
      <w:pPr>
        <w:spacing w:before="75" w:after="0"/>
      </w:pPr>
      <w:r>
        <w:rPr/>
        <w:t xml:space="preserve">二、全球高速铁路发展阶段</w:t>
      </w:r>
    </w:p>
    <w:p>
      <w:pPr>
        <w:spacing w:before="75" w:after="0"/>
      </w:pPr>
      <w:r>
        <w:rPr/>
        <w:t xml:space="preserve">三、高铁经济社会影响分析</w:t>
      </w:r>
    </w:p>
    <w:p>
      <w:pPr>
        <w:spacing w:before="75" w:after="0"/>
      </w:pPr>
      <w:r>
        <w:rPr/>
        <w:t xml:space="preserve">四、全球高铁发展水平分析</w:t>
      </w:r>
    </w:p>
    <w:p>
      <w:pPr>
        <w:spacing w:before="75" w:after="0"/>
      </w:pPr>
      <w:r>
        <w:rPr/>
        <w:t xml:space="preserve">五、全球高铁建设情况列举</w:t>
      </w:r>
    </w:p>
    <w:p>
      <w:pPr>
        <w:spacing w:before="75" w:after="0"/>
      </w:pPr>
      <w:r>
        <w:rPr/>
        <w:t xml:space="preserve">六、主要国家高铁技术发展分析</w:t>
      </w:r>
    </w:p>
    <w:p>
      <w:pPr>
        <w:spacing w:before="75" w:after="0"/>
      </w:pPr>
      <w:r>
        <w:rPr/>
        <w:t xml:space="preserve">1、主要国家高铁特点分析</w:t>
      </w:r>
    </w:p>
    <w:p>
      <w:pPr>
        <w:spacing w:before="75" w:after="0"/>
      </w:pPr>
      <w:r>
        <w:rPr/>
        <w:t xml:space="preserve">(1)日本高铁特点分析</w:t>
      </w:r>
    </w:p>
    <w:p>
      <w:pPr>
        <w:spacing w:before="75" w:after="0"/>
      </w:pPr>
      <w:r>
        <w:rPr/>
        <w:t xml:space="preserve">(2)德国高铁特点分析</w:t>
      </w:r>
    </w:p>
    <w:p>
      <w:pPr>
        <w:spacing w:before="75" w:after="0"/>
      </w:pPr>
      <w:r>
        <w:rPr/>
        <w:t xml:space="preserve">(3)法国高铁特点分析</w:t>
      </w:r>
    </w:p>
    <w:p>
      <w:pPr>
        <w:spacing w:before="75" w:after="0"/>
      </w:pPr>
      <w:r>
        <w:rPr/>
        <w:t xml:space="preserve">2、道岔设计技术</w:t>
      </w:r>
    </w:p>
    <w:p>
      <w:pPr>
        <w:spacing w:before="75" w:after="0"/>
      </w:pPr>
      <w:r>
        <w:rPr/>
        <w:t xml:space="preserve">3、无碴轨道技术</w:t>
      </w:r>
    </w:p>
    <w:p>
      <w:pPr>
        <w:spacing w:before="75" w:after="0"/>
      </w:pPr>
      <w:r>
        <w:rPr/>
        <w:t xml:space="preserve">4、高速列车技术</w:t>
      </w:r>
    </w:p>
    <w:p>
      <w:pPr>
        <w:spacing w:before="75" w:after="0"/>
      </w:pPr>
      <w:r>
        <w:rPr/>
        <w:t xml:space="preserve">5、高铁技术最新动向</w:t>
      </w:r>
    </w:p>
    <w:p>
      <w:pPr>
        <w:spacing w:before="75" w:after="0"/>
      </w:pPr>
      <w:r>
        <w:rPr/>
        <w:t xml:space="preserve">第二节 全球高铁发展模式分析</w:t>
      </w:r>
    </w:p>
    <w:p>
      <w:pPr>
        <w:spacing w:before="75" w:after="0"/>
      </w:pPr>
      <w:r>
        <w:rPr/>
        <w:t xml:space="preserve">一、日本的新干线模式</w:t>
      </w:r>
    </w:p>
    <w:p>
      <w:pPr>
        <w:spacing w:before="75" w:after="0"/>
      </w:pPr>
      <w:r>
        <w:rPr/>
        <w:t xml:space="preserve">二、德国的ice模式</w:t>
      </w:r>
    </w:p>
    <w:p>
      <w:pPr>
        <w:spacing w:before="75" w:after="0"/>
      </w:pPr>
      <w:r>
        <w:rPr/>
        <w:t xml:space="preserve">三、法国的tgv模式</w:t>
      </w:r>
    </w:p>
    <w:p>
      <w:pPr>
        <w:spacing w:before="75" w:after="0"/>
      </w:pPr>
      <w:r>
        <w:rPr/>
        <w:t xml:space="preserve">四、英国的apt模式</w:t>
      </w:r>
    </w:p>
    <w:p>
      <w:pPr>
        <w:spacing w:before="75" w:after="0"/>
      </w:pPr>
      <w:r>
        <w:rPr/>
        <w:t xml:space="preserve">第三节 国际高铁车辆设备企业分析</w:t>
      </w:r>
    </w:p>
    <w:p>
      <w:pPr>
        <w:spacing w:before="75" w:after="0"/>
      </w:pPr>
      <w:r>
        <w:rPr/>
        <w:t xml:space="preserve">一、加拿大庞巴迪公司经营分析</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3、公司最新技术动向</w:t>
      </w:r>
    </w:p>
    <w:p>
      <w:pPr>
        <w:spacing w:before="75" w:after="0"/>
      </w:pPr>
      <w:r>
        <w:rPr/>
        <w:t xml:space="preserve">4、公司最新订单动向</w:t>
      </w:r>
    </w:p>
    <w:p>
      <w:pPr>
        <w:spacing w:before="75" w:after="0"/>
      </w:pPr>
      <w:r>
        <w:rPr/>
        <w:t xml:space="preserve">二、法国阿尔斯通公司经营分析</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3、公司最新技术动向</w:t>
      </w:r>
    </w:p>
    <w:p>
      <w:pPr>
        <w:spacing w:before="75" w:after="0"/>
      </w:pPr>
      <w:r>
        <w:rPr/>
        <w:t xml:space="preserve">4、公司最新订单动向</w:t>
      </w:r>
    </w:p>
    <w:p>
      <w:pPr>
        <w:spacing w:before="75" w:after="0"/>
      </w:pPr>
      <w:r>
        <w:rPr/>
        <w:t xml:space="preserve">三、德国西门子公司经营分析</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3、公司最新技术动向</w:t>
      </w:r>
    </w:p>
    <w:p>
      <w:pPr>
        <w:spacing w:before="75" w:after="0"/>
      </w:pPr>
      <w:r>
        <w:rPr/>
        <w:t xml:space="preserve">4、公司最新订单动向</w:t>
      </w:r>
    </w:p>
    <w:p>
      <w:pPr>
        <w:spacing w:before="75" w:after="0"/>
      </w:pPr>
      <w:r>
        <w:rPr/>
        <w:t xml:space="preserve">四、日本川崎重工经营分析</w:t>
      </w:r>
    </w:p>
    <w:p>
      <w:pPr>
        <w:spacing w:before="75" w:after="0"/>
      </w:pPr>
      <w:r>
        <w:rPr/>
        <w:t xml:space="preserve">1、公司发展简况分析</w:t>
      </w:r>
    </w:p>
    <w:p>
      <w:pPr>
        <w:spacing w:before="75" w:after="0"/>
      </w:pPr>
      <w:r>
        <w:rPr/>
        <w:t xml:space="preserve">2、公司最新技术动向</w:t>
      </w:r>
    </w:p>
    <w:p>
      <w:pPr>
        <w:spacing w:before="75" w:after="0"/>
      </w:pPr>
      <w:r>
        <w:rPr/>
        <w:t xml:space="preserve">3、公司最新订单动向</w:t>
      </w:r>
    </w:p>
    <w:p>
      <w:pPr>
        <w:spacing w:before="75" w:after="0"/>
      </w:pPr>
      <w:r>
        <w:rPr/>
        <w:t xml:space="preserve">五、美国通用电气公司经营分析</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3、公司最新订单动向</w:t>
      </w:r>
    </w:p>
    <w:p>
      <w:pPr>
        <w:spacing w:before="75" w:after="0"/>
      </w:pPr>
      <w:r>
        <w:rPr>
          <w:b w:val="1"/>
          <w:bCs w:val="1"/>
        </w:rPr>
        <w:t xml:space="preserve">第三章 中国高铁行业发展分析</w:t>
      </w:r>
    </w:p>
    <w:p>
      <w:pPr>
        <w:spacing w:before="75" w:after="0"/>
      </w:pPr>
      <w:r>
        <w:rPr/>
        <w:t xml:space="preserve">第一节 中国铁路行业发展现状分析</w:t>
      </w:r>
    </w:p>
    <w:p>
      <w:pPr>
        <w:spacing w:before="75" w:after="0"/>
      </w:pPr>
      <w:r>
        <w:rPr/>
        <w:t xml:space="preserve">一、中国铁路投资现状分析</w:t>
      </w:r>
    </w:p>
    <w:p>
      <w:pPr>
        <w:spacing w:before="75" w:after="0"/>
      </w:pPr>
      <w:r>
        <w:rPr/>
        <w:t xml:space="preserve">二、中国铁路营业里程分析</w:t>
      </w:r>
    </w:p>
    <w:p>
      <w:pPr>
        <w:spacing w:before="75" w:after="0"/>
      </w:pPr>
      <w:r>
        <w:rPr/>
        <w:t xml:space="preserve">三、中国铁路盈利现状分析</w:t>
      </w:r>
    </w:p>
    <w:p>
      <w:pPr>
        <w:spacing w:before="75" w:after="0"/>
      </w:pPr>
      <w:r>
        <w:rPr/>
        <w:t xml:space="preserve">四、中国铁路行业存在问题分析</w:t>
      </w:r>
    </w:p>
    <w:p>
      <w:pPr>
        <w:spacing w:before="75" w:after="0"/>
      </w:pPr>
      <w:r>
        <w:rPr/>
        <w:t xml:space="preserve">第二节 中国高铁的发展历程分析</w:t>
      </w:r>
    </w:p>
    <w:p>
      <w:pPr>
        <w:spacing w:before="75" w:after="0"/>
      </w:pPr>
      <w:r>
        <w:rPr/>
        <w:t xml:space="preserve">一、高铁的初步探索阶段</w:t>
      </w:r>
    </w:p>
    <w:p>
      <w:pPr>
        <w:spacing w:before="75" w:after="0"/>
      </w:pPr>
      <w:r>
        <w:rPr/>
        <w:t xml:space="preserve">二、高铁的全面发展阶段</w:t>
      </w:r>
    </w:p>
    <w:p>
      <w:pPr>
        <w:spacing w:before="75" w:after="0"/>
      </w:pPr>
      <w:r>
        <w:rPr/>
        <w:t xml:space="preserve">第三节 中国高铁的运营情况分析</w:t>
      </w:r>
    </w:p>
    <w:p>
      <w:pPr>
        <w:spacing w:before="75" w:after="0"/>
      </w:pPr>
      <w:r>
        <w:rPr/>
        <w:t xml:space="preserve">一、中国高铁营运里程分析</w:t>
      </w:r>
    </w:p>
    <w:p>
      <w:pPr>
        <w:spacing w:before="75" w:after="0"/>
      </w:pPr>
      <w:r>
        <w:rPr/>
        <w:t xml:space="preserve">二、中国高铁投资情况分析</w:t>
      </w:r>
    </w:p>
    <w:p>
      <w:pPr>
        <w:spacing w:before="75" w:after="0"/>
      </w:pPr>
      <w:r>
        <w:rPr/>
        <w:t xml:space="preserve">三、中国高铁票价情况分析</w:t>
      </w:r>
    </w:p>
    <w:p>
      <w:pPr>
        <w:spacing w:before="75" w:after="0"/>
      </w:pPr>
      <w:r>
        <w:rPr/>
        <w:t xml:space="preserve">四、中国高铁旅客运输情况</w:t>
      </w:r>
    </w:p>
    <w:p>
      <w:pPr>
        <w:spacing w:before="75" w:after="0"/>
      </w:pPr>
      <w:r>
        <w:rPr/>
        <w:t xml:space="preserve">五、中国高铁收入情况分析</w:t>
      </w:r>
    </w:p>
    <w:p>
      <w:pPr>
        <w:spacing w:before="75" w:after="0"/>
      </w:pPr>
      <w:r>
        <w:rPr/>
        <w:t xml:space="preserve">第四节 中国高铁行业设备市场分析</w:t>
      </w:r>
    </w:p>
    <w:p>
      <w:pPr>
        <w:spacing w:before="75" w:after="0"/>
      </w:pPr>
      <w:r>
        <w:rPr/>
        <w:t xml:space="preserve">一、中国高铁车辆装备市场分析</w:t>
      </w:r>
    </w:p>
    <w:p>
      <w:pPr>
        <w:spacing w:before="75" w:after="0"/>
      </w:pPr>
      <w:r>
        <w:rPr/>
        <w:t xml:space="preserve">1、动车组主要产业构成</w:t>
      </w:r>
    </w:p>
    <w:p>
      <w:pPr>
        <w:spacing w:before="75" w:after="0"/>
      </w:pPr>
      <w:r>
        <w:rPr/>
        <w:t xml:space="preserve">2、动车组市场需求分析</w:t>
      </w:r>
    </w:p>
    <w:p>
      <w:pPr>
        <w:spacing w:before="75" w:after="0"/>
      </w:pPr>
      <w:r>
        <w:rPr/>
        <w:t xml:space="preserve">3、动车组营运规模分析</w:t>
      </w:r>
    </w:p>
    <w:p>
      <w:pPr>
        <w:spacing w:before="75" w:after="0"/>
      </w:pPr>
      <w:r>
        <w:rPr/>
        <w:t xml:space="preserve">4、动车组研发情况分析</w:t>
      </w:r>
    </w:p>
    <w:p>
      <w:pPr>
        <w:spacing w:before="75" w:after="0"/>
      </w:pPr>
      <w:r>
        <w:rPr/>
        <w:t xml:space="preserve">(1)中国动车组研制历程</w:t>
      </w:r>
    </w:p>
    <w:p>
      <w:pPr>
        <w:spacing w:before="75" w:after="0"/>
      </w:pPr>
      <w:r>
        <w:rPr/>
        <w:t xml:space="preserve">(2)中国动车组研发动向</w:t>
      </w:r>
    </w:p>
    <w:p>
      <w:pPr>
        <w:spacing w:before="75" w:after="0"/>
      </w:pPr>
      <w:r>
        <w:rPr/>
        <w:t xml:space="preserve">5、动车组招投标情况分析</w:t>
      </w:r>
    </w:p>
    <w:p>
      <w:pPr>
        <w:spacing w:before="75" w:after="0"/>
      </w:pPr>
      <w:r>
        <w:rPr/>
        <w:t xml:space="preserve">6、动车组购置费预测分析</w:t>
      </w:r>
    </w:p>
    <w:p>
      <w:pPr>
        <w:spacing w:before="75" w:after="0"/>
      </w:pPr>
      <w:r>
        <w:rPr/>
        <w:t xml:space="preserve">二、中国高铁零部件市场分析</w:t>
      </w:r>
    </w:p>
    <w:p>
      <w:pPr>
        <w:spacing w:before="75" w:after="0"/>
      </w:pPr>
      <w:r>
        <w:rPr/>
        <w:t xml:space="preserve">1、铁路车轴市场分析</w:t>
      </w:r>
    </w:p>
    <w:p>
      <w:pPr>
        <w:spacing w:before="75" w:after="0"/>
      </w:pPr>
      <w:r>
        <w:rPr/>
        <w:t xml:space="preserve">2、高铁重轨市场分析</w:t>
      </w:r>
    </w:p>
    <w:p>
      <w:pPr>
        <w:spacing w:before="75" w:after="0"/>
      </w:pPr>
      <w:r>
        <w:rPr/>
        <w:t xml:space="preserve">3、高铁扣件市场分析</w:t>
      </w:r>
    </w:p>
    <w:p>
      <w:pPr>
        <w:spacing w:before="75" w:after="0"/>
      </w:pPr>
      <w:r>
        <w:rPr/>
        <w:t xml:space="preserve">4、高铁弹性元件市场分析</w:t>
      </w:r>
    </w:p>
    <w:p>
      <w:pPr>
        <w:spacing w:before="75" w:after="0"/>
      </w:pPr>
      <w:r>
        <w:rPr/>
        <w:t xml:space="preserve">5、高铁数控机床市场分析</w:t>
      </w:r>
    </w:p>
    <w:p>
      <w:pPr>
        <w:spacing w:before="75" w:after="0"/>
      </w:pPr>
      <w:r>
        <w:rPr/>
        <w:t xml:space="preserve">三、中国高铁信息化系统分析</w:t>
      </w:r>
    </w:p>
    <w:p>
      <w:pPr>
        <w:spacing w:before="75" w:after="0"/>
      </w:pPr>
      <w:r>
        <w:rPr/>
        <w:t xml:space="preserve">1、高铁电力设备市场分析</w:t>
      </w:r>
    </w:p>
    <w:p>
      <w:pPr>
        <w:spacing w:before="75" w:after="0"/>
      </w:pPr>
      <w:r>
        <w:rPr/>
        <w:t xml:space="preserve">2、高铁电气设备市场分析</w:t>
      </w:r>
    </w:p>
    <w:p>
      <w:pPr>
        <w:spacing w:before="75" w:after="0"/>
      </w:pPr>
      <w:r>
        <w:rPr/>
        <w:t xml:space="preserve">3、高铁通信信号系统市场分析</w:t>
      </w:r>
    </w:p>
    <w:p>
      <w:pPr>
        <w:spacing w:before="75" w:after="0"/>
      </w:pPr>
      <w:r>
        <w:rPr>
          <w:b w:val="1"/>
          <w:bCs w:val="1"/>
        </w:rPr>
        <w:t xml:space="preserve">第四章 高铁行业领先企业经营分析</w:t>
      </w:r>
    </w:p>
    <w:p>
      <w:pPr>
        <w:spacing w:before="75" w:after="0"/>
      </w:pPr>
      <w:r>
        <w:rPr/>
        <w:t xml:space="preserve">第一节 高铁行业建设企业经营分析</w:t>
      </w:r>
    </w:p>
    <w:p>
      <w:pPr>
        <w:spacing w:before="75" w:after="0"/>
      </w:pPr>
      <w:r>
        <w:rPr/>
        <w:t xml:space="preserve">一、中国中铁股份有限公司经营分析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二、中国铁建股份有限公司经营分析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三、中铁二局股份有限公司经营分析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四、上海隧道工程股份有限公司经营分析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五、中国建筑股份有限公司经营分析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第二节 高铁行业设备企业经营分析</w:t>
      </w:r>
    </w:p>
    <w:p>
      <w:pPr>
        <w:spacing w:before="75" w:after="0"/>
      </w:pPr>
      <w:r>
        <w:rPr/>
        <w:t xml:space="preserve">一、中国北车股份有限公司经营情况分析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3、企业主要经营指标分析</w:t>
      </w:r>
    </w:p>
    <w:p>
      <w:pPr>
        <w:spacing w:before="75" w:after="0"/>
      </w:pPr>
      <w:r>
        <w:rPr/>
        <w:t xml:space="preserve">4、企业主要财务指标分析</w:t>
      </w:r>
    </w:p>
    <w:p>
      <w:pPr>
        <w:spacing w:before="75" w:after="0"/>
      </w:pPr>
      <w:r>
        <w:rPr/>
        <w:t xml:space="preserve">5、企业发展动向分析</w:t>
      </w:r>
    </w:p>
    <w:p>
      <w:pPr>
        <w:spacing w:before="75" w:after="0"/>
      </w:pPr>
      <w:r>
        <w:rPr/>
        <w:t xml:space="preserve">二、中国南车股份有限公司经营情况分析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3、企业主要经营指标分析</w:t>
      </w:r>
    </w:p>
    <w:p>
      <w:pPr>
        <w:spacing w:before="75" w:after="0"/>
      </w:pPr>
      <w:r>
        <w:rPr/>
        <w:t xml:space="preserve">4、企业主要财务指标分析</w:t>
      </w:r>
    </w:p>
    <w:p>
      <w:pPr>
        <w:spacing w:before="75" w:after="0"/>
      </w:pPr>
      <w:r>
        <w:rPr/>
        <w:t xml:space="preserve">5、企业发展动向分析</w:t>
      </w:r>
    </w:p>
    <w:p>
      <w:pPr>
        <w:spacing w:before="75" w:after="0"/>
      </w:pPr>
      <w:r>
        <w:rPr/>
        <w:t xml:space="preserve">三、长春轨道客车股份有限公司经营情况分析</w:t>
      </w:r>
    </w:p>
    <w:p>
      <w:pPr>
        <w:spacing w:before="75" w:after="0"/>
      </w:pPr>
      <w:r>
        <w:rPr/>
        <w:t xml:space="preserve">1、企业发展简况分析</w:t>
      </w:r>
    </w:p>
    <w:p>
      <w:pPr>
        <w:spacing w:before="75" w:after="0"/>
      </w:pPr>
      <w:r>
        <w:rPr/>
        <w:t xml:space="preserve">2、企业经营状况优劣势分析</w:t>
      </w:r>
    </w:p>
    <w:p>
      <w:pPr>
        <w:spacing w:before="75" w:after="0"/>
      </w:pPr>
      <w:r>
        <w:rPr/>
        <w:t xml:space="preserve">四、唐山轨道客车有限责任公司经营情况分析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3、企业发展动向分析</w:t>
      </w:r>
    </w:p>
    <w:p>
      <w:pPr>
        <w:spacing w:before="75" w:after="0"/>
      </w:pPr>
      <w:r>
        <w:rPr/>
        <w:t xml:space="preserve">五、南车青岛四方机车车辆股份有限公司经营情况分析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3、企业发展动向分析</w:t>
      </w:r>
    </w:p>
    <w:p>
      <w:pPr>
        <w:spacing w:before="75" w:after="0"/>
      </w:pPr>
      <w:r>
        <w:rPr/>
        <w:t xml:space="preserve">六、秦皇岛天业通联重工股份有限公司经营情况分析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3、企业发展动向分析</w:t>
      </w:r>
    </w:p>
    <w:p>
      <w:pPr>
        <w:spacing w:before="75" w:after="0"/>
      </w:pPr>
      <w:r>
        <w:rPr/>
        <w:t xml:space="preserve">七、晋西车轴股份有限公司经营情况分析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3、企业主要经营指标分析</w:t>
      </w:r>
    </w:p>
    <w:p>
      <w:pPr>
        <w:spacing w:before="75" w:after="0"/>
      </w:pPr>
      <w:r>
        <w:rPr/>
        <w:t xml:space="preserve">4、企业主要财务指标分析</w:t>
      </w:r>
    </w:p>
    <w:p>
      <w:pPr>
        <w:spacing w:before="75" w:after="0"/>
      </w:pPr>
      <w:r>
        <w:rPr/>
        <w:t xml:space="preserve">5、企业发展动向分析</w:t>
      </w:r>
    </w:p>
    <w:p>
      <w:pPr>
        <w:spacing w:before="75" w:after="0"/>
      </w:pPr>
      <w:r>
        <w:rPr/>
        <w:t xml:space="preserve">八、青岛特锐德电气股份有限公司经营分析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3、企业主要经营指标分析</w:t>
      </w:r>
    </w:p>
    <w:p>
      <w:pPr>
        <w:spacing w:before="75" w:after="0"/>
      </w:pPr>
      <w:r>
        <w:rPr/>
        <w:t xml:space="preserve">4、企业主要财务指标分析</w:t>
      </w:r>
    </w:p>
    <w:p>
      <w:pPr>
        <w:spacing w:before="75" w:after="0"/>
      </w:pPr>
      <w:r>
        <w:rPr/>
        <w:t xml:space="preserve">5、企业发展动向分析</w:t>
      </w:r>
    </w:p>
    <w:p>
      <w:pPr>
        <w:spacing w:before="75" w:after="0"/>
      </w:pPr>
      <w:r>
        <w:rPr/>
        <w:t xml:space="preserve">九、晋亿实业股份有限公司经营情况分析</w:t>
      </w:r>
    </w:p>
    <w:p>
      <w:pPr>
        <w:spacing w:before="75" w:after="0"/>
      </w:pPr>
      <w:r>
        <w:rPr/>
        <w:t xml:space="preserve">1、企业发展简况分析</w:t>
      </w:r>
    </w:p>
    <w:p>
      <w:pPr>
        <w:spacing w:before="75" w:after="0"/>
      </w:pPr>
      <w:r>
        <w:rPr/>
        <w:t xml:space="preserve">2、企业优劣势分析</w:t>
      </w:r>
    </w:p>
    <w:p>
      <w:pPr>
        <w:spacing w:before="75" w:after="0"/>
      </w:pPr>
      <w:r>
        <w:rPr/>
        <w:t xml:space="preserve">3、企业主要经营指标分析</w:t>
      </w:r>
    </w:p>
    <w:p>
      <w:pPr>
        <w:spacing w:before="75" w:after="0"/>
      </w:pPr>
      <w:r>
        <w:rPr/>
        <w:t xml:space="preserve">4、企业主要财务指标分析</w:t>
      </w:r>
    </w:p>
    <w:p>
      <w:pPr>
        <w:spacing w:before="75" w:after="0"/>
      </w:pPr>
      <w:r>
        <w:rPr/>
        <w:t xml:space="preserve">5、企业发展动向分析</w:t>
      </w:r>
    </w:p>
    <w:p>
      <w:pPr>
        <w:spacing w:before="75" w:after="0"/>
      </w:pPr>
      <w:r>
        <w:rPr/>
        <w:t xml:space="preserve">十、太原重工股份有限公司经营情况分析</w:t>
      </w:r>
    </w:p>
    <w:p>
      <w:pPr>
        <w:spacing w:before="75" w:after="0"/>
      </w:pPr>
      <w:r>
        <w:rPr/>
        <w:t xml:space="preserve">1、企业发展简况分析</w:t>
      </w:r>
    </w:p>
    <w:p>
      <w:pPr>
        <w:spacing w:before="75" w:after="0"/>
      </w:pPr>
      <w:r>
        <w:rPr/>
        <w:t xml:space="preserve">2、企业优劣势分析</w:t>
      </w:r>
    </w:p>
    <w:p>
      <w:pPr>
        <w:spacing w:before="75" w:after="0"/>
      </w:pPr>
      <w:r>
        <w:rPr/>
        <w:t xml:space="preserve">3、企业主要经营指标分析</w:t>
      </w:r>
    </w:p>
    <w:p>
      <w:pPr>
        <w:spacing w:before="75" w:after="0"/>
      </w:pPr>
      <w:r>
        <w:rPr/>
        <w:t xml:space="preserve">4、企业主要财务指标分析</w:t>
      </w:r>
    </w:p>
    <w:p>
      <w:pPr>
        <w:spacing w:before="75" w:after="0"/>
      </w:pPr>
      <w:r>
        <w:rPr/>
        <w:t xml:space="preserve">5、企业发展动向分析</w:t>
      </w:r>
    </w:p>
    <w:p>
      <w:pPr>
        <w:spacing w:before="75" w:after="0"/>
      </w:pPr>
      <w:r>
        <w:rPr/>
        <w:t xml:space="preserve">十一、南方汇通股份有限公司经营情况分析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3、企业主要经营指标分析</w:t>
      </w:r>
    </w:p>
    <w:p>
      <w:pPr>
        <w:spacing w:before="75" w:after="0"/>
      </w:pPr>
      <w:r>
        <w:rPr/>
        <w:t xml:space="preserve">4、企业主要财务指标分析</w:t>
      </w:r>
    </w:p>
    <w:p>
      <w:pPr>
        <w:spacing w:before="75" w:after="0"/>
      </w:pPr>
      <w:r>
        <w:rPr/>
        <w:t xml:space="preserve">5、企业发展动向分析</w:t>
      </w:r>
    </w:p>
    <w:p>
      <w:pPr>
        <w:spacing w:before="75" w:after="0"/>
      </w:pPr>
      <w:r>
        <w:rPr/>
        <w:t xml:space="preserve">十二、株洲时代新材料科技股份有限公司经营情况分析</w:t>
      </w:r>
    </w:p>
    <w:p>
      <w:pPr>
        <w:spacing w:before="75" w:after="0"/>
      </w:pPr>
      <w:r>
        <w:rPr/>
        <w:t xml:space="preserve">1、企业发展简况分析</w:t>
      </w:r>
    </w:p>
    <w:p>
      <w:pPr>
        <w:spacing w:before="75" w:after="0"/>
      </w:pPr>
      <w:r>
        <w:rPr/>
        <w:t xml:space="preserve">2、企业经营优劣势分析</w:t>
      </w:r>
    </w:p>
    <w:p>
      <w:pPr>
        <w:spacing w:before="75" w:after="0"/>
      </w:pPr>
      <w:r>
        <w:rPr/>
        <w:t xml:space="preserve">3、企业主要经营指标分析</w:t>
      </w:r>
    </w:p>
    <w:p>
      <w:pPr>
        <w:spacing w:before="75" w:after="0"/>
      </w:pPr>
      <w:r>
        <w:rPr/>
        <w:t xml:space="preserve">4、企业主要财务指标分析</w:t>
      </w:r>
    </w:p>
    <w:p>
      <w:pPr>
        <w:spacing w:before="75" w:after="0"/>
      </w:pPr>
      <w:r>
        <w:rPr/>
        <w:t xml:space="preserve">5、企业发展动向分析</w:t>
      </w:r>
    </w:p>
    <w:p>
      <w:pPr>
        <w:spacing w:before="75" w:after="0"/>
      </w:pPr>
      <w:r>
        <w:rPr>
          <w:b w:val="1"/>
          <w:bCs w:val="1"/>
        </w:rPr>
        <w:t xml:space="preserve">第五章 中国高铁行业发展前景预测分析</w:t>
      </w:r>
    </w:p>
    <w:p>
      <w:pPr>
        <w:spacing w:before="75" w:after="0"/>
      </w:pPr>
      <w:r>
        <w:rPr/>
        <w:t xml:space="preserve">第一节 中国高铁行业发展风险分析</w:t>
      </w:r>
    </w:p>
    <w:p>
      <w:pPr>
        <w:spacing w:before="75" w:after="0"/>
      </w:pPr>
      <w:r>
        <w:rPr/>
        <w:t xml:space="preserve">一、高铁行业政策风险分析</w:t>
      </w:r>
    </w:p>
    <w:p>
      <w:pPr>
        <w:spacing w:before="75" w:after="0"/>
      </w:pPr>
      <w:r>
        <w:rPr/>
        <w:t xml:space="preserve">二、高铁行业融资风险分析</w:t>
      </w:r>
    </w:p>
    <w:p>
      <w:pPr>
        <w:spacing w:before="75" w:after="0"/>
      </w:pPr>
      <w:r>
        <w:rPr/>
        <w:t xml:space="preserve">三、高铁行业技术风险分析</w:t>
      </w:r>
    </w:p>
    <w:p>
      <w:pPr>
        <w:spacing w:before="75" w:after="0"/>
      </w:pPr>
      <w:r>
        <w:rPr/>
        <w:t xml:space="preserve">四、高铁行业供求风险分析</w:t>
      </w:r>
    </w:p>
    <w:p>
      <w:pPr>
        <w:spacing w:before="75" w:after="0"/>
      </w:pPr>
      <w:r>
        <w:rPr/>
        <w:t xml:space="preserve">五、高铁行业其他风险</w:t>
      </w:r>
    </w:p>
    <w:p>
      <w:pPr>
        <w:spacing w:before="75" w:after="0"/>
      </w:pPr>
      <w:r>
        <w:rPr/>
        <w:t xml:space="preserve">六、高铁行业安全事故风险</w:t>
      </w:r>
    </w:p>
    <w:p>
      <w:pPr>
        <w:spacing w:before="75" w:after="0"/>
      </w:pPr>
      <w:r>
        <w:rPr/>
        <w:t xml:space="preserve">第二节 中国高铁行业发展前景分析</w:t>
      </w:r>
    </w:p>
    <w:p>
      <w:pPr>
        <w:spacing w:before="75" w:after="0"/>
      </w:pPr>
      <w:r>
        <w:rPr/>
        <w:t xml:space="preserve">一、高铁行业影响因素分析</w:t>
      </w:r>
    </w:p>
    <w:p>
      <w:pPr>
        <w:spacing w:before="75" w:after="0"/>
      </w:pPr>
      <w:r>
        <w:rPr/>
        <w:t xml:space="preserve">二、高铁行业发展趋势分析</w:t>
      </w:r>
    </w:p>
    <w:p>
      <w:pPr>
        <w:spacing w:before="75" w:after="0"/>
      </w:pPr>
      <w:r>
        <w:rPr/>
        <w:t xml:space="preserve">三、高铁行业发展前景预测分析</w:t>
      </w:r>
    </w:p>
    <w:p>
      <w:pPr>
        <w:spacing w:before="75" w:after="0"/>
      </w:pPr>
      <w:r>
        <w:rPr/>
        <w:t xml:space="preserve">1、基建工程投资预测分析</w:t>
      </w:r>
    </w:p>
    <w:p>
      <w:pPr>
        <w:spacing w:before="75" w:after="0"/>
      </w:pPr>
      <w:r>
        <w:rPr/>
        <w:t xml:space="preserve">2、车辆设备市场预测分析</w:t>
      </w:r>
    </w:p>
    <w:p>
      <w:pPr>
        <w:spacing w:before="75" w:after="0"/>
      </w:pPr>
      <w:r>
        <w:rPr/>
        <w:t xml:space="preserve">3、零部件市场前景预测分析</w:t>
      </w:r>
    </w:p>
    <w:p>
      <w:pPr>
        <w:spacing w:before="75" w:after="0"/>
      </w:pPr>
      <w:r>
        <w:rPr/>
        <w:t xml:space="preserve">4、信息化系统市场前景预测分析</w:t>
      </w:r>
    </w:p>
    <w:p>
      <w:pPr>
        <w:spacing w:before="75" w:after="0"/>
      </w:pPr>
      <w:r>
        <w:rPr>
          <w:b w:val="1"/>
          <w:bCs w:val="1"/>
        </w:rPr>
        <w:t xml:space="preserve">第六章 中国高铁行业的发展模式分析</w:t>
      </w:r>
    </w:p>
    <w:p>
      <w:pPr>
        <w:spacing w:before="75" w:after="0"/>
      </w:pPr>
      <w:r>
        <w:rPr/>
        <w:t xml:space="preserve">第一节 中国高铁投融资模式分析</w:t>
      </w:r>
    </w:p>
    <w:p>
      <w:pPr>
        <w:spacing w:before="75" w:after="0"/>
      </w:pPr>
      <w:r>
        <w:rPr/>
        <w:t xml:space="preserve">一、高铁投融资模式实例分析</w:t>
      </w:r>
    </w:p>
    <w:p>
      <w:pPr>
        <w:spacing w:before="75" w:after="0"/>
      </w:pPr>
      <w:r>
        <w:rPr/>
        <w:t xml:space="preserve">1、武广高铁投融资模式</w:t>
      </w:r>
    </w:p>
    <w:p>
      <w:pPr>
        <w:spacing w:before="75" w:after="0"/>
      </w:pPr>
      <w:r>
        <w:rPr/>
        <w:t xml:space="preserve">2、京沪高铁投融资模式</w:t>
      </w:r>
    </w:p>
    <w:p>
      <w:pPr>
        <w:spacing w:before="75" w:after="0"/>
      </w:pPr>
      <w:r>
        <w:rPr/>
        <w:t xml:space="preserve">二、适合中国国情的投融资模式</w:t>
      </w:r>
    </w:p>
    <w:p>
      <w:pPr>
        <w:spacing w:before="75" w:after="0"/>
      </w:pPr>
      <w:r>
        <w:rPr/>
        <w:t xml:space="preserve">1、几种投融资模式存在的问题</w:t>
      </w:r>
    </w:p>
    <w:p>
      <w:pPr>
        <w:spacing w:before="75" w:after="0"/>
      </w:pPr>
      <w:r>
        <w:rPr/>
        <w:t xml:space="preserve">2、完整产权在中国高铁投融资中的优势</w:t>
      </w:r>
    </w:p>
    <w:p>
      <w:pPr>
        <w:spacing w:before="75" w:after="0"/>
      </w:pPr>
      <w:r>
        <w:rPr/>
        <w:t xml:space="preserve">3、适合中国国情的投融资模式cppp</w:t>
      </w:r>
    </w:p>
    <w:p>
      <w:pPr>
        <w:spacing w:before="75" w:after="0"/>
      </w:pPr>
      <w:r>
        <w:rPr/>
        <w:t xml:space="preserve">三、中国高铁cppp投融资模式</w:t>
      </w:r>
    </w:p>
    <w:p>
      <w:pPr>
        <w:spacing w:before="75" w:after="0"/>
      </w:pPr>
      <w:r>
        <w:rPr/>
        <w:t xml:space="preserve">1、cppp投融资模式的优势分析</w:t>
      </w:r>
    </w:p>
    <w:p>
      <w:pPr>
        <w:spacing w:before="75" w:after="0"/>
      </w:pPr>
      <w:r>
        <w:rPr/>
        <w:t xml:space="preserve">2、cppp投融资模式的实质</w:t>
      </w:r>
    </w:p>
    <w:p>
      <w:pPr>
        <w:spacing w:before="75" w:after="0"/>
      </w:pPr>
      <w:r>
        <w:rPr/>
        <w:t xml:space="preserve">3、cppp投融资模式实施的制度条件</w:t>
      </w:r>
    </w:p>
    <w:p>
      <w:pPr>
        <w:spacing w:before="75" w:after="0"/>
      </w:pPr>
      <w:r>
        <w:rPr/>
        <w:t xml:space="preserve">4、cppp投融资模式的利益共享机制</w:t>
      </w:r>
    </w:p>
    <w:p>
      <w:pPr>
        <w:spacing w:before="75" w:after="0"/>
      </w:pPr>
      <w:r>
        <w:rPr/>
        <w:t xml:space="preserve">5、cppp投融资模式的利益分配机制</w:t>
      </w:r>
    </w:p>
    <w:p>
      <w:pPr>
        <w:spacing w:before="75" w:after="0"/>
      </w:pPr>
      <w:r>
        <w:rPr/>
        <w:t xml:space="preserve">6、cppp投融资模式的利益补偿机制</w:t>
      </w:r>
    </w:p>
    <w:p>
      <w:pPr>
        <w:spacing w:before="75" w:after="0"/>
      </w:pPr>
      <w:r>
        <w:rPr/>
        <w:t xml:space="preserve">7、cppp投融资模式的风险和可持续评价</w:t>
      </w:r>
    </w:p>
    <w:p>
      <w:pPr>
        <w:spacing w:before="75" w:after="0"/>
      </w:pPr>
      <w:r>
        <w:rPr/>
        <w:t xml:space="preserve">第二节 中国高铁建设运营模式分析</w:t>
      </w:r>
    </w:p>
    <w:p>
      <w:pPr>
        <w:spacing w:before="75" w:after="0"/>
      </w:pPr>
      <w:r>
        <w:rPr/>
        <w:t xml:space="preserve">一、中国高铁建设运营模式分析</w:t>
      </w:r>
    </w:p>
    <w:p>
      <w:pPr>
        <w:spacing w:before="75" w:after="0"/>
      </w:pPr>
      <w:r>
        <w:rPr/>
        <w:t xml:space="preserve">1、“网运分离”模式</w:t>
      </w:r>
    </w:p>
    <w:p>
      <w:pPr>
        <w:spacing w:before="75" w:after="0"/>
      </w:pPr>
      <w:r>
        <w:rPr/>
        <w:t xml:space="preserve">2、“网运合一”模式</w:t>
      </w:r>
    </w:p>
    <w:p>
      <w:pPr>
        <w:spacing w:before="75" w:after="0"/>
      </w:pPr>
      <w:r>
        <w:rPr/>
        <w:t xml:space="preserve">3、两种模式的比较</w:t>
      </w:r>
    </w:p>
    <w:p>
      <w:pPr>
        <w:spacing w:before="75" w:after="0"/>
      </w:pPr>
      <w:r>
        <w:rPr/>
        <w:t xml:space="preserve">二、京津城际铁路运营管理模式</w:t>
      </w:r>
    </w:p>
    <w:p>
      <w:pPr>
        <w:spacing w:before="75" w:after="0"/>
      </w:pPr>
      <w:r>
        <w:rPr/>
        <w:t xml:space="preserve">1、京津城际铁路的运营特点</w:t>
      </w:r>
    </w:p>
    <w:p>
      <w:pPr>
        <w:spacing w:before="75" w:after="0"/>
      </w:pPr>
      <w:r>
        <w:rPr/>
        <w:t xml:space="preserve">2、京津城际铁路模式选择原则</w:t>
      </w:r>
    </w:p>
    <w:p>
      <w:pPr>
        <w:spacing w:before="75" w:after="0"/>
      </w:pPr>
      <w:r>
        <w:rPr/>
        <w:t xml:space="preserve">3、京津城际铁路运营模式选择</w:t>
      </w:r>
    </w:p>
    <w:p>
      <w:pPr>
        <w:spacing w:before="75" w:after="0"/>
      </w:pPr>
      <w:r>
        <w:rPr/>
        <w:t xml:space="preserve">第三节 台湾高铁bot发展模式分析</w:t>
      </w:r>
    </w:p>
    <w:p>
      <w:pPr>
        <w:spacing w:before="75" w:after="0"/>
      </w:pPr>
      <w:r>
        <w:rPr/>
        <w:t xml:space="preserve">一、高铁bot模式风险分析</w:t>
      </w:r>
    </w:p>
    <w:p>
      <w:pPr>
        <w:spacing w:before="75" w:after="0"/>
      </w:pPr>
      <w:r>
        <w:rPr/>
        <w:t xml:space="preserve">二、台湾高铁bot模式的启示</w:t>
      </w:r>
    </w:p>
    <w:p>
      <w:pPr>
        <w:spacing w:before="75" w:after="0"/>
      </w:pPr>
      <w:r>
        <w:rPr>
          <w:b w:val="1"/>
          <w:bCs w:val="1"/>
        </w:rPr>
        <w:t xml:space="preserve">第七章 中国主要高铁线路建设情况分析</w:t>
      </w:r>
    </w:p>
    <w:p>
      <w:pPr>
        <w:spacing w:before="75" w:after="0"/>
      </w:pPr>
      <w:r>
        <w:rPr/>
        <w:t xml:space="preserve">第一节 中国高铁建设进度及规划</w:t>
      </w:r>
    </w:p>
    <w:p>
      <w:pPr>
        <w:spacing w:before="75" w:after="0"/>
      </w:pPr>
      <w:r>
        <w:rPr/>
        <w:t xml:space="preserve">一、中国高铁建设进度分析</w:t>
      </w:r>
    </w:p>
    <w:p>
      <w:pPr>
        <w:spacing w:before="75" w:after="0"/>
      </w:pPr>
      <w:r>
        <w:rPr/>
        <w:t xml:space="preserve">二、中国高铁建设规划分析</w:t>
      </w:r>
    </w:p>
    <w:p>
      <w:pPr>
        <w:spacing w:before="75" w:after="0"/>
      </w:pPr>
      <w:r>
        <w:rPr/>
        <w:t xml:space="preserve">第二节 城镇群铁路网规划和特征</w:t>
      </w:r>
    </w:p>
    <w:p>
      <w:pPr>
        <w:spacing w:before="75" w:after="0"/>
      </w:pPr>
      <w:r>
        <w:rPr/>
        <w:t xml:space="preserve">一、长三角城镇群</w:t>
      </w:r>
    </w:p>
    <w:p>
      <w:pPr>
        <w:spacing w:before="75" w:after="0"/>
      </w:pPr>
      <w:r>
        <w:rPr/>
        <w:t xml:space="preserve">二、环渤海城镇群</w:t>
      </w:r>
    </w:p>
    <w:p>
      <w:pPr>
        <w:spacing w:before="75" w:after="0"/>
      </w:pPr>
      <w:r>
        <w:rPr/>
        <w:t xml:space="preserve">三、珠三角城镇群</w:t>
      </w:r>
    </w:p>
    <w:p>
      <w:pPr>
        <w:spacing w:before="75" w:after="0"/>
      </w:pPr>
      <w:r>
        <w:rPr/>
        <w:t xml:space="preserve">四、城镇群铁路规划特点</w:t>
      </w:r>
    </w:p>
    <w:p>
      <w:pPr>
        <w:spacing w:before="75" w:after="0"/>
      </w:pPr>
      <w:r>
        <w:rPr>
          <w:b w:val="1"/>
          <w:bCs w:val="1"/>
        </w:rPr>
        <w:t xml:space="preserve">第八章 高铁对交通运输格局的影响分析</w:t>
      </w:r>
    </w:p>
    <w:p>
      <w:pPr>
        <w:spacing w:before="75" w:after="0"/>
      </w:pPr>
      <w:r>
        <w:rPr/>
        <w:t xml:space="preserve">第一节 中国交通运输格局现状分析</w:t>
      </w:r>
    </w:p>
    <w:p>
      <w:pPr>
        <w:spacing w:before="75" w:after="0"/>
      </w:pPr>
      <w:r>
        <w:rPr/>
        <w:t xml:space="preserve">一、中国旅客运输格局分析</w:t>
      </w:r>
    </w:p>
    <w:p>
      <w:pPr>
        <w:spacing w:before="75" w:after="0"/>
      </w:pPr>
      <w:r>
        <w:rPr/>
        <w:t xml:space="preserve">二、中国货物运输格局分析</w:t>
      </w:r>
    </w:p>
    <w:p>
      <w:pPr>
        <w:spacing w:before="75" w:after="0"/>
      </w:pPr>
      <w:r>
        <w:rPr/>
        <w:t xml:space="preserve">三、高铁在城市对外交通的影响</w:t>
      </w:r>
    </w:p>
    <w:p>
      <w:pPr>
        <w:spacing w:before="75" w:after="0"/>
      </w:pPr>
      <w:r>
        <w:rPr/>
        <w:t xml:space="preserve">第二节 中国高铁与民航业的竞争分析</w:t>
      </w:r>
    </w:p>
    <w:p>
      <w:pPr>
        <w:spacing w:before="75" w:after="0"/>
      </w:pPr>
      <w:r>
        <w:rPr/>
        <w:t xml:space="preserve">一、高铁相对于航空的市场变化</w:t>
      </w:r>
    </w:p>
    <w:p>
      <w:pPr>
        <w:spacing w:before="75" w:after="0"/>
      </w:pPr>
      <w:r>
        <w:rPr/>
        <w:t xml:space="preserve">二、高铁对航空业的替代性分析</w:t>
      </w:r>
    </w:p>
    <w:p>
      <w:pPr>
        <w:spacing w:before="75" w:after="0"/>
      </w:pPr>
      <w:r>
        <w:rPr/>
        <w:t xml:space="preserve">三、高铁对航空的影响情况分析</w:t>
      </w:r>
    </w:p>
    <w:p>
      <w:pPr>
        <w:spacing w:before="75" w:after="0"/>
      </w:pPr>
      <w:r>
        <w:rPr/>
        <w:t xml:space="preserve">1、国外高铁对民航的影响分析</w:t>
      </w:r>
    </w:p>
    <w:p>
      <w:pPr>
        <w:spacing w:before="75" w:after="0"/>
      </w:pPr>
      <w:r>
        <w:rPr/>
        <w:t xml:space="preserve">2、中国高铁对民航的影响分析</w:t>
      </w:r>
    </w:p>
    <w:p>
      <w:pPr>
        <w:spacing w:before="75" w:after="0"/>
      </w:pPr>
      <w:r>
        <w:rPr/>
        <w:t xml:space="preserve">3、民航应对高铁调整策略分析</w:t>
      </w:r>
    </w:p>
    <w:p>
      <w:pPr>
        <w:spacing w:before="75" w:after="0"/>
      </w:pPr>
      <w:r>
        <w:rPr/>
        <w:t xml:space="preserve">四、中国高铁影响航空的案例分析</w:t>
      </w:r>
    </w:p>
    <w:p>
      <w:pPr>
        <w:spacing w:before="75" w:after="0"/>
      </w:pPr>
      <w:r>
        <w:rPr/>
        <w:t xml:space="preserve">五、日本高铁影响航空的经验借鉴</w:t>
      </w:r>
    </w:p>
    <w:p>
      <w:pPr>
        <w:spacing w:before="75" w:after="0"/>
      </w:pPr>
      <w:r>
        <w:rPr/>
        <w:t xml:space="preserve">第三节 中国高铁与公路的竞争分析</w:t>
      </w:r>
    </w:p>
    <w:p>
      <w:pPr>
        <w:spacing w:before="75" w:after="0"/>
      </w:pPr>
      <w:r>
        <w:rPr/>
        <w:t xml:space="preserve">一、高铁与公路客运优劣势分析</w:t>
      </w:r>
    </w:p>
    <w:p>
      <w:pPr>
        <w:spacing w:before="75" w:after="0"/>
      </w:pPr>
      <w:r>
        <w:rPr/>
        <w:t xml:space="preserve">二、高铁对公路行业的影响分析</w:t>
      </w:r>
    </w:p>
    <w:p>
      <w:pPr>
        <w:spacing w:before="75" w:after="0"/>
      </w:pPr>
      <w:r>
        <w:rPr/>
        <w:t xml:space="preserve">三、高铁和公路客运功能整合</w:t>
      </w:r>
    </w:p>
    <w:p>
      <w:pPr>
        <w:spacing w:before="75" w:after="0"/>
      </w:pPr>
      <w:r>
        <w:rPr/>
        <w:t xml:space="preserve">四、中国公路运输发展新定位</w:t>
      </w:r>
    </w:p>
    <w:p>
      <w:pPr>
        <w:spacing w:before="75" w:after="0"/>
      </w:pPr>
      <w:r>
        <w:rPr/>
        <w:t xml:space="preserve">五、中国公路运输发展调整策略</w:t>
      </w:r>
    </w:p>
    <w:p>
      <w:pPr>
        <w:spacing w:before="75" w:after="0"/>
      </w:pPr>
      <w:r>
        <w:rPr/>
        <w:t xml:space="preserve">第四节 中国高铁与铁路的影响分析</w:t>
      </w:r>
    </w:p>
    <w:p>
      <w:pPr>
        <w:spacing w:before="75" w:after="0"/>
      </w:pPr>
      <w:r>
        <w:rPr/>
        <w:t xml:space="preserve">一、高铁对铁路行业的影响分析</w:t>
      </w:r>
    </w:p>
    <w:p>
      <w:pPr>
        <w:spacing w:before="75" w:after="0"/>
      </w:pPr>
      <w:r>
        <w:rPr/>
        <w:t xml:space="preserve">二、铁路货运发展调整对策分析</w:t>
      </w:r>
    </w:p>
    <w:p>
      <w:pPr>
        <w:spacing w:before="75" w:after="0"/>
      </w:pPr>
      <w:r>
        <w:rPr>
          <w:b w:val="1"/>
          <w:bCs w:val="1"/>
        </w:rPr>
        <w:t xml:space="preserve">第九章 高铁行业未来几年发展趋势分析</w:t>
      </w:r>
    </w:p>
    <w:p>
      <w:pPr>
        <w:spacing w:before="75" w:after="0"/>
      </w:pPr>
      <w:r>
        <w:rPr/>
        <w:t xml:space="preserve">第一节 中国高铁市场趋势预测</w:t>
      </w:r>
    </w:p>
    <w:p>
      <w:pPr>
        <w:spacing w:before="75" w:after="0"/>
      </w:pPr>
      <w:r>
        <w:rPr/>
        <w:t xml:space="preserve">一、2021-2026年我国高铁市场趋势总结</w:t>
      </w:r>
    </w:p>
    <w:p>
      <w:pPr>
        <w:spacing w:before="75" w:after="0"/>
      </w:pPr>
      <w:r>
        <w:rPr/>
        <w:t xml:space="preserve">二、2026-2031年我国高铁发展趋势分析</w:t>
      </w:r>
    </w:p>
    <w:p>
      <w:pPr>
        <w:spacing w:before="75" w:after="0"/>
      </w:pPr>
      <w:r>
        <w:rPr/>
        <w:t xml:space="preserve">第二节 中国高铁行业发展规划建议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t xml:space="preserve">四、市场规范建议</w:t>
      </w:r>
    </w:p>
    <w:p>
      <w:pPr>
        <w:spacing w:before="75" w:after="0"/>
      </w:pPr>
      <w:r>
        <w:rPr>
          <w:b w:val="1"/>
          <w:bCs w:val="1"/>
        </w:rPr>
        <w:t xml:space="preserve">图表目录</w:t>
      </w:r>
    </w:p>
    <w:p>
      <w:pPr>
        <w:spacing w:before="75" w:after="0"/>
      </w:pPr>
      <w:r>
        <w:rPr/>
        <w:t xml:space="preserve">图表：高铁产业链分布</w:t>
      </w:r>
    </w:p>
    <w:p>
      <w:pPr>
        <w:spacing w:before="75" w:after="0"/>
      </w:pPr>
      <w:r>
        <w:rPr/>
        <w:t xml:space="preserve">图表：铁路建设流程</w:t>
      </w:r>
    </w:p>
    <w:p>
      <w:pPr>
        <w:spacing w:before="75" w:after="0"/>
      </w:pPr>
      <w:r>
        <w:rPr/>
        <w:t xml:space="preserve">图表：工程建材及配件重点公司</w:t>
      </w:r>
    </w:p>
    <w:p>
      <w:pPr>
        <w:spacing w:before="75" w:after="0"/>
      </w:pPr>
      <w:r>
        <w:rPr/>
        <w:t xml:space="preserve">图表：机车及车辆重点公司</w:t>
      </w:r>
    </w:p>
    <w:p>
      <w:pPr>
        <w:spacing w:before="75" w:after="0"/>
      </w:pPr>
      <w:r>
        <w:rPr/>
        <w:t xml:space="preserve">图表：系统配套设备重点公司</w:t>
      </w:r>
    </w:p>
    <w:p>
      <w:pPr>
        <w:spacing w:before="75" w:after="0"/>
      </w:pPr>
      <w:r>
        <w:rPr/>
        <w:t xml:space="preserve">图表：2021-2026年我国季度gdp增长率(单位：%)</w:t>
      </w:r>
    </w:p>
    <w:p>
      <w:pPr>
        <w:spacing w:before="75" w:after="0"/>
      </w:pPr>
      <w:r>
        <w:rPr/>
        <w:t xml:space="preserve">图表：我国分产业季度gdp增长率(单位：%)</w:t>
      </w:r>
    </w:p>
    <w:p>
      <w:pPr>
        <w:spacing w:before="75" w:after="0"/>
      </w:pPr>
      <w:r>
        <w:rPr/>
        <w:t xml:space="preserve">图表：2021-2026年我国工业增加值走势图(单位：%)</w:t>
      </w:r>
    </w:p>
    <w:p>
      <w:pPr>
        <w:spacing w:before="75" w:after="0"/>
      </w:pPr>
      <w:r>
        <w:rPr/>
        <w:t xml:space="preserve">图表：2021-2026年我国固定资产投资走势图(单位：%)</w:t>
      </w:r>
    </w:p>
    <w:p>
      <w:pPr>
        <w:spacing w:before="75" w:after="0"/>
      </w:pPr>
      <w:r>
        <w:rPr/>
        <w:t xml:space="preserve">图表：2021-2026年我国东、中、西部地区固定资产投资走势图(单位：%)</w:t>
      </w:r>
    </w:p>
    <w:p>
      <w:pPr>
        <w:spacing w:before="75" w:after="0"/>
      </w:pPr>
      <w:r>
        <w:rPr/>
        <w:t xml:space="preserve">图表：我国社会消费品零售总额走势图(单位：亿元，%)</w:t>
      </w:r>
    </w:p>
    <w:p>
      <w:pPr>
        <w:spacing w:before="75" w:after="0"/>
      </w:pPr>
      <w:r>
        <w:rPr/>
        <w:t xml:space="preserve">图表：我国社会消费品零售总额构成走势图(单位：%)</w:t>
      </w:r>
    </w:p>
    <w:p>
      <w:pPr>
        <w:spacing w:before="75" w:after="0"/>
      </w:pPr>
      <w:r>
        <w:rPr/>
        <w:t xml:space="preserve">图表：2021-2026年我国cpi、ppi运行趋势(单位：%)</w:t>
      </w:r>
    </w:p>
    <w:p>
      <w:pPr>
        <w:spacing w:before="75" w:after="0"/>
      </w:pPr>
      <w:r>
        <w:rPr/>
        <w:t xml:space="preserve">图表：我国企业商品价格指数走势(上年同期为100)</w:t>
      </w:r>
    </w:p>
    <w:p>
      <w:pPr>
        <w:spacing w:before="75" w:after="0"/>
      </w:pPr>
      <w:r>
        <w:rPr/>
        <w:t xml:space="preserve">图表：2021-2026年我国货币供应量(单位：亿元)</w:t>
      </w:r>
    </w:p>
    <w:p>
      <w:pPr>
        <w:spacing w:before="75" w:after="0"/>
      </w:pPr>
      <w:r>
        <w:rPr/>
        <w:t xml:space="preserve">图表：2021-2026年我国月度新增贷款量(单位：亿元)</w:t>
      </w:r>
    </w:p>
    <w:p>
      <w:pPr>
        <w:spacing w:before="75" w:after="0"/>
      </w:pPr>
      <w:r>
        <w:rPr/>
        <w:t xml:space="preserve">图表：2021-2026年我国外汇储备情况(单位：亿美元)</w:t>
      </w:r>
    </w:p>
    <w:p>
      <w:pPr>
        <w:spacing w:before="75" w:after="0"/>
      </w:pPr>
      <w:r>
        <w:rPr/>
        <w:t xml:space="preserve">图表：日本运营中的高速铁路</w:t>
      </w:r>
    </w:p>
    <w:p>
      <w:pPr>
        <w:spacing w:before="75" w:after="0"/>
      </w:pPr>
      <w:r>
        <w:rPr/>
        <w:t xml:space="preserve">图表：日本新干线的主要几何参数</w:t>
      </w:r>
    </w:p>
    <w:p>
      <w:pPr>
        <w:spacing w:before="75" w:after="0"/>
      </w:pPr>
      <w:r>
        <w:rPr/>
        <w:t xml:space="preserve">图表：日本的高速列车</w:t>
      </w:r>
    </w:p>
    <w:p>
      <w:pPr>
        <w:spacing w:before="75" w:after="0"/>
      </w:pPr>
      <w:r>
        <w:rPr/>
        <w:t xml:space="preserve">图表：法国运营中的高速铁路</w:t>
      </w:r>
    </w:p>
    <w:p>
      <w:pPr>
        <w:spacing w:before="75" w:after="0"/>
      </w:pPr>
      <w:r>
        <w:rPr/>
        <w:t xml:space="preserve">图表：法国高速铁路的主要几何参数</w:t>
      </w:r>
    </w:p>
    <w:p>
      <w:pPr>
        <w:spacing w:before="75" w:after="0"/>
      </w:pPr>
      <w:r>
        <w:rPr/>
        <w:t xml:space="preserve">图表：法国铁路运营中的高速列车</w:t>
      </w:r>
    </w:p>
    <w:p>
      <w:pPr>
        <w:spacing w:before="75" w:after="0"/>
      </w:pPr>
      <w:r>
        <w:rPr/>
        <w:t xml:space="preserve">图表：德国运营中的高速铁路新线</w:t>
      </w:r>
    </w:p>
    <w:p>
      <w:pPr>
        <w:spacing w:before="75" w:after="0"/>
      </w:pPr>
      <w:r>
        <w:rPr/>
        <w:t xml:space="preserve">图表：道岔刚度均匀化效果</w:t>
      </w:r>
    </w:p>
    <w:p>
      <w:pPr>
        <w:spacing w:before="75" w:after="0"/>
      </w:pPr>
      <w:r>
        <w:rPr/>
        <w:t xml:space="preserve">图表：轨道刚度的分级过渡方案</w:t>
      </w:r>
    </w:p>
    <w:p>
      <w:pPr>
        <w:spacing w:before="75" w:after="0"/>
      </w:pPr>
      <w:r>
        <w:rPr/>
        <w:t xml:space="preserve">图表：反拱设置</w:t>
      </w:r>
    </w:p>
    <w:p>
      <w:pPr>
        <w:spacing w:before="75" w:after="0"/>
      </w:pPr>
      <w:r>
        <w:rPr/>
        <w:t xml:space="preserve">图表：心轨一动处工电结构</w:t>
      </w:r>
    </w:p>
    <w:p>
      <w:pPr>
        <w:spacing w:before="75" w:after="0"/>
      </w:pPr>
      <w:r>
        <w:rPr/>
        <w:t xml:space="preserve">图表：桥面防水施工工艺流程图</w:t>
      </w:r>
    </w:p>
    <w:p>
      <w:pPr>
        <w:spacing w:before="75" w:after="0"/>
      </w:pPr>
      <w:r>
        <w:rPr/>
        <w:t xml:space="preserve">图表：施工段落划分图</w:t>
      </w:r>
    </w:p>
    <w:p>
      <w:pPr>
        <w:spacing w:before="75" w:after="0"/>
      </w:pPr>
      <w:r>
        <w:rPr/>
        <w:t xml:space="preserve">图表：一个施工单元具体划分图</w:t>
      </w:r>
    </w:p>
    <w:p>
      <w:pPr>
        <w:spacing w:before="75" w:after="0"/>
      </w:pPr>
      <w:r>
        <w:rPr/>
        <w:t xml:space="preserve">图表：钢板连接器后浇带</w:t>
      </w:r>
    </w:p>
    <w:p>
      <w:pPr>
        <w:spacing w:before="75" w:after="0"/>
      </w:pPr>
      <w:r>
        <w:rPr/>
        <w:t xml:space="preserve">图表：剪力齿槽后浇带</w:t>
      </w:r>
    </w:p>
    <w:p>
      <w:pPr>
        <w:spacing w:before="75" w:after="0"/>
      </w:pPr>
      <w:r>
        <w:rPr/>
        <w:t xml:space="preserve">图表：临时端刺布置图</w:t>
      </w:r>
    </w:p>
    <w:p>
      <w:pPr>
        <w:spacing w:before="75" w:after="0"/>
      </w:pPr>
      <w:r>
        <w:rPr/>
        <w:t xml:space="preserve">图表：张拉作业长度</w:t>
      </w:r>
    </w:p>
    <w:p>
      <w:pPr>
        <w:spacing w:before="75" w:after="0"/>
      </w:pPr>
      <w:r>
        <w:rPr/>
        <w:t xml:space="preserve">图表：轨道板的粗铺放样</w:t>
      </w:r>
    </w:p>
    <w:p>
      <w:pPr>
        <w:spacing w:before="75" w:after="0"/>
      </w:pPr>
      <w:r>
        <w:rPr/>
        <w:t xml:space="preserve">图表：轨道基准点、定位锥</w:t>
      </w:r>
    </w:p>
    <w:p>
      <w:pPr>
        <w:spacing w:before="75" w:after="0"/>
      </w:pPr>
      <w:r>
        <w:rPr/>
        <w:t xml:space="preserve">图表：轨道板的存放</w:t>
      </w:r>
    </w:p>
    <w:p>
      <w:pPr>
        <w:spacing w:before="75" w:after="0"/>
      </w:pPr>
      <w:r>
        <w:rPr/>
        <w:t xml:space="preserve">图表：发泡材料的安装</w:t>
      </w:r>
    </w:p>
    <w:p>
      <w:pPr>
        <w:spacing w:before="75" w:after="0"/>
      </w:pPr>
      <w:r>
        <w:rPr/>
        <w:t xml:space="preserve">图表：轨道板的精调</w:t>
      </w:r>
    </w:p>
    <w:p>
      <w:pPr>
        <w:spacing w:before="75" w:after="0"/>
      </w:pPr>
      <w:r>
        <w:rPr/>
        <w:t xml:space="preserve">图表：扣压装置的安装</w:t>
      </w:r>
    </w:p>
    <w:p>
      <w:pPr>
        <w:spacing w:before="75" w:after="0"/>
      </w:pPr>
      <w:r>
        <w:rPr/>
        <w:t xml:space="preserve">图表：预留排气孔</w:t>
      </w:r>
    </w:p>
    <w:p>
      <w:pPr>
        <w:spacing w:before="75" w:after="0"/>
      </w:pPr>
      <w:r>
        <w:rPr/>
        <w:t xml:space="preserve">图表：砂浆试验</w:t>
      </w:r>
    </w:p>
    <w:p>
      <w:pPr>
        <w:spacing w:before="75" w:after="0"/>
      </w:pPr>
      <w:r>
        <w:rPr/>
        <w:t xml:space="preserve">图表：轨道板张拉连接</w:t>
      </w:r>
    </w:p>
    <w:p>
      <w:pPr>
        <w:spacing w:before="75" w:after="0"/>
      </w:pPr>
      <w:r>
        <w:rPr/>
        <w:t xml:space="preserve">图表：绝缘检测</w:t>
      </w:r>
    </w:p>
    <w:p>
      <w:pPr>
        <w:spacing w:before="75" w:after="0"/>
      </w:pPr>
      <w:r>
        <w:rPr/>
        <w:t xml:space="preserve">图表：庞巴迪列车整体化性能技术研究方向</w:t>
      </w:r>
    </w:p>
    <w:p>
      <w:pPr>
        <w:spacing w:before="75" w:after="0"/>
      </w:pPr>
      <w:r>
        <w:rPr/>
        <w:t xml:space="preserve">图表：阿尔斯通倡导生态设计</w:t>
      </w:r>
    </w:p>
    <w:p>
      <w:pPr>
        <w:spacing w:before="75" w:after="0"/>
      </w:pPr>
      <w:r>
        <w:rPr/>
        <w:t xml:space="preserve">图表：西门子公司技术研发方向</w:t>
      </w:r>
    </w:p>
    <w:p>
      <w:pPr>
        <w:spacing w:before="75" w:after="0"/>
      </w:pPr>
      <w:r>
        <w:rPr/>
        <w:t xml:space="preserve">图表：日本新干线-低阻力/轻量化、防灾减灾</w:t>
      </w:r>
    </w:p>
    <w:p>
      <w:pPr>
        <w:spacing w:before="75" w:after="0"/>
      </w:pPr>
      <w:r>
        <w:rPr/>
        <w:t xml:space="preserve">图表：2021-2026年中国新建铁路投产里程</w:t>
      </w:r>
    </w:p>
    <w:p>
      <w:pPr>
        <w:spacing w:before="75" w:after="0"/>
      </w:pPr>
      <w:r>
        <w:rPr/>
        <w:t xml:space="preserve">图表：2021-2026年铁路固定资产投资新增主要生产与运营能力</w:t>
      </w:r>
    </w:p>
    <w:p>
      <w:pPr>
        <w:spacing w:before="75" w:after="0"/>
      </w:pPr>
      <w:r>
        <w:rPr/>
        <w:t xml:space="preserve">图表：2021-2026年中国新建高铁投产里程</w:t>
      </w:r>
    </w:p>
    <w:p>
      <w:pPr>
        <w:spacing w:before="75" w:after="0"/>
      </w:pPr>
      <w:r>
        <w:rPr/>
        <w:t xml:space="preserve">图表：2021-2026年中国新建高铁投产里程占总铁路投资里程</w:t>
      </w:r>
    </w:p>
    <w:p>
      <w:pPr>
        <w:spacing w:before="75" w:after="0"/>
      </w:pPr>
      <w:r>
        <w:rPr/>
        <w:t xml:space="preserve">图表：2021-2026年中国新建高铁投产里程占总铁路投资里程比例</w:t>
      </w:r>
    </w:p>
    <w:p>
      <w:pPr>
        <w:spacing w:before="75" w:after="0"/>
      </w:pPr>
      <w:r>
        <w:rPr/>
        <w:t xml:space="preserve">图表：中国高铁产业链部分相关上市公司名单</w:t>
      </w:r>
    </w:p>
    <w:p>
      <w:pPr>
        <w:spacing w:before="75" w:after="0"/>
      </w:pPr>
      <w:r>
        <w:rPr/>
        <w:t xml:space="preserve">图表：2021-2026年中国北车股份有限公司主营构成分析</w:t>
      </w:r>
    </w:p>
    <w:p>
      <w:pPr>
        <w:spacing w:before="75" w:after="0"/>
      </w:pPr>
      <w:r>
        <w:rPr/>
        <w:t xml:space="preserve">图表：2021-2026年中国北车股份有限公司主营构成分析</w:t>
      </w:r>
    </w:p>
    <w:p>
      <w:pPr>
        <w:spacing w:before="75" w:after="0"/>
      </w:pPr>
      <w:r>
        <w:rPr/>
        <w:t xml:space="preserve">图表：2021-2026年中国北车股份有限公司主营构成分析</w:t>
      </w:r>
    </w:p>
    <w:p>
      <w:pPr>
        <w:spacing w:before="75" w:after="0"/>
      </w:pPr>
      <w:r>
        <w:rPr/>
        <w:t xml:space="preserve">图表：2021-2026年中国北车股份有限公司每股指标</w:t>
      </w:r>
    </w:p>
    <w:p>
      <w:pPr>
        <w:spacing w:before="75" w:after="0"/>
      </w:pPr>
      <w:r>
        <w:rPr/>
        <w:t xml:space="preserve">图表：2021-2026年中国北车股份有限公司成长能力指标</w:t>
      </w:r>
    </w:p>
    <w:p>
      <w:pPr>
        <w:spacing w:before="75" w:after="0"/>
      </w:pPr>
      <w:r>
        <w:rPr/>
        <w:t xml:space="preserve">图表：2021-2026年中国北车股份有限公司盈利能力指标</w:t>
      </w:r>
    </w:p>
    <w:p>
      <w:pPr>
        <w:spacing w:before="75" w:after="0"/>
      </w:pPr>
      <w:r>
        <w:rPr/>
        <w:t xml:space="preserve">图表：2021-2026年中国北车股份有限公司盈利质量指标</w:t>
      </w:r>
    </w:p>
    <w:p>
      <w:pPr>
        <w:spacing w:before="75" w:after="0"/>
      </w:pPr>
      <w:r>
        <w:rPr/>
        <w:t xml:space="preserve">图表：2021-2026年中国北车股份有限公司运营能力指标</w:t>
      </w:r>
    </w:p>
    <w:p>
      <w:pPr>
        <w:spacing w:before="75" w:after="0"/>
      </w:pPr>
      <w:r>
        <w:rPr/>
        <w:t xml:space="preserve">图表：2021-2026年中国北车股份有限公司财务风险指标</w:t>
      </w:r>
    </w:p>
    <w:p>
      <w:pPr>
        <w:spacing w:before="75" w:after="0"/>
      </w:pPr>
      <w:r>
        <w:rPr/>
        <w:t xml:space="preserve">图表：2021-2026年中国北车股份有限公司资产负债表</w:t>
      </w:r>
    </w:p>
    <w:p>
      <w:pPr>
        <w:spacing w:before="75" w:after="0"/>
      </w:pPr>
      <w:r>
        <w:rPr/>
        <w:t xml:space="preserve">图表：2021-2026年中国北车股份有限公司利润表</w:t>
      </w:r>
    </w:p>
    <w:p>
      <w:pPr>
        <w:spacing w:before="75" w:after="0"/>
      </w:pPr>
      <w:r>
        <w:rPr/>
        <w:t xml:space="preserve">图表：2021-2026年中国北车股份有限公司现金流量表</w:t>
      </w:r>
    </w:p>
    <w:p>
      <w:pPr>
        <w:spacing w:before="75" w:after="0"/>
      </w:pPr>
      <w:r>
        <w:rPr/>
        <w:t xml:space="preserve">图表：2021-2026年中国北车股份有限公司资产百分比分析</w:t>
      </w:r>
    </w:p>
    <w:p>
      <w:pPr>
        <w:spacing w:before="75" w:after="0"/>
      </w:pPr>
      <w:r>
        <w:rPr/>
        <w:t xml:space="preserve">图表：2021-2026年中国北车股份有限公司利润百分比分析</w:t>
      </w:r>
    </w:p>
    <w:p>
      <w:pPr>
        <w:spacing w:before="75" w:after="0"/>
      </w:pPr>
      <w:r>
        <w:rPr/>
        <w:t xml:space="preserve">图表：2021-2026年中国南车股份有限公司主营构成分析</w:t>
      </w:r>
    </w:p>
    <w:p>
      <w:pPr>
        <w:spacing w:before="75" w:after="0"/>
      </w:pPr>
      <w:r>
        <w:rPr/>
        <w:t xml:space="preserve">图表：2021-2026年中国南车股份有限公司主营构成分析</w:t>
      </w:r>
    </w:p>
    <w:p>
      <w:pPr>
        <w:spacing w:before="75" w:after="0"/>
      </w:pPr>
      <w:r>
        <w:rPr/>
        <w:t xml:space="preserve">图表：2021-2026年中国南车股份有限公司主营构成分析</w:t>
      </w:r>
    </w:p>
    <w:p>
      <w:pPr>
        <w:spacing w:before="75" w:after="0"/>
      </w:pPr>
      <w:r>
        <w:rPr/>
        <w:t xml:space="preserve">图表：2021-2026年中国南车股份有限公司每股指标</w:t>
      </w:r>
    </w:p>
    <w:p>
      <w:pPr>
        <w:spacing w:before="75" w:after="0"/>
      </w:pPr>
      <w:r>
        <w:rPr/>
        <w:t xml:space="preserve">图表：2021-2026年中国南车股份有限公司成长能力指标</w:t>
      </w:r>
    </w:p>
    <w:p>
      <w:pPr>
        <w:spacing w:before="75" w:after="0"/>
      </w:pPr>
      <w:r>
        <w:rPr/>
        <w:t xml:space="preserve">图表：2021-2026年中国南车股份有限公司盈利能力指标</w:t>
      </w:r>
    </w:p>
    <w:p>
      <w:pPr>
        <w:spacing w:before="75" w:after="0"/>
      </w:pPr>
      <w:r>
        <w:rPr/>
        <w:t xml:space="preserve">图表：2021-2026年中国南车股份有限公司盈利质量指标</w:t>
      </w:r>
    </w:p>
    <w:p>
      <w:pPr>
        <w:spacing w:before="75" w:after="0"/>
      </w:pPr>
      <w:r>
        <w:rPr/>
        <w:t xml:space="preserve">图表：2021-2026年中国南车股份有限公司运营能力指标</w:t>
      </w:r>
    </w:p>
    <w:p>
      <w:pPr>
        <w:spacing w:before="75" w:after="0"/>
      </w:pPr>
      <w:r>
        <w:rPr/>
        <w:t xml:space="preserve">图表：2021-2026年中国南车股份有限公司财务风险指标</w:t>
      </w:r>
    </w:p>
    <w:p>
      <w:pPr>
        <w:spacing w:before="75" w:after="0"/>
      </w:pPr>
      <w:r>
        <w:rPr/>
        <w:t xml:space="preserve">图表：2021-2026年中国南车股份有限公司资产负债表</w:t>
      </w:r>
    </w:p>
    <w:p>
      <w:pPr>
        <w:spacing w:before="75" w:after="0"/>
      </w:pPr>
      <w:r>
        <w:rPr/>
        <w:t xml:space="preserve">图表：2021-2026年中国南车股份有限公司利润表</w:t>
      </w:r>
    </w:p>
    <w:p>
      <w:pPr>
        <w:spacing w:before="75" w:after="0"/>
      </w:pPr>
      <w:r>
        <w:rPr/>
        <w:t xml:space="preserve">图表：2021-2026年中国南车股份有限公司现金流量表</w:t>
      </w:r>
    </w:p>
    <w:p>
      <w:pPr>
        <w:spacing w:before="75" w:after="0"/>
      </w:pPr>
      <w:r>
        <w:rPr/>
        <w:t xml:space="preserve">图表：2021-2026年中国南车股份有限公司资产百分比分析</w:t>
      </w:r>
    </w:p>
    <w:p>
      <w:pPr>
        <w:spacing w:before="75" w:after="0"/>
      </w:pPr>
      <w:r>
        <w:rPr/>
        <w:t xml:space="preserve">图表：2021-2026年中国南车股份有限公司利润百分比分析</w:t>
      </w:r>
    </w:p>
    <w:p>
      <w:pPr>
        <w:spacing w:before="75" w:after="0"/>
      </w:pPr>
      <w:r>
        <w:rPr/>
        <w:t xml:space="preserve">图表：2021-2026年晋西车轴股份有限公司主营构成分析</w:t>
      </w:r>
    </w:p>
    <w:p>
      <w:pPr>
        <w:spacing w:before="75" w:after="0"/>
      </w:pPr>
      <w:r>
        <w:rPr/>
        <w:t xml:space="preserve">图表：2021-2026年晋西车轴股份有限公司主营构成分析</w:t>
      </w:r>
    </w:p>
    <w:p>
      <w:pPr>
        <w:spacing w:before="75" w:after="0"/>
      </w:pPr>
      <w:r>
        <w:rPr/>
        <w:t xml:space="preserve">图表：2021-2026年晋西车轴股份有限公司主营构成分析</w:t>
      </w:r>
    </w:p>
    <w:p>
      <w:pPr>
        <w:spacing w:before="75" w:after="0"/>
      </w:pPr>
      <w:r>
        <w:rPr/>
        <w:t xml:space="preserve">图表：2021-2026年晋西车轴股份有限公司每股指标</w:t>
      </w:r>
    </w:p>
    <w:p>
      <w:pPr>
        <w:spacing w:before="75" w:after="0"/>
      </w:pPr>
      <w:r>
        <w:rPr/>
        <w:t xml:space="preserve">图表：2021-2026年晋西车轴股份有限公司成长能力指标</w:t>
      </w:r>
    </w:p>
    <w:p>
      <w:pPr>
        <w:spacing w:before="75" w:after="0"/>
      </w:pPr>
      <w:r>
        <w:rPr/>
        <w:t xml:space="preserve">图表：2021-2026年晋西车轴股份有限公司盈利能力指标</w:t>
      </w:r>
    </w:p>
    <w:p>
      <w:pPr>
        <w:spacing w:before="75" w:after="0"/>
      </w:pPr>
      <w:r>
        <w:rPr/>
        <w:t xml:space="preserve">图表：2021-2026年晋西车轴股份有限公司盈利质量指标</w:t>
      </w:r>
    </w:p>
    <w:p>
      <w:pPr>
        <w:spacing w:before="75" w:after="0"/>
      </w:pPr>
      <w:r>
        <w:rPr/>
        <w:t xml:space="preserve">图表：2021-2026年晋西车轴股份有限公司运营能力指标</w:t>
      </w:r>
    </w:p>
    <w:p>
      <w:pPr>
        <w:spacing w:before="75" w:after="0"/>
      </w:pPr>
      <w:r>
        <w:rPr/>
        <w:t xml:space="preserve">图表：2021-2026年晋西车轴股份有限公司财务风险指标</w:t>
      </w:r>
    </w:p>
    <w:p>
      <w:pPr>
        <w:spacing w:before="75" w:after="0"/>
      </w:pPr>
      <w:r>
        <w:rPr/>
        <w:t xml:space="preserve">图表：2021-2026年晋西车轴股份有限公司资产负债表</w:t>
      </w:r>
    </w:p>
    <w:p>
      <w:pPr>
        <w:spacing w:before="75" w:after="0"/>
      </w:pPr>
      <w:r>
        <w:rPr/>
        <w:t xml:space="preserve">图表：2021-2026年晋西车轴股份有限公司利润表</w:t>
      </w:r>
    </w:p>
    <w:p>
      <w:pPr>
        <w:spacing w:before="75" w:after="0"/>
      </w:pPr>
      <w:r>
        <w:rPr/>
        <w:t xml:space="preserve">图表：2021-2026年晋西车轴股份有限公司现金流量表</w:t>
      </w:r>
    </w:p>
    <w:p>
      <w:pPr>
        <w:spacing w:before="75" w:after="0"/>
      </w:pPr>
      <w:r>
        <w:rPr/>
        <w:t xml:space="preserve">图表：2021-2026年晋西车轴股份有限公司资产百分比分析</w:t>
      </w:r>
    </w:p>
    <w:p>
      <w:pPr>
        <w:spacing w:before="75" w:after="0"/>
      </w:pPr>
      <w:r>
        <w:rPr/>
        <w:t xml:space="preserve">图表：2021-2026年晋西车轴股份有限公司利润百分比分析</w:t>
      </w:r>
    </w:p>
    <w:p>
      <w:pPr>
        <w:spacing w:before="75" w:after="0"/>
      </w:pPr>
      <w:r>
        <w:rPr/>
        <w:t xml:space="preserve">图表：2021-2026年青岛特锐德电气股份有限公司主营构成分析</w:t>
      </w:r>
    </w:p>
    <w:p>
      <w:pPr>
        <w:spacing w:before="75" w:after="0"/>
      </w:pPr>
      <w:r>
        <w:rPr/>
        <w:t xml:space="preserve">图表：2021-2026年青岛特锐德电气股份有限公司主营构成分析</w:t>
      </w:r>
    </w:p>
    <w:p>
      <w:pPr>
        <w:spacing w:before="75" w:after="0"/>
      </w:pPr>
      <w:r>
        <w:rPr/>
        <w:t xml:space="preserve">图表：2021-2026年青岛特锐德电气股份有限公司主营构成分析</w:t>
      </w:r>
    </w:p>
    <w:p>
      <w:pPr>
        <w:spacing w:before="75" w:after="0"/>
      </w:pPr>
      <w:r>
        <w:rPr/>
        <w:t xml:space="preserve">图表：2021-2026年青岛特锐德电气股份有限公司每股指标</w:t>
      </w:r>
    </w:p>
    <w:p>
      <w:pPr>
        <w:spacing w:before="75" w:after="0"/>
      </w:pPr>
      <w:r>
        <w:rPr/>
        <w:t xml:space="preserve">图表：2021-2026年青岛特锐德电气股份有限公司成长能力指标</w:t>
      </w:r>
    </w:p>
    <w:p>
      <w:pPr>
        <w:spacing w:before="75" w:after="0"/>
      </w:pPr>
      <w:r>
        <w:rPr/>
        <w:t xml:space="preserve">图表：2021-2026年青岛特锐德电气股份有限公司盈利能力指标</w:t>
      </w:r>
    </w:p>
    <w:p>
      <w:pPr>
        <w:spacing w:before="75" w:after="0"/>
      </w:pPr>
      <w:r>
        <w:rPr/>
        <w:t xml:space="preserve">图表：2021-2026年青岛特锐德电气股份有限公司盈利质量指标</w:t>
      </w:r>
    </w:p>
    <w:p>
      <w:pPr>
        <w:spacing w:before="75" w:after="0"/>
      </w:pPr>
      <w:r>
        <w:rPr/>
        <w:t xml:space="preserve">图表：2021-2026年青岛特锐德电气股份有限公司运营能力指标</w:t>
      </w:r>
    </w:p>
    <w:p>
      <w:pPr>
        <w:spacing w:before="75" w:after="0"/>
      </w:pPr>
      <w:r>
        <w:rPr/>
        <w:t xml:space="preserve">图表：2021-2026年青岛特锐德电气股份有限公司财务风险指标</w:t>
      </w:r>
    </w:p>
    <w:p>
      <w:pPr>
        <w:spacing w:before="75" w:after="0"/>
      </w:pPr>
      <w:r>
        <w:rPr/>
        <w:t xml:space="preserve">图表：2021-2026年青岛特锐德电气股份有限公司资产负债表</w:t>
      </w:r>
    </w:p>
    <w:p>
      <w:pPr>
        <w:spacing w:before="75" w:after="0"/>
      </w:pPr>
      <w:r>
        <w:rPr/>
        <w:t xml:space="preserve">图表：2021-2026年青岛特锐德电气股份有限公司利润表</w:t>
      </w:r>
    </w:p>
    <w:p>
      <w:pPr>
        <w:spacing w:before="75" w:after="0"/>
      </w:pPr>
      <w:r>
        <w:rPr/>
        <w:t xml:space="preserve">图表：2021-2026年青岛特锐德电气股份有限公司现金流量表</w:t>
      </w:r>
    </w:p>
    <w:p>
      <w:pPr>
        <w:spacing w:before="75" w:after="0"/>
      </w:pPr>
      <w:r>
        <w:rPr/>
        <w:t xml:space="preserve">图表：2021-2026年青岛特锐德电气股份有限公司资产百分比分析</w:t>
      </w:r>
    </w:p>
    <w:p>
      <w:pPr>
        <w:spacing w:before="75" w:after="0"/>
      </w:pPr>
      <w:r>
        <w:rPr/>
        <w:t xml:space="preserve">图表：2021-2026年青岛特锐德电气股份有限公司利润百分比分析</w:t>
      </w:r>
    </w:p>
    <w:p>
      <w:pPr>
        <w:spacing w:before="75" w:after="0"/>
      </w:pPr>
      <w:r>
        <w:rPr/>
        <w:t xml:space="preserve">图表：2021-2026年晋亿实业股份有限公司主营构成分析</w:t>
      </w:r>
    </w:p>
    <w:p>
      <w:pPr>
        <w:spacing w:before="75" w:after="0"/>
      </w:pPr>
      <w:r>
        <w:rPr/>
        <w:t xml:space="preserve">图表：2021-2026年晋亿实业股份有限公司主营构成分析</w:t>
      </w:r>
    </w:p>
    <w:p>
      <w:pPr>
        <w:spacing w:before="75" w:after="0"/>
      </w:pPr>
      <w:r>
        <w:rPr/>
        <w:t xml:space="preserve">图表：2021-2026年晋亿实业股份有限公司主营构成分析</w:t>
      </w:r>
    </w:p>
    <w:p>
      <w:pPr>
        <w:spacing w:before="75" w:after="0"/>
      </w:pPr>
      <w:r>
        <w:rPr/>
        <w:t xml:space="preserve">图表：2021-2026年晋亿实业股份有限公司每股指标</w:t>
      </w:r>
    </w:p>
    <w:p>
      <w:pPr>
        <w:spacing w:before="75" w:after="0"/>
      </w:pPr>
      <w:r>
        <w:rPr/>
        <w:t xml:space="preserve">图表：2021-2026年晋亿实业股份有限公司成长能力指标</w:t>
      </w:r>
    </w:p>
    <w:p>
      <w:pPr>
        <w:spacing w:before="75" w:after="0"/>
      </w:pPr>
      <w:r>
        <w:rPr/>
        <w:t xml:space="preserve">图表：2021-2026年晋亿实业股份有限公司盈利能力指标</w:t>
      </w:r>
    </w:p>
    <w:p>
      <w:pPr>
        <w:spacing w:before="75" w:after="0"/>
      </w:pPr>
      <w:r>
        <w:rPr/>
        <w:t xml:space="preserve">图表：2021-2026年晋亿实业股份有限公司盈利质量指标</w:t>
      </w:r>
    </w:p>
    <w:p>
      <w:pPr>
        <w:spacing w:before="75" w:after="0"/>
      </w:pPr>
      <w:r>
        <w:rPr/>
        <w:t xml:space="preserve">图表：2021-2026年晋亿实业股份有限公司运营能力指标</w:t>
      </w:r>
    </w:p>
    <w:p>
      <w:pPr>
        <w:spacing w:before="75" w:after="0"/>
      </w:pPr>
      <w:r>
        <w:rPr/>
        <w:t xml:space="preserve">图表：2021-2026年晋亿实业股份有限公司财务风险指标</w:t>
      </w:r>
    </w:p>
    <w:p>
      <w:pPr>
        <w:spacing w:before="75" w:after="0"/>
      </w:pPr>
      <w:r>
        <w:rPr/>
        <w:t xml:space="preserve">图表：2021-2026年晋亿实业股份有限公司资产负债表</w:t>
      </w:r>
    </w:p>
    <w:p>
      <w:pPr>
        <w:spacing w:before="75" w:after="0"/>
      </w:pPr>
      <w:r>
        <w:rPr/>
        <w:t xml:space="preserve">图表：2021-2026年晋亿实业股份有限公司利润表</w:t>
      </w:r>
    </w:p>
    <w:p>
      <w:pPr>
        <w:spacing w:before="75" w:after="0"/>
      </w:pPr>
      <w:r>
        <w:rPr/>
        <w:t xml:space="preserve">图表：2021-2026年晋亿实业股份有限公司现金流量表</w:t>
      </w:r>
    </w:p>
    <w:p>
      <w:pPr>
        <w:spacing w:before="75" w:after="0"/>
      </w:pPr>
      <w:r>
        <w:rPr/>
        <w:t xml:space="preserve">图表：2021-2026年晋亿实业股份有限公司资产百分比分析</w:t>
      </w:r>
    </w:p>
    <w:p>
      <w:pPr>
        <w:spacing w:before="75" w:after="0"/>
      </w:pPr>
      <w:r>
        <w:rPr/>
        <w:t xml:space="preserve">图表：2021-2026年晋亿实业股份有限公司利润百分比分析</w:t>
      </w:r>
    </w:p>
    <w:p>
      <w:pPr>
        <w:spacing w:before="75" w:after="0"/>
      </w:pPr>
      <w:r>
        <w:rPr/>
        <w:t xml:space="preserve">图表：2021-2026年太原重工股份有限公司主营构成分析</w:t>
      </w:r>
    </w:p>
    <w:p>
      <w:pPr>
        <w:spacing w:before="75" w:after="0"/>
      </w:pPr>
      <w:r>
        <w:rPr/>
        <w:t xml:space="preserve">图表：2021-2026年太原重工股份有限公司主营构成分析</w:t>
      </w:r>
    </w:p>
    <w:p>
      <w:pPr>
        <w:spacing w:before="75" w:after="0"/>
      </w:pPr>
      <w:r>
        <w:rPr/>
        <w:t xml:space="preserve">图表：2021-2026年太原重工股份有限公司主营构成分析</w:t>
      </w:r>
    </w:p>
    <w:p>
      <w:pPr>
        <w:spacing w:before="75" w:after="0"/>
      </w:pPr>
      <w:r>
        <w:rPr/>
        <w:t xml:space="preserve">图表：2021-2026年太原重工股份有限公司每股指标</w:t>
      </w:r>
    </w:p>
    <w:p>
      <w:pPr>
        <w:spacing w:before="75" w:after="0"/>
      </w:pPr>
      <w:r>
        <w:rPr/>
        <w:t xml:space="preserve">图表：2021-2026年太原重工股份有限公司成长能力指标</w:t>
      </w:r>
    </w:p>
    <w:p>
      <w:pPr>
        <w:spacing w:before="75" w:after="0"/>
      </w:pPr>
      <w:r>
        <w:rPr/>
        <w:t xml:space="preserve">图表：2021-2026年太原重工股份有限公司盈利能力指标</w:t>
      </w:r>
    </w:p>
    <w:p>
      <w:pPr>
        <w:spacing w:before="75" w:after="0"/>
      </w:pPr>
      <w:r>
        <w:rPr/>
        <w:t xml:space="preserve">图表：2021-2026年太原重工股份有限公司盈利质量指标</w:t>
      </w:r>
    </w:p>
    <w:p>
      <w:pPr>
        <w:spacing w:before="75" w:after="0"/>
      </w:pPr>
      <w:r>
        <w:rPr/>
        <w:t xml:space="preserve">图表：2021-2026年太原重工股份有限公司运营能力指标</w:t>
      </w:r>
    </w:p>
    <w:p>
      <w:pPr>
        <w:spacing w:before="75" w:after="0"/>
      </w:pPr>
      <w:r>
        <w:rPr/>
        <w:t xml:space="preserve">图表：2021-2026年太原重工股份有限公司财务风险指标</w:t>
      </w:r>
    </w:p>
    <w:p>
      <w:pPr>
        <w:spacing w:before="75" w:after="0"/>
      </w:pPr>
      <w:r>
        <w:rPr/>
        <w:t xml:space="preserve">图表：2021-2026年太原重工股份有限公司资产负债表</w:t>
      </w:r>
    </w:p>
    <w:p>
      <w:pPr>
        <w:spacing w:before="75" w:after="0"/>
      </w:pPr>
      <w:r>
        <w:rPr/>
        <w:t xml:space="preserve">图表：2021-2026年太原重工股份有限公司利润表</w:t>
      </w:r>
    </w:p>
    <w:p>
      <w:pPr>
        <w:spacing w:before="75" w:after="0"/>
      </w:pPr>
      <w:r>
        <w:rPr/>
        <w:t xml:space="preserve">图表：2021-2026年太原重工股份有限公司现金流量表</w:t>
      </w:r>
    </w:p>
    <w:p>
      <w:pPr>
        <w:spacing w:before="75" w:after="0"/>
      </w:pPr>
      <w:r>
        <w:rPr/>
        <w:t xml:space="preserve">图表：2021-2026年太原重工股份有限公司资产百分比分析</w:t>
      </w:r>
    </w:p>
    <w:p>
      <w:pPr>
        <w:spacing w:before="75" w:after="0"/>
      </w:pPr>
      <w:r>
        <w:rPr/>
        <w:t xml:space="preserve">图表：2021-2026年太原重工股份有限公司利润百分比分析</w:t>
      </w:r>
    </w:p>
    <w:p>
      <w:pPr>
        <w:spacing w:before="75" w:after="0"/>
      </w:pPr>
      <w:r>
        <w:rPr/>
        <w:t xml:space="preserve">图表：2021-2026年南方汇通股份有限公司主营构成分析</w:t>
      </w:r>
    </w:p>
    <w:p>
      <w:pPr>
        <w:spacing w:before="75" w:after="0"/>
      </w:pPr>
      <w:r>
        <w:rPr/>
        <w:t xml:space="preserve">图表：2021-2026年南方汇通股份有限公司主营构成分析</w:t>
      </w:r>
    </w:p>
    <w:p>
      <w:pPr>
        <w:spacing w:before="75" w:after="0"/>
      </w:pPr>
      <w:r>
        <w:rPr/>
        <w:t xml:space="preserve">图表：2021-2026年南方汇通股份有限公司主营构成分析</w:t>
      </w:r>
    </w:p>
    <w:p>
      <w:pPr>
        <w:spacing w:before="75" w:after="0"/>
      </w:pPr>
      <w:r>
        <w:rPr/>
        <w:t xml:space="preserve">图表：2021-2026年南方汇通股份有限公司每股指标</w:t>
      </w:r>
    </w:p>
    <w:p>
      <w:pPr>
        <w:spacing w:before="75" w:after="0"/>
      </w:pPr>
      <w:r>
        <w:rPr/>
        <w:t xml:space="preserve">图表：2021-2026年南方汇通股份有限公司成长能力指标</w:t>
      </w:r>
    </w:p>
    <w:p>
      <w:pPr>
        <w:spacing w:before="75" w:after="0"/>
      </w:pPr>
      <w:r>
        <w:rPr/>
        <w:t xml:space="preserve">图表：2021-2026年南方汇通股份有限公司盈利能力指标</w:t>
      </w:r>
    </w:p>
    <w:p>
      <w:pPr>
        <w:spacing w:before="75" w:after="0"/>
      </w:pPr>
      <w:r>
        <w:rPr/>
        <w:t xml:space="preserve">图表：2021-2026年南方汇通股份有限公司盈利质量指标</w:t>
      </w:r>
    </w:p>
    <w:p>
      <w:pPr>
        <w:spacing w:before="75" w:after="0"/>
      </w:pPr>
      <w:r>
        <w:rPr/>
        <w:t xml:space="preserve">图表：2021-2026年南方汇通股份有限公司运营能力指标</w:t>
      </w:r>
    </w:p>
    <w:p>
      <w:pPr>
        <w:spacing w:before="75" w:after="0"/>
      </w:pPr>
      <w:r>
        <w:rPr/>
        <w:t xml:space="preserve">图表：2021-2026年南方汇通股份有限公司财务风险指标</w:t>
      </w:r>
    </w:p>
    <w:p>
      <w:pPr>
        <w:spacing w:before="75" w:after="0"/>
      </w:pPr>
      <w:r>
        <w:rPr/>
        <w:t xml:space="preserve">图表：2021-2026年南方汇通股份有限公司资产负债表</w:t>
      </w:r>
    </w:p>
    <w:p>
      <w:pPr>
        <w:spacing w:before="75" w:after="0"/>
      </w:pPr>
      <w:r>
        <w:rPr/>
        <w:t xml:space="preserve">图表：2021-2026年南方汇通股份有限公司利润表</w:t>
      </w:r>
    </w:p>
    <w:p>
      <w:pPr>
        <w:spacing w:before="75" w:after="0"/>
      </w:pPr>
      <w:r>
        <w:rPr/>
        <w:t xml:space="preserve">图表：2021-2026年南方汇通股份有限公司现金流量表</w:t>
      </w:r>
    </w:p>
    <w:p>
      <w:pPr>
        <w:spacing w:before="75" w:after="0"/>
      </w:pPr>
      <w:r>
        <w:rPr/>
        <w:t xml:space="preserve">图表：2021-2026年南方汇通股份有限公司资产百分比分析</w:t>
      </w:r>
    </w:p>
    <w:p>
      <w:pPr>
        <w:spacing w:before="75" w:after="0"/>
      </w:pPr>
      <w:r>
        <w:rPr/>
        <w:t xml:space="preserve">图表：2021-2026年南方汇通股份有限公司利润百分比分析</w:t>
      </w:r>
    </w:p>
    <w:p>
      <w:pPr>
        <w:spacing w:before="75" w:after="0"/>
      </w:pPr>
      <w:r>
        <w:rPr/>
        <w:t xml:space="preserve">图表：2021-2026年株洲时代新材料科技股份有限公司主营构成分析</w:t>
      </w:r>
    </w:p>
    <w:p>
      <w:pPr>
        <w:spacing w:before="75" w:after="0"/>
      </w:pPr>
      <w:r>
        <w:rPr/>
        <w:t xml:space="preserve">图表：2021-2026年株洲时代新材料科技股份有限公司主营构成分析</w:t>
      </w:r>
    </w:p>
    <w:p>
      <w:pPr>
        <w:spacing w:before="75" w:after="0"/>
      </w:pPr>
      <w:r>
        <w:rPr/>
        <w:t xml:space="preserve">图表：2021-2026年株洲时代新材料科技股份有限公司主营构成分析</w:t>
      </w:r>
    </w:p>
    <w:p>
      <w:pPr>
        <w:spacing w:before="75" w:after="0"/>
      </w:pPr>
      <w:r>
        <w:rPr/>
        <w:t xml:space="preserve">图表：2021-2026年株洲时代新材料科技股份有限公司每股指标</w:t>
      </w:r>
    </w:p>
    <w:p>
      <w:pPr>
        <w:spacing w:before="75" w:after="0"/>
      </w:pPr>
      <w:r>
        <w:rPr/>
        <w:t xml:space="preserve">图表：2021-2026年株洲时代新材料科技股份有限公司成长能力指标</w:t>
      </w:r>
    </w:p>
    <w:p>
      <w:pPr>
        <w:spacing w:before="75" w:after="0"/>
      </w:pPr>
      <w:r>
        <w:rPr/>
        <w:t xml:space="preserve">图表：2021-2026年株洲时代新材料科技股份有限公司盈利能力指标</w:t>
      </w:r>
    </w:p>
    <w:p>
      <w:pPr>
        <w:spacing w:before="75" w:after="0"/>
      </w:pPr>
      <w:r>
        <w:rPr/>
        <w:t xml:space="preserve">图表：2021-2026年株洲时代新材料科技股份有限公司盈利质量指标</w:t>
      </w:r>
    </w:p>
    <w:p>
      <w:pPr>
        <w:spacing w:before="75" w:after="0"/>
      </w:pPr>
      <w:r>
        <w:rPr/>
        <w:t xml:space="preserve">图表：2021-2026年株洲时代新材料科技股份有限公司运营能力指标</w:t>
      </w:r>
    </w:p>
    <w:p>
      <w:pPr>
        <w:spacing w:before="75" w:after="0"/>
      </w:pPr>
      <w:r>
        <w:rPr/>
        <w:t xml:space="preserve">图表：2021-2026年株洲时代新材料科技股份有限公司财务风险指标</w:t>
      </w:r>
    </w:p>
    <w:p>
      <w:pPr>
        <w:spacing w:before="75" w:after="0"/>
      </w:pPr>
      <w:r>
        <w:rPr/>
        <w:t xml:space="preserve">图表：2021-2026年株洲时代新材料科技股份有限公司资产负债表</w:t>
      </w:r>
    </w:p>
    <w:p>
      <w:pPr>
        <w:spacing w:before="75" w:after="0"/>
      </w:pPr>
      <w:r>
        <w:rPr/>
        <w:t xml:space="preserve">图表：2021-2026年株洲时代新材料科技股份有限公司利润表</w:t>
      </w:r>
    </w:p>
    <w:p>
      <w:pPr>
        <w:spacing w:before="75" w:after="0"/>
      </w:pPr>
      <w:r>
        <w:rPr/>
        <w:t xml:space="preserve">图表：2021-2026年株洲时代新材料科技股份有限公司现金流量表</w:t>
      </w:r>
    </w:p>
    <w:p>
      <w:pPr>
        <w:spacing w:before="75" w:after="0"/>
      </w:pPr>
      <w:r>
        <w:rPr/>
        <w:t xml:space="preserve">图表：2021-2026年株洲时代新材料科技股份有限公司资产百分比分析</w:t>
      </w:r>
    </w:p>
    <w:p>
      <w:pPr>
        <w:spacing w:before="75" w:after="0"/>
      </w:pPr>
      <w:r>
        <w:rPr/>
        <w:t xml:space="preserve">图表：2021-2026年株洲时代新材料科技股份有限公司利润百分比分析</w:t>
      </w:r>
    </w:p>
    <w:p>
      <w:pPr>
        <w:spacing w:before="75" w:after="0"/>
      </w:pPr>
      <w:r>
        <w:rPr/>
        <w:t xml:space="preserve">图表：几种投融资模式存在的问题</w:t>
      </w:r>
    </w:p>
    <w:p>
      <w:pPr>
        <w:spacing w:before="75" w:after="0"/>
      </w:pPr>
      <w:r>
        <w:rPr/>
        <w:t xml:space="preserve">图表：高速铁路战略联盟的实现</w:t>
      </w:r>
    </w:p>
    <w:p>
      <w:pPr>
        <w:spacing w:before="75" w:after="0"/>
      </w:pPr>
      <w:r>
        <w:rPr/>
        <w:t xml:space="preserve">图表：cppp模式可持续评价指标体系表</w:t>
      </w:r>
    </w:p>
    <w:p>
      <w:pPr>
        <w:spacing w:before="75" w:after="0"/>
      </w:pPr>
      <w:r>
        <w:rPr/>
        <w:t xml:space="preserve">图表：高速铁路面临的各种风险列表</w:t>
      </w:r>
    </w:p>
    <w:p>
      <w:pPr>
        <w:spacing w:before="75" w:after="0"/>
      </w:pPr>
      <w:r>
        <w:rPr/>
        <w:t xml:space="preserve">图表：中国高铁建设进度跟踪</w:t>
      </w:r>
    </w:p>
    <w:p>
      <w:pPr>
        <w:spacing w:before="75" w:after="0"/>
      </w:pPr>
      <w:r>
        <w:rPr/>
        <w:t xml:space="preserve">图表：2021-2026年中国旅客运输格局</w:t>
      </w:r>
    </w:p>
    <w:p>
      <w:pPr>
        <w:spacing w:before="75" w:after="0"/>
      </w:pPr>
      <w:r>
        <w:rPr/>
        <w:t xml:space="preserve">图表：2021-2026年中国货物运输格局</w:t>
      </w:r>
    </w:p>
    <w:p>
      <w:pPr>
        <w:spacing w:before="75" w:after="0"/>
      </w:pPr>
      <w:r>
        <w:rPr/>
        <w:t xml:space="preserve">图表：民航与高铁重合线上票价变化情况</w:t>
      </w:r>
    </w:p>
    <w:p>
      <w:pPr>
        <w:spacing w:before="75" w:after="0"/>
      </w:pPr>
      <w:r>
        <w:rPr/>
        <w:t xml:space="preserve">图表：高速铁路客运与道路客运的优劣势比较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中国高铁行业市场发展分析及行业发展趋势与投资前景预测分析报告(2026-2031版)</dc:title>
  <dc:description>中国高铁行业市场发展分析及行业发展趋势与投资前景预测分析报告(2026-2031版)</dc:description>
  <dc:subject>中国高铁行业市场发展分析及行业发展趋势与投资前景预测分析报告(2026-2031版)</dc:subject>
  <cp:keywords>研究报告</cp:keywords>
  <cp:category>研究报告</cp:category>
  <cp:lastModifiedBy>北京中道泰和信息咨询有限公司</cp:lastModifiedBy>
  <dcterms:created xsi:type="dcterms:W3CDTF">2026-04-02T04:42:17+08:00</dcterms:created>
  <dcterms:modified xsi:type="dcterms:W3CDTF">2026-04-02T04:42:17+08:00</dcterms:modified>
</cp:coreProperties>
</file>

<file path=docProps/custom.xml><?xml version="1.0" encoding="utf-8"?>
<Properties xmlns="http://schemas.openxmlformats.org/officeDocument/2006/custom-properties" xmlns:vt="http://schemas.openxmlformats.org/officeDocument/2006/docPropsVTypes"/>
</file>