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社交媒体行业深度分析及投资战略研究咨询报告(2024-2029版)</w:t>
      </w:r>
    </w:p>
    <w:p>
      <w:pPr>
        <w:spacing w:after="150"/>
      </w:pPr>
      <w:r>
        <w:rPr>
          <w:b w:val="1"/>
          <w:bCs w:val="1"/>
        </w:rPr>
        <w:t xml:space="preserve">报告简介</w:t>
      </w:r>
    </w:p>
    <w:p>
      <w:pPr>
        <w:spacing w:after="150"/>
      </w:pPr>
      <w:r>
        <w:rPr/>
        <w:t xml:space="preserve">社交媒体(Social Media)指互联网上基于用户关系的内容生产与交换平台。社交媒体是人们彼此之间用来分享意见、见解、经验和观点的工具和平台，现阶段主要包括社交网站、微博、微信、博客、论坛、播客等等。社交媒体在互联网的沃土上蓬勃发展，爆发出令人眩目的能量，其传播的信息已成为人们浏览互联网的重要内容，不仅制造了人们社交生活中争相讨论的一个又一个热门话题，更进而吸引传统媒体争相跟进。</w:t>
      </w:r>
    </w:p>
    <w:p>
      <w:pPr>
        <w:spacing w:after="150"/>
      </w:pPr>
      <w:r>
        <w:rPr/>
        <w:t xml:space="preserve">社交媒体行业研究报告主要分析了社交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交媒体行业重点企业分析、子行业分析、区域市场分析、行业风险分析、行业发展前景预测及相关的经营、投资建议等。报告研究框架全面、严谨，分析内容客观、公正、系统，真实准确地反映了我国社交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交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社交媒体行业发展综述</w:t>
      </w:r>
    </w:p>
    <w:p>
      <w:pPr>
        <w:spacing w:after="150"/>
      </w:pPr>
      <w:r>
        <w:rPr/>
        <w:t xml:space="preserve">第一节 社交媒体行业定义及分类</w:t>
      </w:r>
    </w:p>
    <w:p>
      <w:pPr>
        <w:spacing w:after="150"/>
      </w:pPr>
      <w:r>
        <w:rPr/>
        <w:t xml:space="preserve">一、行业定义</w:t>
      </w:r>
    </w:p>
    <w:p>
      <w:pPr>
        <w:spacing w:after="150"/>
      </w:pPr>
      <w:r>
        <w:rPr/>
        <w:t xml:space="preserve">二、行业主要分类</w:t>
      </w:r>
    </w:p>
    <w:p>
      <w:pPr>
        <w:spacing w:after="150"/>
      </w:pPr>
      <w:r>
        <w:rPr/>
        <w:t xml:space="preserve">第二节 社交媒体行业特征分析</w:t>
      </w:r>
    </w:p>
    <w:p>
      <w:pPr>
        <w:spacing w:after="150"/>
      </w:pPr>
      <w:r>
        <w:rPr/>
        <w:t xml:space="preserve">一、产业链分析</w:t>
      </w:r>
    </w:p>
    <w:p>
      <w:pPr>
        <w:spacing w:after="150"/>
      </w:pPr>
      <w:r>
        <w:rPr/>
        <w:t xml:space="preserve">二、社交媒体行业在国民经济中的地位</w:t>
      </w:r>
    </w:p>
    <w:p>
      <w:pPr>
        <w:spacing w:after="150"/>
      </w:pPr>
      <w:r>
        <w:rPr/>
        <w:t xml:space="preserve">三、社交媒体行业生命周期分析</w:t>
      </w:r>
    </w:p>
    <w:p>
      <w:pPr>
        <w:spacing w:after="150"/>
      </w:pPr>
      <w:r>
        <w:rPr/>
        <w:t xml:space="preserve">1、行业生命周期理论基础</w:t>
      </w:r>
    </w:p>
    <w:p>
      <w:pPr>
        <w:spacing w:after="150"/>
      </w:pPr>
      <w:r>
        <w:rPr/>
        <w:t xml:space="preserve">2、社交媒体行业生命周期</w:t>
      </w:r>
    </w:p>
    <w:p>
      <w:pPr>
        <w:spacing w:after="150"/>
      </w:pPr>
      <w:r>
        <w:rPr>
          <w:b w:val="1"/>
          <w:bCs w:val="1"/>
        </w:rPr>
        <w:t xml:space="preserve">第二章 中国社交媒体行业运行分析</w:t>
      </w:r>
    </w:p>
    <w:p>
      <w:pPr>
        <w:spacing w:after="150"/>
      </w:pPr>
      <w:r>
        <w:rPr/>
        <w:t xml:space="preserve">第一节 中国社交媒体行业发展状况分析</w:t>
      </w:r>
    </w:p>
    <w:p>
      <w:pPr>
        <w:spacing w:after="150"/>
      </w:pPr>
      <w:r>
        <w:rPr/>
        <w:t xml:space="preserve">一、中国社交媒体行业发展阶段</w:t>
      </w:r>
    </w:p>
    <w:p>
      <w:pPr>
        <w:spacing w:after="150"/>
      </w:pPr>
      <w:r>
        <w:rPr/>
        <w:t xml:space="preserve">二、中国社交媒体行业发展总体概况</w:t>
      </w:r>
    </w:p>
    <w:p>
      <w:pPr>
        <w:spacing w:after="150"/>
      </w:pPr>
      <w:r>
        <w:rPr/>
        <w:t xml:space="preserve">三、中国社交媒体行业发展特点分析</w:t>
      </w:r>
    </w:p>
    <w:p>
      <w:pPr>
        <w:spacing w:after="150"/>
      </w:pPr>
      <w:r>
        <w:rPr/>
        <w:t xml:space="preserve">四、中国社交媒体行业商业模式分析</w:t>
      </w:r>
    </w:p>
    <w:p>
      <w:pPr>
        <w:spacing w:after="150"/>
      </w:pPr>
      <w:r>
        <w:rPr/>
        <w:t xml:space="preserve">第二节 2019-2023年社交媒体行业发展现状</w:t>
      </w:r>
    </w:p>
    <w:p>
      <w:pPr>
        <w:spacing w:after="150"/>
      </w:pPr>
      <w:r>
        <w:rPr/>
        <w:t xml:space="preserve">一、2019-2023年中国社交媒体行业市场规模</w:t>
      </w:r>
    </w:p>
    <w:p>
      <w:pPr>
        <w:spacing w:after="150"/>
      </w:pPr>
      <w:r>
        <w:rPr/>
        <w:t xml:space="preserve">二、2019-2023年中国社交媒体行业发展分析</w:t>
      </w:r>
    </w:p>
    <w:p>
      <w:pPr>
        <w:spacing w:after="150"/>
      </w:pPr>
      <w:r>
        <w:rPr/>
        <w:t xml:space="preserve">三、2019-2023年中国社交媒体企业发展分析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社交媒体细分市场分析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中国社交媒体行业供求分析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社交媒体行业产业结构分析</w:t>
      </w:r>
    </w:p>
    <w:p>
      <w:pPr>
        <w:spacing w:after="150"/>
      </w:pPr>
      <w:r>
        <w:rPr/>
        <w:t xml:space="preserve">第一节 社交媒体产业结构分析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三、中国社交媒体行业参与国际竞争的战略市场定位</w:t>
      </w:r>
    </w:p>
    <w:p>
      <w:pPr>
        <w:spacing w:after="150"/>
      </w:pPr>
      <w:r>
        <w:rPr/>
        <w:t xml:space="preserve">四、产业结构调整方向分析</w:t>
      </w:r>
    </w:p>
    <w:p>
      <w:pPr>
        <w:spacing w:after="150"/>
      </w:pPr>
      <w:r>
        <w:rPr>
          <w:b w:val="1"/>
          <w:bCs w:val="1"/>
        </w:rPr>
        <w:t xml:space="preserve">第五章 中国社交媒体行业产业链分析</w:t>
      </w:r>
    </w:p>
    <w:p>
      <w:pPr>
        <w:spacing w:after="150"/>
      </w:pPr>
      <w:r>
        <w:rPr/>
        <w:t xml:space="preserve">第一节 社交媒体行业产业链分析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社交媒体上游行业分析</w:t>
      </w:r>
    </w:p>
    <w:p>
      <w:pPr>
        <w:spacing w:after="150"/>
      </w:pPr>
      <w:r>
        <w:rPr/>
        <w:t xml:space="preserve">一、社交媒体成本构成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四、上游行业对社交媒体行业的影响</w:t>
      </w:r>
    </w:p>
    <w:p>
      <w:pPr>
        <w:spacing w:after="150"/>
      </w:pPr>
      <w:r>
        <w:rPr/>
        <w:t xml:space="preserve">第三节 社交媒体下游行业分析</w:t>
      </w:r>
    </w:p>
    <w:p>
      <w:pPr>
        <w:spacing w:after="150"/>
      </w:pPr>
      <w:r>
        <w:rPr/>
        <w:t xml:space="preserve">一、社交媒体下游行业分布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四、下游需求对社交媒体行业的影响</w:t>
      </w:r>
    </w:p>
    <w:p>
      <w:pPr>
        <w:spacing w:after="150"/>
      </w:pPr>
      <w:r>
        <w:rPr>
          <w:b w:val="1"/>
          <w:bCs w:val="1"/>
        </w:rPr>
        <w:t xml:space="preserve">第三部分 竞争格局分析</w:t>
      </w:r>
    </w:p>
    <w:p>
      <w:pPr>
        <w:spacing w:after="150"/>
      </w:pPr>
      <w:r>
        <w:rPr>
          <w:b w:val="1"/>
          <w:bCs w:val="1"/>
        </w:rPr>
        <w:t xml:space="preserve">第六章 中国社交媒体行业竞争形势及策略</w:t>
      </w:r>
    </w:p>
    <w:p>
      <w:pPr>
        <w:spacing w:after="150"/>
      </w:pPr>
      <w:r>
        <w:rPr/>
        <w:t xml:space="preserve">第一节 行业总体市场竞争状况分析</w:t>
      </w:r>
    </w:p>
    <w:p>
      <w:pPr>
        <w:spacing w:after="150"/>
      </w:pPr>
      <w:r>
        <w:rPr/>
        <w:t xml:space="preserve">一、社交媒体行业竞争结构分析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二、社交媒体行业企业间竞争格局分析</w:t>
      </w:r>
    </w:p>
    <w:p>
      <w:pPr>
        <w:spacing w:after="150"/>
      </w:pPr>
      <w:r>
        <w:rPr/>
        <w:t xml:space="preserve">三、社交媒体行业集中度分析</w:t>
      </w:r>
    </w:p>
    <w:p>
      <w:pPr>
        <w:spacing w:after="150"/>
      </w:pPr>
      <w:r>
        <w:rPr/>
        <w:t xml:space="preserve">四、社交媒体行业swot分析</w:t>
      </w:r>
    </w:p>
    <w:p>
      <w:pPr>
        <w:spacing w:after="150"/>
      </w:pPr>
      <w:r>
        <w:rPr/>
        <w:t xml:space="preserve">第二节 中国社交媒体行业竞争格局综述</w:t>
      </w:r>
    </w:p>
    <w:p>
      <w:pPr>
        <w:spacing w:after="150"/>
      </w:pPr>
      <w:r>
        <w:rPr/>
        <w:t xml:space="preserve">一、社交媒体行业竞争概况</w:t>
      </w:r>
    </w:p>
    <w:p>
      <w:pPr>
        <w:spacing w:after="150"/>
      </w:pPr>
      <w:r>
        <w:rPr/>
        <w:t xml:space="preserve">1、中国社交媒体行业竞争格局</w:t>
      </w:r>
    </w:p>
    <w:p>
      <w:pPr>
        <w:spacing w:after="150"/>
      </w:pPr>
      <w:r>
        <w:rPr/>
        <w:t xml:space="preserve">2、社交媒体行业未来竞争格局和特点</w:t>
      </w:r>
    </w:p>
    <w:p>
      <w:pPr>
        <w:spacing w:after="150"/>
      </w:pPr>
      <w:r>
        <w:rPr/>
        <w:t xml:space="preserve">3、社交媒体市场进入及竞争对手分析</w:t>
      </w:r>
    </w:p>
    <w:p>
      <w:pPr>
        <w:spacing w:after="150"/>
      </w:pPr>
      <w:r>
        <w:rPr/>
        <w:t xml:space="preserve">二、中国社交媒体行业竞争力分析</w:t>
      </w:r>
    </w:p>
    <w:p>
      <w:pPr>
        <w:spacing w:after="150"/>
      </w:pPr>
      <w:r>
        <w:rPr/>
        <w:t xml:space="preserve">1、中国社交媒体行业竞争力剖析</w:t>
      </w:r>
    </w:p>
    <w:p>
      <w:pPr>
        <w:spacing w:after="150"/>
      </w:pPr>
      <w:r>
        <w:rPr/>
        <w:t xml:space="preserve">2、中国社交媒体企业市场竞争的优势</w:t>
      </w:r>
    </w:p>
    <w:p>
      <w:pPr>
        <w:spacing w:after="150"/>
      </w:pPr>
      <w:r>
        <w:rPr/>
        <w:t xml:space="preserve">3、国内社交媒体企业竞争能力提升途径</w:t>
      </w:r>
    </w:p>
    <w:p>
      <w:pPr>
        <w:spacing w:after="150"/>
      </w:pPr>
      <w:r>
        <w:rPr/>
        <w:t xml:space="preserve">三、社交媒体市场竞争策略分析</w:t>
      </w:r>
    </w:p>
    <w:p>
      <w:pPr>
        <w:spacing w:after="150"/>
      </w:pPr>
      <w:r>
        <w:rPr>
          <w:b w:val="1"/>
          <w:bCs w:val="1"/>
        </w:rPr>
        <w:t xml:space="preserve">第七章 社交媒体行业领先企业经营形势分析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微梦创科网络科技(中国)有限公司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北京快手科技有限公司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上海宽娱数码科技有限公司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北京智者天下科技有限公司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行吟信息科技(上海)有限公司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北京豆网科技有限公司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2024-2029年社交媒体行业投资前景</w:t>
      </w:r>
    </w:p>
    <w:p>
      <w:pPr>
        <w:spacing w:after="150"/>
      </w:pPr>
      <w:r>
        <w:rPr/>
        <w:t xml:space="preserve">第一节 2024-2029年社交媒体市场发展前景</w:t>
      </w:r>
    </w:p>
    <w:p>
      <w:pPr>
        <w:spacing w:after="150"/>
      </w:pPr>
      <w:r>
        <w:rPr/>
        <w:t xml:space="preserve">一、2024-2029年社交媒体市场发展潜力</w:t>
      </w:r>
    </w:p>
    <w:p>
      <w:pPr>
        <w:spacing w:after="150"/>
      </w:pPr>
      <w:r>
        <w:rPr/>
        <w:t xml:space="preserve">二、2024-2029年社交媒体市场发展前景展望</w:t>
      </w:r>
    </w:p>
    <w:p>
      <w:pPr>
        <w:spacing w:after="150"/>
      </w:pPr>
      <w:r>
        <w:rPr/>
        <w:t xml:space="preserve">三、2024-2029年社交媒体细分行业发展前景分析</w:t>
      </w:r>
    </w:p>
    <w:p>
      <w:pPr>
        <w:spacing w:after="150"/>
      </w:pPr>
      <w:r>
        <w:rPr/>
        <w:t xml:space="preserve">第二节 2024-2029年社交媒体市场发展趋势预测</w:t>
      </w:r>
    </w:p>
    <w:p>
      <w:pPr>
        <w:spacing w:after="150"/>
      </w:pPr>
      <w:r>
        <w:rPr/>
        <w:t xml:space="preserve">一、2024-2029年社交媒体行业发展趋势</w:t>
      </w:r>
    </w:p>
    <w:p>
      <w:pPr>
        <w:spacing w:after="150"/>
      </w:pPr>
      <w:r>
        <w:rPr/>
        <w:t xml:space="preserve">二、2024-2029年社交媒体市场规模预测</w:t>
      </w:r>
    </w:p>
    <w:p>
      <w:pPr>
        <w:spacing w:after="150"/>
      </w:pPr>
      <w:r>
        <w:rPr/>
        <w:t xml:space="preserve">三、2024-2029年细分市场发展趋势预测</w:t>
      </w:r>
    </w:p>
    <w:p>
      <w:pPr>
        <w:spacing w:after="150"/>
      </w:pPr>
      <w:r>
        <w:rPr/>
        <w:t xml:space="preserve">第三节 2024-2029年中国社交媒体行业供需预测</w:t>
      </w:r>
    </w:p>
    <w:p>
      <w:pPr>
        <w:spacing w:after="150"/>
      </w:pPr>
      <w:r>
        <w:rPr/>
        <w:t xml:space="preserve">一、2024-2029年中国社交媒体行业供给预测</w:t>
      </w:r>
    </w:p>
    <w:p>
      <w:pPr>
        <w:spacing w:after="150"/>
      </w:pPr>
      <w:r>
        <w:rPr/>
        <w:t xml:space="preserve">二、2024-2029年中国社交媒体行业需求预测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2024-2029年社交媒体行业投资环境分析</w:t>
      </w:r>
    </w:p>
    <w:p>
      <w:pPr>
        <w:spacing w:after="150"/>
      </w:pPr>
      <w:r>
        <w:rPr/>
        <w:t xml:space="preserve">第一节 社交媒体行业政治法律环境分析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社交媒体行业经济环境分析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社交媒体行业社会环境分析</w:t>
      </w:r>
    </w:p>
    <w:p>
      <w:pPr>
        <w:spacing w:after="150"/>
      </w:pPr>
      <w:r>
        <w:rPr/>
        <w:t xml:space="preserve">一、社交媒体产业社会环境</w:t>
      </w:r>
    </w:p>
    <w:p>
      <w:pPr>
        <w:spacing w:after="150"/>
      </w:pPr>
      <w:r>
        <w:rPr/>
        <w:t xml:space="preserve">二、社会环境对行业的影响</w:t>
      </w:r>
    </w:p>
    <w:p>
      <w:pPr>
        <w:spacing w:after="150"/>
      </w:pPr>
      <w:r>
        <w:rPr/>
        <w:t xml:space="preserve">三、社交媒体产业发展对社会发展的影响</w:t>
      </w:r>
    </w:p>
    <w:p>
      <w:pPr>
        <w:spacing w:after="150"/>
      </w:pPr>
      <w:r>
        <w:rPr>
          <w:b w:val="1"/>
          <w:bCs w:val="1"/>
        </w:rPr>
        <w:t xml:space="preserve">第十章 2024-2029年社交媒体行业投资机会与风险</w:t>
      </w:r>
    </w:p>
    <w:p>
      <w:pPr>
        <w:spacing w:after="150"/>
      </w:pPr>
      <w:r>
        <w:rPr/>
        <w:t xml:space="preserve">第一节 社交媒体行业投融资情况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2024-2029年社交媒体行业投资机会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2024-2029年社交媒体行业投资风险及防范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社交媒体行业投资战略研究</w:t>
      </w:r>
    </w:p>
    <w:p>
      <w:pPr>
        <w:spacing w:after="150"/>
      </w:pPr>
      <w:r>
        <w:rPr/>
        <w:t xml:space="preserve">第一节 社交媒体行业发展战略研究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社交媒体行业投资战略研究</w:t>
      </w:r>
    </w:p>
    <w:p>
      <w:pPr>
        <w:spacing w:after="150"/>
      </w:pPr>
      <w:r>
        <w:rPr/>
        <w:t xml:space="preserve">一、2022年社交媒体行业投资战略</w:t>
      </w:r>
    </w:p>
    <w:p>
      <w:pPr>
        <w:spacing w:after="150"/>
      </w:pPr>
      <w:r>
        <w:rPr/>
        <w:t xml:space="preserve">二、2024-2029年社交媒体行业投资战略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社交媒体行业研究结论</w:t>
      </w:r>
    </w:p>
    <w:p>
      <w:pPr>
        <w:spacing w:after="150"/>
      </w:pPr>
      <w:r>
        <w:rPr/>
        <w:t xml:space="preserve">第二节 社交媒体行业投资价值评估</w:t>
      </w:r>
    </w:p>
    <w:p>
      <w:pPr>
        <w:spacing w:after="150"/>
      </w:pPr>
      <w:r>
        <w:rPr/>
        <w:t xml:space="preserve">第三节 中道泰和社交媒体行业投资建议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图表：社交媒体行业生命周期</w:t>
      </w:r>
    </w:p>
    <w:p>
      <w:pPr>
        <w:spacing w:after="150"/>
      </w:pPr>
      <w:r>
        <w:rPr/>
        <w:t xml:space="preserve">图表：社交媒体行业产业链结构</w:t>
      </w:r>
    </w:p>
    <w:p>
      <w:pPr>
        <w:spacing w:after="150"/>
      </w:pPr>
      <w:r>
        <w:rPr/>
        <w:t xml:space="preserve">图表：2019-2023年中国社交媒体行业市场规模</w:t>
      </w:r>
    </w:p>
    <w:p>
      <w:pPr>
        <w:spacing w:after="150"/>
      </w:pPr>
      <w:r>
        <w:rPr/>
        <w:t xml:space="preserve">图表：2019-2023年中国社交媒体供应情况</w:t>
      </w:r>
    </w:p>
    <w:p>
      <w:pPr>
        <w:spacing w:after="150"/>
      </w:pPr>
      <w:r>
        <w:rPr/>
        <w:t xml:space="preserve">图表：2019-2023年中国社交媒体需求情况</w:t>
      </w:r>
    </w:p>
    <w:p>
      <w:pPr>
        <w:spacing w:after="150"/>
      </w:pPr>
      <w:r>
        <w:rPr/>
        <w:t xml:space="preserve">图表：2019-2023年社交媒体行业重要数据指标</w:t>
      </w:r>
    </w:p>
    <w:p>
      <w:pPr>
        <w:spacing w:after="150"/>
      </w:pPr>
      <w:r>
        <w:rPr/>
        <w:t xml:space="preserve">图表：2019-2023年社交媒体行业主营业务收入</w:t>
      </w:r>
    </w:p>
    <w:p>
      <w:pPr>
        <w:spacing w:after="150"/>
      </w:pPr>
      <w:r>
        <w:rPr/>
        <w:t xml:space="preserve">图表：2019-2023年社交媒体行业主营业务成本</w:t>
      </w:r>
    </w:p>
    <w:p>
      <w:pPr>
        <w:spacing w:after="150"/>
      </w:pPr>
      <w:r>
        <w:rPr/>
        <w:t xml:space="preserve">图表：2019-2023年社交媒体行业需求分析</w:t>
      </w:r>
    </w:p>
    <w:p>
      <w:pPr>
        <w:spacing w:after="150"/>
      </w:pPr>
      <w:r>
        <w:rPr/>
        <w:t xml:space="preserve">图表：2019-2023年社交媒体行业集中度</w:t>
      </w:r>
    </w:p>
    <w:p>
      <w:pPr>
        <w:spacing w:after="150"/>
      </w:pPr>
      <w:r>
        <w:rPr/>
        <w:t xml:space="preserve">图表：2024-2029年中国社交媒体市场规模预测</w:t>
      </w:r>
    </w:p>
    <w:p>
      <w:pPr>
        <w:spacing w:after="150"/>
      </w:pPr>
      <w:r>
        <w:rPr/>
        <w:t xml:space="preserve">图表：2024-2029年中国社交媒体供应情况预测</w:t>
      </w:r>
    </w:p>
    <w:p>
      <w:pPr>
        <w:spacing w:after="150"/>
      </w:pPr>
      <w:r>
        <w:rPr/>
        <w:t xml:space="preserve">图表：2024-2029年中国社交媒体需求情况预测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社交媒体行业深度分析及投资战略研究咨询报告(2024-2029版)</dc:title>
  <dc:description>社交媒体行业深度分析及投资战略研究咨询报告(2024-2029版)</dc:description>
  <dc:subject>社交媒体行业深度分析及投资战略研究咨询报告(2024-2029版)</dc:subject>
  <cp:keywords>研究报告</cp:keywords>
  <cp:category>研究报告</cp:category>
  <cp:lastModifiedBy>北京中道泰和信息咨询有限公司</cp:lastModifiedBy>
  <dcterms:created xsi:type="dcterms:W3CDTF">2024-01-29T09:27:46+08:00</dcterms:created>
  <dcterms:modified xsi:type="dcterms:W3CDTF">2024-01-29T09:27:46+08:00</dcterms:modified>
</cp:coreProperties>
</file>

<file path=docProps/custom.xml><?xml version="1.0" encoding="utf-8"?>
<Properties xmlns="http://schemas.openxmlformats.org/officeDocument/2006/custom-properties" xmlns:vt="http://schemas.openxmlformats.org/officeDocument/2006/docPropsVTypes"/>
</file>