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中国生物柴油行业市场发展分析及发展趋势与投资前景研究报告(2024-2029版)</w:t>
      </w:r>
    </w:p>
    <w:p>
      <w:pPr>
        <w:spacing w:after="150"/>
      </w:pPr>
      <w:r>
        <w:rPr>
          <w:b w:val="1"/>
          <w:bCs w:val="1"/>
        </w:rPr>
        <w:t xml:space="preserve">报告简介</w:t>
      </w:r>
    </w:p>
    <w:p>
      <w:pPr>
        <w:spacing w:after="150"/>
      </w:pPr>
      <w:r>
        <w:rPr/>
        <w:t xml:space="preserve">2020年我国生物柴油行业主要厂商有卓越新能、河北金谷、碧美新能源、北京三聚环保、唐山金利海等，目前，行业的产能龙头企业是卓越新能，2020年我国生物柴油行业的多家企业都宣布了其生物柴油业务的产能扩建、新建计划，例如，卓越新能于2020年末披露称将计划3-5年将生物柴油产能整体提高到60吨。</w:t>
      </w:r>
    </w:p>
    <w:p>
      <w:pPr>
        <w:spacing w:after="150"/>
      </w:pPr>
      <w:r>
        <w:rPr/>
        <w:t xml:space="preserve">为满足社会发展对能源的需求，实现资源的永续利用，世界各国都在大力研究和利用一种新型清洁能源--生物柴油。作为可再生的生物质液体燃料，生物柴油的开发应用将对社会经济的发展产生巨大的影响，对可再生能源行业的发展亦将具有重要的战略意义。</w:t>
      </w:r>
    </w:p>
    <w:p>
      <w:pPr>
        <w:spacing w:after="150"/>
      </w:pPr>
      <w:r>
        <w:rPr/>
        <w:t xml:space="preserve">生物柴油是通过油料废弃物、废弃餐饮油和动物油脂等生物质资源为原料制取的以脂肪酸甲酯为主的新型燃料，其性质与化石柴油非常相近，并具有清洁环保、资源永续、可再生等特点。生物柴油作为环保型的可再生绿色能源，是极有发展前景的化石柴油替代燃料。</w:t>
      </w:r>
    </w:p>
    <w:p>
      <w:pPr>
        <w:spacing w:after="150"/>
      </w:pPr>
      <w:r>
        <w:rPr/>
        <w:t xml:space="preserve">我国目前生物柴油行业仍处于发展阶段，国内生物柴油产品的消费市场既涉及国内消费也涉及国外出口，且出口市场占比较大。未来我国在环保、减排等政策的辅助下，我国生物柴油市场规模将持续增大。2020年政府出台一系列规划，我国第一次明确提出了禁止限制塑料制品的具体要求和既定目标，并把塑料制品这一大类正式作为禁止、限制的主体。在此背景之下，塑料行业环保趋严、环保化大势所趋。生物柴油可以作为环氧类、聚酯类等环保型增塑剂的原料，下游产品可以在玩具、医药及医疗材料、食品包装、供水管道、家庭装饰材料等环保要求较高的领域替代DOP等邻苯类增塑剂，市场规模和市场份额将会不断上升。随着环保型增塑剂应用规模不断扩大，生物柴油的市场需求将会持续增加，发展前景较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柴油相关企业和科研单位等的实地调查，对国内外生物柴油行业的供给与需求状况、相关行业的发展状况、市场消费变化等进行了分析。重点研究了主要生物柴油品牌的发展状况，以及未来中国生物柴油行业将面临的机遇以及企业的应对策略。报告还分析了生物柴油市场的竞争格局，行业的发展动向，并对行业相关政策进行了介绍和政策趋向研判，是生物柴油生产企业、科研单位、零售企业等单位准确了解目前生物柴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2022年中国生物柴油行业发展分析</w:t>
      </w:r>
    </w:p>
    <w:p>
      <w:pPr>
        <w:spacing w:after="150"/>
      </w:pPr>
      <w:r>
        <w:rPr/>
        <w:t xml:space="preserve">第一节 生物柴油行业发展现状</w:t>
      </w:r>
    </w:p>
    <w:p>
      <w:pPr>
        <w:spacing w:after="150"/>
      </w:pPr>
      <w:r>
        <w:rPr/>
        <w:t xml:space="preserve">一、生物柴油行业概念</w:t>
      </w:r>
    </w:p>
    <w:p>
      <w:pPr>
        <w:spacing w:after="150"/>
      </w:pPr>
      <w:r>
        <w:rPr/>
        <w:t xml:space="preserve">二、生物柴油行业主要产品分类</w:t>
      </w:r>
    </w:p>
    <w:p>
      <w:pPr>
        <w:spacing w:after="150"/>
      </w:pPr>
      <w:r>
        <w:rPr/>
        <w:t xml:space="preserve">三、生物柴油行业特性及在国民经济中的地位</w:t>
      </w:r>
    </w:p>
    <w:p>
      <w:pPr>
        <w:spacing w:after="150"/>
      </w:pPr>
      <w:r>
        <w:rPr/>
        <w:t xml:space="preserve">第二节 生物柴油行业主要品牌</w:t>
      </w:r>
    </w:p>
    <w:p>
      <w:pPr>
        <w:spacing w:after="150"/>
      </w:pPr>
      <w:r>
        <w:rPr/>
        <w:t xml:space="preserve">一、生物柴油行业主要厂商与品牌</w:t>
      </w:r>
    </w:p>
    <w:p>
      <w:pPr>
        <w:spacing w:after="150"/>
      </w:pPr>
      <w:r>
        <w:rPr/>
        <w:t xml:space="preserve">二、生物柴油行业主要厂商与品牌市场占有率格局</w:t>
      </w:r>
    </w:p>
    <w:p>
      <w:pPr>
        <w:spacing w:after="150"/>
      </w:pPr>
      <w:r>
        <w:rPr/>
        <w:t xml:space="preserve">第三节 生物柴油行业供求情况</w:t>
      </w:r>
    </w:p>
    <w:p>
      <w:pPr>
        <w:spacing w:after="150"/>
      </w:pPr>
      <w:r>
        <w:rPr/>
        <w:t xml:space="preserve">一、生物柴油行业产量情况</w:t>
      </w:r>
    </w:p>
    <w:p>
      <w:pPr>
        <w:spacing w:after="150"/>
      </w:pPr>
      <w:r>
        <w:rPr/>
        <w:t xml:space="preserve">二、生物柴油行业需求情况</w:t>
      </w:r>
    </w:p>
    <w:p>
      <w:pPr>
        <w:spacing w:after="150"/>
      </w:pPr>
      <w:r>
        <w:rPr/>
        <w:t xml:space="preserve">三、生物柴油行业市场规模</w:t>
      </w:r>
    </w:p>
    <w:p>
      <w:pPr>
        <w:spacing w:after="150"/>
      </w:pPr>
      <w:r>
        <w:rPr/>
        <w:t xml:space="preserve">第四节 2024-2029年中国生物柴油行业发展趋势分析</w:t>
      </w:r>
    </w:p>
    <w:p>
      <w:pPr>
        <w:spacing w:after="150"/>
      </w:pPr>
      <w:r>
        <w:rPr/>
        <w:t xml:space="preserve">一、生物柴油行业发展趋势</w:t>
      </w:r>
    </w:p>
    <w:p>
      <w:pPr>
        <w:spacing w:after="150"/>
      </w:pPr>
      <w:r>
        <w:rPr/>
        <w:t xml:space="preserve">二、生物柴油市场规模预测</w:t>
      </w:r>
    </w:p>
    <w:p>
      <w:pPr>
        <w:spacing w:after="150"/>
      </w:pPr>
      <w:r>
        <w:rPr/>
        <w:t xml:space="preserve">三、生物柴油行业应用趋势预测</w:t>
      </w:r>
    </w:p>
    <w:p>
      <w:pPr>
        <w:spacing w:after="150"/>
      </w:pPr>
      <w:r>
        <w:rPr/>
        <w:t xml:space="preserve">四、生物柴油细分市场发展趋势预测</w:t>
      </w:r>
    </w:p>
    <w:p>
      <w:pPr>
        <w:spacing w:after="150"/>
      </w:pPr>
      <w:r>
        <w:rPr>
          <w:b w:val="1"/>
          <w:bCs w:val="1"/>
        </w:rPr>
        <w:t xml:space="preserve">第二章 2022年中国生物柴油行业发展环境分析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生物柴油行业政策环境分析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生物柴油行业技术环境分析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生物柴油行业社会环境发展分析</w:t>
      </w:r>
    </w:p>
    <w:p>
      <w:pPr>
        <w:spacing w:after="150"/>
      </w:pPr>
      <w:r>
        <w:rPr>
          <w:b w:val="1"/>
          <w:bCs w:val="1"/>
        </w:rPr>
        <w:t xml:space="preserve">第三章 2019-2023年中国生物柴油行业现状分析</w:t>
      </w:r>
    </w:p>
    <w:p>
      <w:pPr>
        <w:spacing w:after="150"/>
      </w:pPr>
      <w:r>
        <w:rPr/>
        <w:t xml:space="preserve">第一节 中国生物柴油行业产能概况</w:t>
      </w:r>
    </w:p>
    <w:p>
      <w:pPr>
        <w:spacing w:after="150"/>
      </w:pPr>
      <w:r>
        <w:rPr/>
        <w:t xml:space="preserve">一、2019-2023年中国生物柴油行业产能分析</w:t>
      </w:r>
    </w:p>
    <w:p>
      <w:pPr>
        <w:spacing w:after="150"/>
      </w:pPr>
      <w:r>
        <w:rPr/>
        <w:t xml:space="preserve">二、2024-2029年中国生物柴油行业产能预测</w:t>
      </w:r>
    </w:p>
    <w:p>
      <w:pPr>
        <w:spacing w:after="150"/>
      </w:pPr>
      <w:r>
        <w:rPr/>
        <w:t xml:space="preserve">第二节 中国生物柴油行业市场容量分析</w:t>
      </w:r>
    </w:p>
    <w:p>
      <w:pPr>
        <w:spacing w:after="150"/>
      </w:pPr>
      <w:r>
        <w:rPr/>
        <w:t xml:space="preserve">一、2019-2023年中国生物柴油行业市场容量分析</w:t>
      </w:r>
    </w:p>
    <w:p>
      <w:pPr>
        <w:spacing w:after="150"/>
      </w:pPr>
      <w:r>
        <w:rPr/>
        <w:t xml:space="preserve">二、中国生物柴油行业产能利用率调查</w:t>
      </w:r>
    </w:p>
    <w:p>
      <w:pPr>
        <w:spacing w:after="150"/>
      </w:pPr>
      <w:r>
        <w:rPr/>
        <w:t xml:space="preserve">三、2024-2029年中国生物柴油行业市场容量预测</w:t>
      </w:r>
    </w:p>
    <w:p>
      <w:pPr>
        <w:spacing w:after="150"/>
      </w:pPr>
      <w:r>
        <w:rPr/>
        <w:t xml:space="preserve">第三节 影响生物柴油行业供需状况的主要因素</w:t>
      </w:r>
    </w:p>
    <w:p>
      <w:pPr>
        <w:spacing w:after="150"/>
      </w:pPr>
      <w:r>
        <w:rPr/>
        <w:t xml:space="preserve">一、2019-2023年中国生物柴油行业供需现状</w:t>
      </w:r>
    </w:p>
    <w:p>
      <w:pPr>
        <w:spacing w:after="150"/>
      </w:pPr>
      <w:r>
        <w:rPr/>
        <w:t xml:space="preserve">二、2024-2029年中国生物柴油行业供需平衡趋势预测</w:t>
      </w:r>
    </w:p>
    <w:p>
      <w:pPr>
        <w:spacing w:after="150"/>
      </w:pPr>
      <w:r>
        <w:rPr>
          <w:b w:val="1"/>
          <w:bCs w:val="1"/>
        </w:rPr>
        <w:t xml:space="preserve">第四章 2022年中国生物柴油行业产业链分析</w:t>
      </w:r>
    </w:p>
    <w:p>
      <w:pPr>
        <w:spacing w:after="150"/>
      </w:pPr>
      <w:r>
        <w:rPr/>
        <w:t xml:space="preserve">第一节 生物柴油行业产业链概述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生物柴油上游产业发展状况分析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生物柴油下游应用需求市场分析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2022年中国生物柴油行业进出口市场分析</w:t>
      </w:r>
    </w:p>
    <w:p>
      <w:pPr>
        <w:spacing w:after="150"/>
      </w:pPr>
      <w:r>
        <w:rPr/>
        <w:t xml:space="preserve">第一节 生物柴油行业进出口状况综述</w:t>
      </w:r>
    </w:p>
    <w:p>
      <w:pPr>
        <w:spacing w:after="150"/>
      </w:pPr>
      <w:r>
        <w:rPr/>
        <w:t xml:space="preserve">第二节 生物柴油行业进口市场分析</w:t>
      </w:r>
    </w:p>
    <w:p>
      <w:pPr>
        <w:spacing w:after="150"/>
      </w:pPr>
      <w:r>
        <w:rPr/>
        <w:t xml:space="preserve">第三节 生物柴油行业出口市场分析</w:t>
      </w:r>
    </w:p>
    <w:p>
      <w:pPr>
        <w:spacing w:after="150"/>
      </w:pPr>
      <w:r>
        <w:rPr/>
        <w:t xml:space="preserve">第四节 生物柴油行业进出口前景及建议</w:t>
      </w:r>
    </w:p>
    <w:p>
      <w:pPr>
        <w:spacing w:after="150"/>
      </w:pPr>
      <w:r>
        <w:rPr>
          <w:b w:val="1"/>
          <w:bCs w:val="1"/>
        </w:rPr>
        <w:t xml:space="preserve">第六章 2022年中国生物柴油行业渠道分析</w:t>
      </w:r>
    </w:p>
    <w:p>
      <w:pPr>
        <w:spacing w:after="150"/>
      </w:pPr>
      <w:r>
        <w:rPr/>
        <w:t xml:space="preserve">第一节 渠道形式及对比</w:t>
      </w:r>
    </w:p>
    <w:p>
      <w:pPr>
        <w:spacing w:after="150"/>
      </w:pPr>
      <w:r>
        <w:rPr/>
        <w:t xml:space="preserve">第二节 各类渠道对生物柴油行业的影响</w:t>
      </w:r>
    </w:p>
    <w:p>
      <w:pPr>
        <w:spacing w:after="150"/>
      </w:pPr>
      <w:r>
        <w:rPr/>
        <w:t xml:space="preserve">第三节 主要生物柴油企业渠道策略研究</w:t>
      </w:r>
    </w:p>
    <w:p>
      <w:pPr>
        <w:spacing w:after="150"/>
      </w:pPr>
      <w:r>
        <w:rPr>
          <w:b w:val="1"/>
          <w:bCs w:val="1"/>
        </w:rPr>
        <w:t xml:space="preserve">第七章 2022年中国生物柴油产品价格走势及影响因素分析</w:t>
      </w:r>
    </w:p>
    <w:p>
      <w:pPr>
        <w:spacing w:after="150"/>
      </w:pPr>
      <w:r>
        <w:rPr/>
        <w:t xml:space="preserve">第一节 生物柴油产品价格回顾</w:t>
      </w:r>
    </w:p>
    <w:p>
      <w:pPr>
        <w:spacing w:after="150"/>
      </w:pPr>
      <w:r>
        <w:rPr/>
        <w:t xml:space="preserve">第二节 生物柴油产品当前市场价格及评述</w:t>
      </w:r>
    </w:p>
    <w:p>
      <w:pPr>
        <w:spacing w:after="150"/>
      </w:pPr>
      <w:r>
        <w:rPr/>
        <w:t xml:space="preserve">第三节 生物柴油产品价格影响因素分析</w:t>
      </w:r>
    </w:p>
    <w:p>
      <w:pPr>
        <w:spacing w:after="150"/>
      </w:pPr>
      <w:r>
        <w:rPr/>
        <w:t xml:space="preserve">第四节 2024-2029年生物柴油产品未来价格走势预测</w:t>
      </w:r>
    </w:p>
    <w:p>
      <w:pPr>
        <w:spacing w:after="150"/>
      </w:pPr>
      <w:r>
        <w:rPr>
          <w:b w:val="1"/>
          <w:bCs w:val="1"/>
        </w:rPr>
        <w:t xml:space="preserve">第八章 2022年中国生物柴油行业供需情况及集中度分析</w:t>
      </w:r>
    </w:p>
    <w:p>
      <w:pPr>
        <w:spacing w:after="150"/>
      </w:pPr>
      <w:r>
        <w:rPr/>
        <w:t xml:space="preserve">第一节 生物柴油行业发展状况</w:t>
      </w:r>
    </w:p>
    <w:p>
      <w:pPr>
        <w:spacing w:after="150"/>
      </w:pPr>
      <w:r>
        <w:rPr/>
        <w:t xml:space="preserve">一、生物柴油行业市场供给分析</w:t>
      </w:r>
    </w:p>
    <w:p>
      <w:pPr>
        <w:spacing w:after="150"/>
      </w:pPr>
      <w:r>
        <w:rPr/>
        <w:t xml:space="preserve">二、生物柴油行业市场需求分析</w:t>
      </w:r>
    </w:p>
    <w:p>
      <w:pPr>
        <w:spacing w:after="150"/>
      </w:pPr>
      <w:r>
        <w:rPr/>
        <w:t xml:space="preserve">第二节 生物柴油行业集中度分析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t xml:space="preserve">第九章 2022年中国生物柴油市场运行情况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第十章 2022年中国生物柴油行业主要数据监测分析</w:t>
      </w:r>
    </w:p>
    <w:p>
      <w:pPr>
        <w:spacing w:after="150"/>
      </w:pPr>
      <w:r>
        <w:rPr/>
        <w:t xml:space="preserve">第一节 生物柴油行业总体数据分析</w:t>
      </w:r>
    </w:p>
    <w:p>
      <w:pPr>
        <w:spacing w:after="150"/>
      </w:pPr>
      <w:r>
        <w:rPr/>
        <w:t xml:space="preserve">第二节 生物柴油行业不同规模企业数据分析</w:t>
      </w:r>
    </w:p>
    <w:p>
      <w:pPr>
        <w:spacing w:after="150"/>
      </w:pPr>
      <w:r>
        <w:rPr/>
        <w:t xml:space="preserve">第三节 生物柴油行业不同所有制企业数据分析</w:t>
      </w:r>
    </w:p>
    <w:p>
      <w:pPr>
        <w:spacing w:after="150"/>
      </w:pPr>
      <w:r>
        <w:rPr>
          <w:b w:val="1"/>
          <w:bCs w:val="1"/>
        </w:rPr>
        <w:t xml:space="preserve">第十一章 2022年中国生物柴油行业区域分析</w:t>
      </w:r>
    </w:p>
    <w:p>
      <w:pPr>
        <w:spacing w:after="150"/>
      </w:pPr>
      <w:r>
        <w:rPr/>
        <w:t xml:space="preserve">第一节 华北地区生物柴油行业发展状况分析</w:t>
      </w:r>
    </w:p>
    <w:p>
      <w:pPr>
        <w:spacing w:after="150"/>
      </w:pPr>
      <w:r>
        <w:rPr/>
        <w:t xml:space="preserve">第二节 华中地区生物柴油行业发展状况分析</w:t>
      </w:r>
    </w:p>
    <w:p>
      <w:pPr>
        <w:spacing w:after="150"/>
      </w:pPr>
      <w:r>
        <w:rPr/>
        <w:t xml:space="preserve">第三节 华东地区生物柴油行业发展状况分析</w:t>
      </w:r>
    </w:p>
    <w:p>
      <w:pPr>
        <w:spacing w:after="150"/>
      </w:pPr>
      <w:r>
        <w:rPr/>
        <w:t xml:space="preserve">第四节 华南地区生物柴油行业发展状况分析</w:t>
      </w:r>
    </w:p>
    <w:p>
      <w:pPr>
        <w:spacing w:after="150"/>
      </w:pPr>
      <w:r>
        <w:rPr/>
        <w:t xml:space="preserve">第五节 西北地区生物柴油行业发展状况分析</w:t>
      </w:r>
    </w:p>
    <w:p>
      <w:pPr>
        <w:spacing w:after="150"/>
      </w:pPr>
      <w:r>
        <w:rPr/>
        <w:t xml:space="preserve">第六节 东北地区生物柴油行业发展状况分析</w:t>
      </w:r>
    </w:p>
    <w:p>
      <w:pPr>
        <w:spacing w:after="150"/>
      </w:pPr>
      <w:r>
        <w:rPr>
          <w:b w:val="1"/>
          <w:bCs w:val="1"/>
        </w:rPr>
        <w:t xml:space="preserve">第十二章 2022年中国生物柴油行业竞争格局分析</w:t>
      </w:r>
    </w:p>
    <w:p>
      <w:pPr>
        <w:spacing w:after="150"/>
      </w:pPr>
      <w:r>
        <w:rPr/>
        <w:t xml:space="preserve">第一节 行业总体市场竞争状况分析</w:t>
      </w:r>
    </w:p>
    <w:p>
      <w:pPr>
        <w:spacing w:after="150"/>
      </w:pPr>
      <w:r>
        <w:rPr/>
        <w:t xml:space="preserve">一、生物柴油行业竞争结构分析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二、生物柴油行业企业间竞争格局分析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三、生物柴油行业swot分析</w:t>
      </w:r>
    </w:p>
    <w:p>
      <w:pPr>
        <w:spacing w:after="150"/>
      </w:pPr>
      <w:r>
        <w:rPr/>
        <w:t xml:space="preserve">1、生物柴油行业优势分析</w:t>
      </w:r>
    </w:p>
    <w:p>
      <w:pPr>
        <w:spacing w:after="150"/>
      </w:pPr>
      <w:r>
        <w:rPr/>
        <w:t xml:space="preserve">2、生物柴油行业劣势分析</w:t>
      </w:r>
    </w:p>
    <w:p>
      <w:pPr>
        <w:spacing w:after="150"/>
      </w:pPr>
      <w:r>
        <w:rPr/>
        <w:t xml:space="preserve">3、生物柴油行业机会分析</w:t>
      </w:r>
    </w:p>
    <w:p>
      <w:pPr>
        <w:spacing w:after="150"/>
      </w:pPr>
      <w:r>
        <w:rPr/>
        <w:t xml:space="preserve">4、生物柴油行业威胁分析</w:t>
      </w:r>
    </w:p>
    <w:p>
      <w:pPr>
        <w:spacing w:after="150"/>
      </w:pPr>
      <w:r>
        <w:rPr/>
        <w:t xml:space="preserve">第二节 生物柴油行业竞争格局综述</w:t>
      </w:r>
    </w:p>
    <w:p>
      <w:pPr>
        <w:spacing w:after="150"/>
      </w:pPr>
      <w:r>
        <w:rPr/>
        <w:t xml:space="preserve">一、生物柴油行业竞争概况</w:t>
      </w:r>
    </w:p>
    <w:p>
      <w:pPr>
        <w:spacing w:after="150"/>
      </w:pPr>
      <w:r>
        <w:rPr/>
        <w:t xml:space="preserve">1、生物柴油行业竞争格局</w:t>
      </w:r>
    </w:p>
    <w:p>
      <w:pPr>
        <w:spacing w:after="150"/>
      </w:pPr>
      <w:r>
        <w:rPr/>
        <w:t xml:space="preserve">2、生物柴油业未来竞争格局和特点</w:t>
      </w:r>
    </w:p>
    <w:p>
      <w:pPr>
        <w:spacing w:after="150"/>
      </w:pPr>
      <w:r>
        <w:rPr/>
        <w:t xml:space="preserve">二、生物柴油行业竞争力分析</w:t>
      </w:r>
    </w:p>
    <w:p>
      <w:pPr>
        <w:spacing w:after="150"/>
      </w:pPr>
      <w:r>
        <w:rPr/>
        <w:t xml:space="preserve">1、生物柴油行业竞争力剖析</w:t>
      </w:r>
    </w:p>
    <w:p>
      <w:pPr>
        <w:spacing w:after="150"/>
      </w:pPr>
      <w:r>
        <w:rPr/>
        <w:t xml:space="preserve">2、生物柴油企业市场竞争的优势</w:t>
      </w:r>
    </w:p>
    <w:p>
      <w:pPr>
        <w:spacing w:after="150"/>
      </w:pPr>
      <w:r>
        <w:rPr/>
        <w:t xml:space="preserve">3、国内生物柴油企业竞争能力提升途径</w:t>
      </w:r>
    </w:p>
    <w:p>
      <w:pPr>
        <w:spacing w:after="150"/>
      </w:pPr>
      <w:r>
        <w:rPr/>
        <w:t xml:space="preserve">三、生物柴油(服务)竞争力优势分析</w:t>
      </w:r>
    </w:p>
    <w:p>
      <w:pPr>
        <w:spacing w:after="150"/>
      </w:pPr>
      <w:r>
        <w:rPr/>
        <w:t xml:space="preserve">1、整体竞争力评价</w:t>
      </w:r>
    </w:p>
    <w:p>
      <w:pPr>
        <w:spacing w:after="150"/>
      </w:pPr>
      <w:r>
        <w:rPr/>
        <w:t xml:space="preserve">2、竞争优势评价及构建建议</w:t>
      </w:r>
    </w:p>
    <w:p>
      <w:pPr>
        <w:spacing w:after="150"/>
      </w:pPr>
      <w:r>
        <w:rPr>
          <w:b w:val="1"/>
          <w:bCs w:val="1"/>
        </w:rPr>
        <w:t xml:space="preserve">第十三章 2022年生物柴油主要企业发展概述</w:t>
      </w:r>
    </w:p>
    <w:p>
      <w:pPr>
        <w:spacing w:after="150"/>
      </w:pPr>
      <w:r>
        <w:rPr/>
        <w:t xml:space="preserve">第一节 青岛金王应用化学股份有限公司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青岛惠城环保科技股份有限公司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山东东方海洋科技股份有限公司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河北金谷生物科技有限公司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五、企业销售网络布局</w:t>
      </w:r>
    </w:p>
    <w:p>
      <w:pPr>
        <w:spacing w:after="150"/>
      </w:pPr>
      <w:r>
        <w:rPr/>
        <w:t xml:space="preserve">六、公司发展战略与规划</w:t>
      </w:r>
    </w:p>
    <w:p>
      <w:pPr>
        <w:spacing w:after="150"/>
      </w:pPr>
      <w:r>
        <w:rPr/>
        <w:t xml:space="preserve">第五节 隆海生物能源股份有限公司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三聚环保新材料股份有限公司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天药药业股份有限公司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五、主要经营数据指标</w:t>
      </w:r>
    </w:p>
    <w:p>
      <w:pPr>
        <w:spacing w:after="150"/>
      </w:pPr>
      <w:r>
        <w:rPr/>
        <w:t xml:space="preserve">六、公司发展战略与规划</w:t>
      </w:r>
    </w:p>
    <w:p>
      <w:pPr>
        <w:spacing w:after="150"/>
      </w:pPr>
      <w:r>
        <w:rPr/>
        <w:t xml:space="preserve">第八节 新奥天然气股份有限公司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山东鼎裕生物能源有限公司</w:t>
      </w:r>
    </w:p>
    <w:p>
      <w:pPr>
        <w:spacing w:after="150"/>
      </w:pPr>
      <w:r>
        <w:rPr/>
        <w:t xml:space="preserve">一、公司发展概况</w:t>
      </w:r>
    </w:p>
    <w:p>
      <w:pPr>
        <w:spacing w:after="150"/>
      </w:pPr>
      <w:r>
        <w:rPr/>
        <w:t xml:space="preserve">二、公司竞争优劣势分析</w:t>
      </w:r>
    </w:p>
    <w:p>
      <w:pPr>
        <w:spacing w:after="150"/>
      </w:pPr>
      <w:r>
        <w:rPr/>
        <w:t xml:space="preserve">三、企业主要产品分析</w:t>
      </w:r>
    </w:p>
    <w:p>
      <w:pPr>
        <w:spacing w:after="150"/>
      </w:pPr>
      <w:r>
        <w:rPr/>
        <w:t xml:space="preserve">四、企业销售网络布局</w:t>
      </w:r>
    </w:p>
    <w:p>
      <w:pPr>
        <w:spacing w:after="150"/>
      </w:pPr>
      <w:r>
        <w:rPr/>
        <w:t xml:space="preserve">第十节 河南恒天久大实业有限公司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四、企业销售网络布局</w:t>
      </w:r>
    </w:p>
    <w:p>
      <w:pPr>
        <w:spacing w:after="150"/>
      </w:pPr>
      <w:r>
        <w:rPr/>
        <w:t xml:space="preserve">五、公司发展战略与规划</w:t>
      </w:r>
    </w:p>
    <w:p>
      <w:pPr>
        <w:spacing w:after="150"/>
      </w:pPr>
      <w:r>
        <w:rPr>
          <w:b w:val="1"/>
          <w:bCs w:val="1"/>
        </w:rPr>
        <w:t xml:space="preserve">第十四章 2024-2029年中国生物柴油行业发展前景预测分析</w:t>
      </w:r>
    </w:p>
    <w:p>
      <w:pPr>
        <w:spacing w:after="150"/>
      </w:pPr>
      <w:r>
        <w:rPr/>
        <w:t xml:space="preserve">第一节 生物柴油行业未来发展预测分析</w:t>
      </w:r>
    </w:p>
    <w:p>
      <w:pPr>
        <w:spacing w:after="150"/>
      </w:pPr>
      <w:r>
        <w:rPr/>
        <w:t xml:space="preserve">一、生物柴油行业发展方向及投资机会分析</w:t>
      </w:r>
    </w:p>
    <w:p>
      <w:pPr>
        <w:spacing w:after="150"/>
      </w:pPr>
      <w:r>
        <w:rPr/>
        <w:t xml:space="preserve">二、生物柴油行业发展趋势分析</w:t>
      </w:r>
    </w:p>
    <w:p>
      <w:pPr>
        <w:spacing w:after="150"/>
      </w:pPr>
      <w:r>
        <w:rPr/>
        <w:t xml:space="preserve">第二节 生物柴油行业供需预测</w:t>
      </w:r>
    </w:p>
    <w:p>
      <w:pPr>
        <w:spacing w:after="150"/>
      </w:pPr>
      <w:r>
        <w:rPr/>
        <w:t xml:space="preserve">一、生物柴油行业供给预测</w:t>
      </w:r>
    </w:p>
    <w:p>
      <w:pPr>
        <w:spacing w:after="150"/>
      </w:pPr>
      <w:r>
        <w:rPr/>
        <w:t xml:space="preserve">二、生物柴油行业需求预测</w:t>
      </w:r>
    </w:p>
    <w:p>
      <w:pPr>
        <w:spacing w:after="150"/>
      </w:pPr>
      <w:r>
        <w:rPr>
          <w:b w:val="1"/>
          <w:bCs w:val="1"/>
        </w:rPr>
        <w:t xml:space="preserve">第十五章 2024-2029年中国生物柴油行业投资风险预警</w:t>
      </w:r>
    </w:p>
    <w:p>
      <w:pPr>
        <w:spacing w:after="150"/>
      </w:pPr>
      <w:r>
        <w:rPr/>
        <w:t xml:space="preserve">第一节 生物柴油风险评级模型</w:t>
      </w:r>
    </w:p>
    <w:p>
      <w:pPr>
        <w:spacing w:after="150"/>
      </w:pPr>
      <w:r>
        <w:rPr/>
        <w:t xml:space="preserve">一、宏观环境</w:t>
      </w:r>
    </w:p>
    <w:p>
      <w:pPr>
        <w:spacing w:after="150"/>
      </w:pPr>
      <w:r>
        <w:rPr/>
        <w:t xml:space="preserve">二、财务状况</w:t>
      </w:r>
    </w:p>
    <w:p>
      <w:pPr>
        <w:spacing w:after="150"/>
      </w:pPr>
      <w:r>
        <w:rPr/>
        <w:t xml:space="preserve">三、需求空间</w:t>
      </w:r>
    </w:p>
    <w:p>
      <w:pPr>
        <w:spacing w:after="150"/>
      </w:pPr>
      <w:r>
        <w:rPr/>
        <w:t xml:space="preserve">四、供给约束</w:t>
      </w:r>
    </w:p>
    <w:p>
      <w:pPr>
        <w:spacing w:after="150"/>
      </w:pPr>
      <w:r>
        <w:rPr/>
        <w:t xml:space="preserve">第二节 生物柴油行业发展中存在的问题</w:t>
      </w:r>
    </w:p>
    <w:p>
      <w:pPr>
        <w:spacing w:after="150"/>
      </w:pPr>
      <w:r>
        <w:rPr/>
        <w:t xml:space="preserve">第三节 针对生物柴油不同企业的投资建议</w:t>
      </w:r>
    </w:p>
    <w:p>
      <w:pPr>
        <w:spacing w:after="150"/>
      </w:pPr>
      <w:r>
        <w:rPr/>
        <w:t xml:space="preserve">一、生物柴油总体投资建议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生物柴油投资风险提示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2024-2029年中国生物柴油行业发展策略分析</w:t>
      </w:r>
    </w:p>
    <w:p>
      <w:pPr>
        <w:spacing w:after="150"/>
      </w:pPr>
      <w:r>
        <w:rPr/>
        <w:t xml:space="preserve">第一节 生物柴油企业发展战略规划背景意义</w:t>
      </w:r>
    </w:p>
    <w:p>
      <w:pPr>
        <w:spacing w:after="150"/>
      </w:pPr>
      <w:r>
        <w:rPr/>
        <w:t xml:space="preserve">一、企业转型升级的需要</w:t>
      </w:r>
    </w:p>
    <w:p>
      <w:pPr>
        <w:spacing w:after="150"/>
      </w:pPr>
      <w:r>
        <w:rPr/>
        <w:t xml:space="preserve">二、企业可持续发展需要</w:t>
      </w:r>
    </w:p>
    <w:p>
      <w:pPr>
        <w:spacing w:after="150"/>
      </w:pPr>
      <w:r>
        <w:rPr/>
        <w:t xml:space="preserve">第二节 生物柴油企业战略规划制定依据</w:t>
      </w:r>
    </w:p>
    <w:p>
      <w:pPr>
        <w:spacing w:after="150"/>
      </w:pPr>
      <w:r>
        <w:rPr/>
        <w:t xml:space="preserve">一、国家产业政策</w:t>
      </w:r>
    </w:p>
    <w:p>
      <w:pPr>
        <w:spacing w:after="150"/>
      </w:pPr>
      <w:r>
        <w:rPr/>
        <w:t xml:space="preserve">二、企业资源与能力</w:t>
      </w:r>
    </w:p>
    <w:p>
      <w:pPr>
        <w:spacing w:after="150"/>
      </w:pPr>
      <w:r>
        <w:rPr/>
        <w:t xml:space="preserve">三、可预期的战略定位</w:t>
      </w:r>
    </w:p>
    <w:p>
      <w:pPr>
        <w:spacing w:after="150"/>
      </w:pPr>
      <w:r>
        <w:rPr/>
        <w:t xml:space="preserve">第三节 生物柴油企业战略规划策略分析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生物柴油企业重点客户战略实施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生物柴油行业研究结论及建议</w:t>
      </w:r>
    </w:p>
    <w:p>
      <w:pPr>
        <w:spacing w:after="150"/>
      </w:pPr>
      <w:r>
        <w:rPr/>
        <w:t xml:space="preserve">第二节 中道泰和生物柴油行业发展建议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图表：生物柴油行业主要厂商与品牌市场占有率格局</w:t>
      </w:r>
    </w:p>
    <w:p>
      <w:pPr>
        <w:spacing w:after="150"/>
      </w:pPr>
      <w:r>
        <w:rPr/>
        <w:t xml:space="preserve">图表：2019-2023年生物柴油行业产量情况</w:t>
      </w:r>
    </w:p>
    <w:p>
      <w:pPr>
        <w:spacing w:after="150"/>
      </w:pPr>
      <w:r>
        <w:rPr/>
        <w:t xml:space="preserve">图表：2019-2023年生物柴油行业市场规模</w:t>
      </w:r>
    </w:p>
    <w:p>
      <w:pPr>
        <w:spacing w:after="150"/>
      </w:pPr>
      <w:r>
        <w:rPr/>
        <w:t xml:space="preserve">图表：2022年-2026年生物柴油市场规模预测</w:t>
      </w:r>
    </w:p>
    <w:p>
      <w:pPr>
        <w:spacing w:after="150"/>
      </w:pPr>
      <w:r>
        <w:rPr/>
        <w:t xml:space="preserve">图表：2019-2023 年工业增加值月度同比增速(%)</w:t>
      </w:r>
    </w:p>
    <w:p>
      <w:pPr>
        <w:spacing w:after="150"/>
      </w:pPr>
      <w:r>
        <w:rPr/>
        <w:t xml:space="preserve">图表：2019-2023 年我国工业产能利用率</w:t>
      </w:r>
    </w:p>
    <w:p>
      <w:pPr>
        <w:spacing w:after="150"/>
      </w:pPr>
      <w:r>
        <w:rPr/>
        <w:t xml:space="preserve">图表：2019-2023 年固定资产投资累计增长状况</w:t>
      </w:r>
    </w:p>
    <w:p>
      <w:pPr>
        <w:spacing w:after="150"/>
      </w:pPr>
      <w:r>
        <w:rPr/>
        <w:t xml:space="preserve">图表：2019-2023 年主要行业固定资产投资累计增长情况</w:t>
      </w:r>
    </w:p>
    <w:p>
      <w:pPr>
        <w:spacing w:after="150"/>
      </w:pPr>
      <w:r>
        <w:rPr/>
        <w:t xml:space="preserve">图表：社会消费品零售总额同比增长速度</w:t>
      </w:r>
    </w:p>
    <w:p>
      <w:pPr>
        <w:spacing w:after="150"/>
      </w:pPr>
      <w:r>
        <w:rPr/>
        <w:t xml:space="preserve">图表：按消费类型分零售额同比增长速度</w:t>
      </w:r>
    </w:p>
    <w:p>
      <w:pPr>
        <w:spacing w:after="150"/>
      </w:pPr>
      <w:r>
        <w:rPr/>
        <w:t xml:space="preserve">图表：截至2022年生物柴油行业现行标准汇总</w:t>
      </w:r>
    </w:p>
    <w:p>
      <w:pPr>
        <w:spacing w:after="150"/>
      </w:pPr>
      <w:r>
        <w:rPr/>
        <w:t xml:space="preserve">图表：截至2022年生物柴油产业政策相关汇总(1)</w:t>
      </w:r>
    </w:p>
    <w:p>
      <w:pPr>
        <w:spacing w:after="150"/>
      </w:pPr>
      <w:r>
        <w:rPr/>
        <w:t xml:space="preserve">图表：截至2022年生物柴油产业政策相关汇总(2)</w:t>
      </w:r>
    </w:p>
    <w:p>
      <w:pPr>
        <w:spacing w:after="150"/>
      </w:pPr>
      <w:r>
        <w:rPr/>
        <w:t xml:space="preserve">图表：2019-2023年中国生物柴油行业产能分析</w:t>
      </w:r>
    </w:p>
    <w:p>
      <w:pPr>
        <w:spacing w:after="150"/>
      </w:pPr>
      <w:r>
        <w:rPr/>
        <w:t xml:space="preserve">图表：2022年-2026年生物柴油行业产能预测</w:t>
      </w:r>
    </w:p>
    <w:p>
      <w:pPr>
        <w:spacing w:after="150"/>
      </w:pPr>
      <w:r>
        <w:rPr/>
        <w:t xml:space="preserve">图表：2019-2023年中国生物柴油行业市场容量分析</w:t>
      </w:r>
    </w:p>
    <w:p>
      <w:pPr>
        <w:spacing w:after="150"/>
      </w:pPr>
      <w:r>
        <w:rPr/>
        <w:t xml:space="preserve">图表：2019-2023年中国生物柴油行业产能利用率调查</w:t>
      </w:r>
    </w:p>
    <w:p>
      <w:pPr>
        <w:spacing w:after="150"/>
      </w:pPr>
      <w:r>
        <w:rPr/>
        <w:t xml:space="preserve">图表：2022年-2026年生物柴油市场规模预测</w:t>
      </w:r>
    </w:p>
    <w:p>
      <w:pPr>
        <w:spacing w:after="150"/>
      </w:pPr>
      <w:r>
        <w:rPr/>
        <w:t xml:space="preserve">图表：生物柴油成本结构</w:t>
      </w:r>
    </w:p>
    <w:p>
      <w:pPr>
        <w:spacing w:after="150"/>
      </w:pPr>
      <w:r>
        <w:rPr/>
        <w:t xml:space="preserve">图表：各省份废弃油脂价格</w:t>
      </w:r>
    </w:p>
    <w:p>
      <w:pPr>
        <w:spacing w:after="150"/>
      </w:pPr>
      <w:r>
        <w:rPr/>
        <w:t xml:space="preserve">图表：我国柴油表观消费量</w:t>
      </w:r>
    </w:p>
    <w:p>
      <w:pPr>
        <w:spacing w:after="150"/>
      </w:pPr>
      <w:r>
        <w:rPr/>
        <w:t xml:space="preserve">图表：生物柴油产品价格回顾</w:t>
      </w:r>
    </w:p>
    <w:p>
      <w:pPr>
        <w:spacing w:after="150"/>
      </w:pPr>
      <w:r>
        <w:rPr/>
        <w:t xml:space="preserve">图表：华北地区生物柴油企业产能情况</w:t>
      </w:r>
    </w:p>
    <w:p>
      <w:pPr>
        <w:spacing w:after="150"/>
      </w:pPr>
      <w:r>
        <w:rPr/>
        <w:t xml:space="preserve">图表：华中地区生物柴油行业主要产能分布情况</w:t>
      </w:r>
    </w:p>
    <w:p>
      <w:pPr>
        <w:spacing w:after="150"/>
      </w:pPr>
      <w:r>
        <w:rPr/>
        <w:t xml:space="preserve">图表：华东地区生物柴油行业主要产能分布情况</w:t>
      </w:r>
    </w:p>
    <w:p>
      <w:pPr>
        <w:spacing w:after="150"/>
      </w:pPr>
      <w:r>
        <w:rPr/>
        <w:t xml:space="preserve">图表：2019-2023年我国生物柴油企业区域分布</w:t>
      </w:r>
    </w:p>
    <w:p>
      <w:pPr>
        <w:spacing w:after="150"/>
      </w:pPr>
      <w:r>
        <w:rPr/>
        <w:t xml:space="preserve">图表：2019-2023年国内外生物柴油行业竞争格局</w:t>
      </w:r>
    </w:p>
    <w:p>
      <w:pPr>
        <w:spacing w:after="150"/>
      </w:pPr>
      <w:r>
        <w:rPr/>
        <w:t xml:space="preserve">图表：2019-2023年青岛金王成长能力分析</w:t>
      </w:r>
    </w:p>
    <w:p>
      <w:pPr>
        <w:spacing w:after="150"/>
      </w:pPr>
      <w:r>
        <w:rPr/>
        <w:t xml:space="preserve">图表：2019-2023年青岛金王盈利能力分析</w:t>
      </w:r>
    </w:p>
    <w:p>
      <w:pPr>
        <w:spacing w:after="150"/>
      </w:pPr>
      <w:r>
        <w:rPr/>
        <w:t xml:space="preserve">图表：2019-2023年青岛金王运营能力分析</w:t>
      </w:r>
    </w:p>
    <w:p>
      <w:pPr>
        <w:spacing w:after="150"/>
      </w:pPr>
      <w:r>
        <w:rPr/>
        <w:t xml:space="preserve">图表：2019-2023年惠城环保成长能力分析</w:t>
      </w:r>
    </w:p>
    <w:p>
      <w:pPr>
        <w:spacing w:after="150"/>
      </w:pPr>
      <w:r>
        <w:rPr/>
        <w:t xml:space="preserve">图表：2019-2023年惠城环保盈利能力分析</w:t>
      </w:r>
    </w:p>
    <w:p>
      <w:pPr>
        <w:spacing w:after="150"/>
      </w:pPr>
      <w:r>
        <w:rPr/>
        <w:t xml:space="preserve">图表：2019-2023年惠城环保运营能力分析</w:t>
      </w:r>
    </w:p>
    <w:p>
      <w:pPr>
        <w:spacing w:after="150"/>
      </w:pPr>
      <w:r>
        <w:rPr/>
        <w:t xml:space="preserve">图表：2019-2023年东方海洋成长能力分析</w:t>
      </w:r>
    </w:p>
    <w:p>
      <w:pPr>
        <w:spacing w:after="150"/>
      </w:pPr>
      <w:r>
        <w:rPr/>
        <w:t xml:space="preserve">图表：2019-2023年东方海洋盈利能力分析</w:t>
      </w:r>
    </w:p>
    <w:p>
      <w:pPr>
        <w:spacing w:after="150"/>
      </w:pPr>
      <w:r>
        <w:rPr/>
        <w:t xml:space="preserve">图表：2019-2023年东方海洋运营能力分析</w:t>
      </w:r>
    </w:p>
    <w:p>
      <w:pPr>
        <w:spacing w:after="150"/>
      </w:pPr>
      <w:r>
        <w:rPr/>
        <w:t xml:space="preserve">图表：2019-2023年隆海生物经营数据</w:t>
      </w:r>
    </w:p>
    <w:p>
      <w:pPr>
        <w:spacing w:after="150"/>
      </w:pPr>
      <w:r>
        <w:rPr/>
        <w:t xml:space="preserve">图表：2019-2023年三聚环保经营数据</w:t>
      </w:r>
    </w:p>
    <w:p>
      <w:pPr>
        <w:spacing w:after="150"/>
      </w:pPr>
      <w:r>
        <w:rPr/>
        <w:t xml:space="preserve">图表：2019-2023年天药药业经营数据</w:t>
      </w:r>
    </w:p>
    <w:p>
      <w:pPr>
        <w:spacing w:after="150"/>
      </w:pPr>
      <w:r>
        <w:rPr/>
        <w:t xml:space="preserve">图表：2019-2023年新奥股份经营数据</w:t>
      </w:r>
    </w:p>
    <w:p>
      <w:pPr>
        <w:spacing w:after="150"/>
      </w:pPr>
      <w:r>
        <w:rPr/>
        <w:t xml:space="preserve">图表：山东鼎裕生物销售网络布局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本文地址：https://www.51baogao.cn/baogao/20211015/228003.shtml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8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中国生物柴油行业市场发展分析及发展趋势与投资前景研究报告(2024-2029版)</dc:title>
  <dc:description>中国生物柴油行业市场发展分析及发展趋势与投资前景研究报告(2024-2029版)</dc:description>
  <dc:subject>中国生物柴油行业市场发展分析及发展趋势与投资前景研究报告(2024-2029版)</dc:subject>
  <cp:keywords>研究报告</cp:keywords>
  <cp:category>研究报告</cp:category>
  <cp:lastModifiedBy>北京中道泰和信息咨询有限公司</cp:lastModifiedBy>
  <dcterms:created xsi:type="dcterms:W3CDTF">2024-01-29T09:26:47+08:00</dcterms:created>
  <dcterms:modified xsi:type="dcterms:W3CDTF">2024-01-29T09:26:47+08:00</dcterms:modified>
</cp:coreProperties>
</file>

<file path=docProps/custom.xml><?xml version="1.0" encoding="utf-8"?>
<Properties xmlns="http://schemas.openxmlformats.org/officeDocument/2006/custom-properties" xmlns:vt="http://schemas.openxmlformats.org/officeDocument/2006/docPropsVTypes"/>
</file>