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中国数字医院行业市场发展分析及发展前景与投资研究报告(2026-2031版)</w:t>
      </w:r>
    </w:p>
    <w:p>
      <w:pPr>
        <w:spacing w:after="150"/>
      </w:pPr>
      <w:r>
        <w:rPr>
          <w:b w:val="1"/>
          <w:bCs w:val="1"/>
        </w:rPr>
        <w:t xml:space="preserve">报告简介</w:t>
      </w:r>
    </w:p>
    <w:p>
      <w:pPr>
        <w:spacing w:after="150"/>
      </w:pPr>
      <w:r>
        <w:rPr/>
        <w:t xml:space="preserve">数字医院应用是中国电信为充分满足各级卫生部门、合作医疗管理中心、中小医院、社区卫生服务中心/站的业务管理、信息共享的需求以及居民的健康管理需求，依托“商务领航”品牌、产品、服务、网络、渠道和客户资源优势，将IT软硬件产品与电信网络资源、增值服务和整合开发能力相结合，所提供的集医院信息管理、新型农村合作医疗管理、社区卫生服务管理、医疗卫生信息共享等应用于一体的应用服务整体解决方案，着力提升卫生行政部门和医疗机构的信息化水平，促进医疗卫生资源共享，构建数字化医院和数字化卫生。</w:t>
      </w:r>
    </w:p>
    <w:p>
      <w:pPr>
        <w:spacing w:after="150"/>
      </w:pPr>
      <w:r>
        <w:rPr/>
        <w:t xml:space="preserve">本报告最大的特点就是前瞻性和适时性。报告根据数字医院行业的发展轨迹及多年的实践经验，对行业未来的发展趋势做出审慎分析与预测，是数字医院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数字医院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数字医院行业概述</w:t>
      </w:r>
    </w:p>
    <w:p>
      <w:pPr>
        <w:spacing w:before="75" w:after="0"/>
      </w:pPr>
      <w:r>
        <w:rPr/>
        <w:t xml:space="preserve">第一节 数字医院概念与分类</w:t>
      </w:r>
    </w:p>
    <w:p>
      <w:pPr>
        <w:spacing w:before="75" w:after="0"/>
      </w:pPr>
      <w:r>
        <w:rPr/>
        <w:t xml:space="preserve">一、数字医院概念</w:t>
      </w:r>
    </w:p>
    <w:p>
      <w:pPr>
        <w:spacing w:before="75" w:after="0"/>
      </w:pPr>
      <w:r>
        <w:rPr/>
        <w:t xml:space="preserve">二、数字医院的分类</w:t>
      </w:r>
    </w:p>
    <w:p>
      <w:pPr>
        <w:spacing w:before="75" w:after="0"/>
      </w:pPr>
      <w:r>
        <w:rPr/>
        <w:t xml:space="preserve">三、数字医院的部分行业标准</w:t>
      </w:r>
    </w:p>
    <w:p>
      <w:pPr>
        <w:spacing w:before="75" w:after="0"/>
      </w:pPr>
      <w:r>
        <w:rPr/>
        <w:t xml:space="preserve">第二节 数字医院行业的行业特征</w:t>
      </w:r>
    </w:p>
    <w:p>
      <w:pPr>
        <w:spacing w:before="75" w:after="0"/>
      </w:pPr>
      <w:r>
        <w:rPr/>
        <w:t xml:space="preserve">一、数字医院行业技术特性</w:t>
      </w:r>
    </w:p>
    <w:p>
      <w:pPr>
        <w:spacing w:before="75" w:after="0"/>
      </w:pPr>
      <w:r>
        <w:rPr/>
        <w:t xml:space="preserve">二、数字医院行业资本密集度分析</w:t>
      </w:r>
    </w:p>
    <w:p>
      <w:pPr>
        <w:spacing w:before="75" w:after="0"/>
      </w:pPr>
      <w:r>
        <w:rPr/>
        <w:t xml:space="preserve">三、数字医院行业的规模效益分析</w:t>
      </w:r>
    </w:p>
    <w:p>
      <w:pPr>
        <w:spacing w:before="75" w:after="0"/>
      </w:pPr>
      <w:r>
        <w:rPr/>
        <w:t xml:space="preserve">第三节 数字医院行业在国民经济中的重要性</w:t>
      </w:r>
    </w:p>
    <w:p>
      <w:pPr>
        <w:spacing w:before="75" w:after="0"/>
      </w:pPr>
      <w:r>
        <w:rPr/>
        <w:t xml:space="preserve">第四节 行业相关统计数据</w:t>
      </w:r>
    </w:p>
    <w:p>
      <w:pPr>
        <w:spacing w:before="75" w:after="0"/>
      </w:pPr>
      <w:r>
        <w:rPr>
          <w:b w:val="1"/>
          <w:bCs w:val="1"/>
        </w:rPr>
        <w:t xml:space="preserve">第二章 2021-2026年数字医院行业发展环境分析</w:t>
      </w:r>
    </w:p>
    <w:p>
      <w:pPr>
        <w:spacing w:before="75" w:after="0"/>
      </w:pPr>
      <w:r>
        <w:rPr/>
        <w:t xml:space="preserve">第一节 我国宏观经济环境分析</w:t>
      </w:r>
    </w:p>
    <w:p>
      <w:pPr>
        <w:spacing w:before="75" w:after="0"/>
      </w:pPr>
      <w:r>
        <w:rPr/>
        <w:t xml:space="preserve">一、 2021-2026年我国宏观经济形势总结</w:t>
      </w:r>
    </w:p>
    <w:p>
      <w:pPr>
        <w:spacing w:before="75" w:after="0"/>
      </w:pPr>
      <w:r>
        <w:rPr/>
        <w:t xml:space="preserve">二、 2021-2026年我国宏观经济形势分析</w:t>
      </w:r>
    </w:p>
    <w:p>
      <w:pPr>
        <w:spacing w:before="75" w:after="0"/>
      </w:pPr>
      <w:r>
        <w:rPr/>
        <w:t xml:space="preserve">三、“十四五”经济发展思考</w:t>
      </w:r>
    </w:p>
    <w:p>
      <w:pPr>
        <w:spacing w:before="75" w:after="0"/>
      </w:pPr>
      <w:r>
        <w:rPr/>
        <w:t xml:space="preserve">第二节 数字医院行业政策环境分析</w:t>
      </w:r>
    </w:p>
    <w:p>
      <w:pPr>
        <w:spacing w:before="75" w:after="0"/>
      </w:pPr>
      <w:r>
        <w:rPr/>
        <w:t xml:space="preserve">一、 2021-2026年我国宏观经济政策总结</w:t>
      </w:r>
    </w:p>
    <w:p>
      <w:pPr>
        <w:spacing w:before="75" w:after="0"/>
      </w:pPr>
      <w:r>
        <w:rPr/>
        <w:t xml:space="preserve">二、 2021-2026年我国宏观经济政策分析</w:t>
      </w:r>
    </w:p>
    <w:p>
      <w:pPr>
        <w:spacing w:before="75" w:after="0"/>
      </w:pPr>
      <w:r>
        <w:rPr/>
        <w:t xml:space="preserve">三、数字医院行业政策及相关政策解读</w:t>
      </w:r>
    </w:p>
    <w:p>
      <w:pPr>
        <w:spacing w:before="75" w:after="0"/>
      </w:pPr>
      <w:r>
        <w:rPr/>
        <w:t xml:space="preserve">第三节 数字医院行业技术环境分析</w:t>
      </w:r>
    </w:p>
    <w:p>
      <w:pPr>
        <w:spacing w:before="75" w:after="0"/>
      </w:pPr>
      <w:r>
        <w:rPr/>
        <w:t xml:space="preserve">一、生产工艺与技术</w:t>
      </w:r>
    </w:p>
    <w:p>
      <w:pPr>
        <w:spacing w:before="75" w:after="0"/>
      </w:pPr>
      <w:r>
        <w:rPr/>
        <w:t xml:space="preserve">二、技术发展趋势与方向</w:t>
      </w:r>
    </w:p>
    <w:p>
      <w:pPr>
        <w:spacing w:before="75" w:after="0"/>
      </w:pPr>
      <w:r>
        <w:rPr>
          <w:b w:val="1"/>
          <w:bCs w:val="1"/>
        </w:rPr>
        <w:t xml:space="preserve">第三章 2021-2026年数字医院所属行业市场调查分析</w:t>
      </w:r>
    </w:p>
    <w:p>
      <w:pPr>
        <w:spacing w:before="75" w:after="0"/>
      </w:pPr>
      <w:r>
        <w:rPr/>
        <w:t xml:space="preserve">第一节 2021-2026年数字医院所属行业盈利能力分析</w:t>
      </w:r>
    </w:p>
    <w:p>
      <w:pPr>
        <w:spacing w:before="75" w:after="0"/>
      </w:pPr>
      <w:r>
        <w:rPr/>
        <w:t xml:space="preserve">第二节 2021-2026年数字医院所属行业偿债能力分析</w:t>
      </w:r>
    </w:p>
    <w:p>
      <w:pPr>
        <w:spacing w:before="75" w:after="0"/>
      </w:pPr>
      <w:r>
        <w:rPr/>
        <w:t xml:space="preserve">第三节 2021-2026年数字医院所属行业经营效率分析</w:t>
      </w:r>
    </w:p>
    <w:p>
      <w:pPr>
        <w:spacing w:before="75" w:after="0"/>
      </w:pPr>
      <w:r>
        <w:rPr/>
        <w:t xml:space="preserve">第四节 2021-2026年数字医院所属行业人均创利对比分析</w:t>
      </w:r>
    </w:p>
    <w:p>
      <w:pPr>
        <w:spacing w:before="75" w:after="0"/>
      </w:pPr>
      <w:r>
        <w:rPr/>
        <w:t xml:space="preserve">第五节 2021-2026年数字医院所属行业亏损面分析</w:t>
      </w:r>
    </w:p>
    <w:p>
      <w:pPr>
        <w:spacing w:before="75" w:after="0"/>
      </w:pPr>
      <w:r>
        <w:rPr>
          <w:b w:val="1"/>
          <w:bCs w:val="1"/>
        </w:rPr>
        <w:t xml:space="preserve">第四章 数字医院行业发展情况分析</w:t>
      </w:r>
    </w:p>
    <w:p>
      <w:pPr>
        <w:spacing w:before="75" w:after="0"/>
      </w:pPr>
      <w:r>
        <w:rPr/>
        <w:t xml:space="preserve">第一节 数字医院行业发展分析</w:t>
      </w:r>
    </w:p>
    <w:p>
      <w:pPr>
        <w:spacing w:before="75" w:after="0"/>
      </w:pPr>
      <w:r>
        <w:rPr/>
        <w:t xml:space="preserve">一、数字医院行业发展历程及现状</w:t>
      </w:r>
    </w:p>
    <w:p>
      <w:pPr>
        <w:spacing w:before="75" w:after="0"/>
      </w:pPr>
      <w:r>
        <w:rPr/>
        <w:t xml:space="preserve">二、数字医院行业发展特点分析</w:t>
      </w:r>
    </w:p>
    <w:p>
      <w:pPr>
        <w:spacing w:before="75" w:after="0"/>
      </w:pPr>
      <w:r>
        <w:rPr/>
        <w:t xml:space="preserve">三、数字医院行业与宏观经济相关性分析</w:t>
      </w:r>
    </w:p>
    <w:p>
      <w:pPr>
        <w:spacing w:before="75" w:after="0"/>
      </w:pPr>
      <w:r>
        <w:rPr/>
        <w:t xml:space="preserve">四、数字医院行业生命周期分析</w:t>
      </w:r>
    </w:p>
    <w:p>
      <w:pPr>
        <w:spacing w:before="75" w:after="0"/>
      </w:pPr>
      <w:r>
        <w:rPr/>
        <w:t xml:space="preserve">第二节 数字医院行业生产情况分析</w:t>
      </w:r>
    </w:p>
    <w:p>
      <w:pPr>
        <w:spacing w:before="75" w:after="0"/>
      </w:pPr>
      <w:r>
        <w:rPr/>
        <w:t xml:space="preserve">一、数字医院行业生产总量及增速分析</w:t>
      </w:r>
    </w:p>
    <w:p>
      <w:pPr>
        <w:spacing w:before="75" w:after="0"/>
      </w:pPr>
      <w:r>
        <w:rPr/>
        <w:t xml:space="preserve">二、数字医院行业厂家开工情况分析</w:t>
      </w:r>
    </w:p>
    <w:p>
      <w:pPr>
        <w:spacing w:before="75" w:after="0"/>
      </w:pPr>
      <w:r>
        <w:rPr/>
        <w:t xml:space="preserve">第三节 数字医院行业对外贸易情况</w:t>
      </w:r>
    </w:p>
    <w:p>
      <w:pPr>
        <w:spacing w:before="75" w:after="0"/>
      </w:pPr>
      <w:r>
        <w:rPr/>
        <w:t xml:space="preserve">一、进口数量及增长情况</w:t>
      </w:r>
    </w:p>
    <w:p>
      <w:pPr>
        <w:spacing w:before="75" w:after="0"/>
      </w:pPr>
      <w:r>
        <w:rPr/>
        <w:t xml:space="preserve">二、出口数量及增长情况</w:t>
      </w:r>
    </w:p>
    <w:p>
      <w:pPr>
        <w:spacing w:before="75" w:after="0"/>
      </w:pPr>
      <w:r>
        <w:rPr/>
        <w:t xml:space="preserve">第四节 数字医院产品价格走势分析</w:t>
      </w:r>
    </w:p>
    <w:p>
      <w:pPr>
        <w:spacing w:before="75" w:after="0"/>
      </w:pPr>
      <w:r>
        <w:rPr>
          <w:b w:val="1"/>
          <w:bCs w:val="1"/>
        </w:rPr>
        <w:t xml:space="preserve">第五章 数字医院市场供需调查分析</w:t>
      </w:r>
    </w:p>
    <w:p>
      <w:pPr>
        <w:spacing w:before="75" w:after="0"/>
      </w:pPr>
      <w:r>
        <w:rPr/>
        <w:t xml:space="preserve">第一节 2021-2026年数字医院市场供给分析</w:t>
      </w:r>
    </w:p>
    <w:p>
      <w:pPr>
        <w:spacing w:before="75" w:after="0"/>
      </w:pPr>
      <w:r>
        <w:rPr/>
        <w:t xml:space="preserve">一、市场供给分析</w:t>
      </w:r>
    </w:p>
    <w:p>
      <w:pPr>
        <w:spacing w:before="75" w:after="0"/>
      </w:pPr>
      <w:r>
        <w:rPr/>
        <w:t xml:space="preserve">二、价格供给分析</w:t>
      </w:r>
    </w:p>
    <w:p>
      <w:pPr>
        <w:spacing w:before="75" w:after="0"/>
      </w:pPr>
      <w:r>
        <w:rPr/>
        <w:t xml:space="preserve">三、渠道供给调研</w:t>
      </w:r>
    </w:p>
    <w:p>
      <w:pPr>
        <w:spacing w:before="75" w:after="0"/>
      </w:pPr>
      <w:r>
        <w:rPr/>
        <w:t xml:space="preserve">第二节 2021-2026年数字医院市场需求分析</w:t>
      </w:r>
    </w:p>
    <w:p>
      <w:pPr>
        <w:spacing w:before="75" w:after="0"/>
      </w:pPr>
      <w:r>
        <w:rPr/>
        <w:t xml:space="preserve">一、市场需求分析</w:t>
      </w:r>
    </w:p>
    <w:p>
      <w:pPr>
        <w:spacing w:before="75" w:after="0"/>
      </w:pPr>
      <w:r>
        <w:rPr/>
        <w:t xml:space="preserve">二、价格需求分析</w:t>
      </w:r>
    </w:p>
    <w:p>
      <w:pPr>
        <w:spacing w:before="75" w:after="0"/>
      </w:pPr>
      <w:r>
        <w:rPr/>
        <w:t xml:space="preserve">三、渠道需求分析</w:t>
      </w:r>
    </w:p>
    <w:p>
      <w:pPr>
        <w:spacing w:before="75" w:after="0"/>
      </w:pPr>
      <w:r>
        <w:rPr/>
        <w:t xml:space="preserve">四、购买需求分析</w:t>
      </w:r>
    </w:p>
    <w:p>
      <w:pPr>
        <w:spacing w:before="75" w:after="0"/>
      </w:pPr>
      <w:r>
        <w:rPr/>
        <w:t xml:space="preserve">第三节 2021-2026年数字医院市场特征分析</w:t>
      </w:r>
    </w:p>
    <w:p>
      <w:pPr>
        <w:spacing w:before="75" w:after="0"/>
      </w:pPr>
      <w:r>
        <w:rPr/>
        <w:t xml:space="preserve">一、 2021-2026年数字医院产品特征分析</w:t>
      </w:r>
    </w:p>
    <w:p>
      <w:pPr>
        <w:spacing w:before="75" w:after="0"/>
      </w:pPr>
      <w:r>
        <w:rPr/>
        <w:t xml:space="preserve">二、 2021-2026年数字医院价格特征分析</w:t>
      </w:r>
    </w:p>
    <w:p>
      <w:pPr>
        <w:spacing w:before="75" w:after="0"/>
      </w:pPr>
      <w:r>
        <w:rPr/>
        <w:t xml:space="preserve">三、 2021-2026年数字医院渠道特征</w:t>
      </w:r>
    </w:p>
    <w:p>
      <w:pPr>
        <w:spacing w:before="75" w:after="0"/>
      </w:pPr>
      <w:r>
        <w:rPr/>
        <w:t xml:space="preserve">四、 2021-2026年数字医院购买特征</w:t>
      </w:r>
    </w:p>
    <w:p>
      <w:pPr>
        <w:spacing w:before="75" w:after="0"/>
      </w:pPr>
      <w:r>
        <w:rPr/>
        <w:t xml:space="preserve">第四节 2026-2031年数字医院市场特征预测分析</w:t>
      </w:r>
    </w:p>
    <w:p>
      <w:pPr>
        <w:spacing w:before="75" w:after="0"/>
      </w:pPr>
      <w:r>
        <w:rPr/>
        <w:t xml:space="preserve">一、2026-2031年数字医院种类特征预测分析</w:t>
      </w:r>
    </w:p>
    <w:p>
      <w:pPr>
        <w:spacing w:before="75" w:after="0"/>
      </w:pPr>
      <w:r>
        <w:rPr/>
        <w:t xml:space="preserve">二、2026-2031年数字医院价格特征预测分析</w:t>
      </w:r>
    </w:p>
    <w:p>
      <w:pPr>
        <w:spacing w:before="75" w:after="0"/>
      </w:pPr>
      <w:r>
        <w:rPr/>
        <w:t xml:space="preserve">三、2026-2031年数字医院市场渠道特征</w:t>
      </w:r>
    </w:p>
    <w:p>
      <w:pPr>
        <w:spacing w:before="75" w:after="0"/>
      </w:pPr>
      <w:r>
        <w:rPr/>
        <w:t xml:space="preserve">四、2026-2031年数字医院购买特征</w:t>
      </w:r>
    </w:p>
    <w:p>
      <w:pPr>
        <w:spacing w:before="75" w:after="0"/>
      </w:pPr>
      <w:r>
        <w:rPr>
          <w:b w:val="1"/>
          <w:bCs w:val="1"/>
        </w:rPr>
        <w:t xml:space="preserve">第六章 数字医院行业产业链分析</w:t>
      </w:r>
    </w:p>
    <w:p>
      <w:pPr>
        <w:spacing w:before="75" w:after="0"/>
      </w:pPr>
      <w:r>
        <w:rPr/>
        <w:t xml:space="preserve">第一节 数字医院行业产业链分析</w:t>
      </w:r>
    </w:p>
    <w:p>
      <w:pPr>
        <w:spacing w:before="75" w:after="0"/>
      </w:pPr>
      <w:r>
        <w:rPr/>
        <w:t xml:space="preserve">一、产业链模型介绍</w:t>
      </w:r>
    </w:p>
    <w:p>
      <w:pPr>
        <w:spacing w:before="75" w:after="0"/>
      </w:pPr>
      <w:r>
        <w:rPr/>
        <w:t xml:space="preserve">二、数字医院产业链模型分析</w:t>
      </w:r>
    </w:p>
    <w:p>
      <w:pPr>
        <w:spacing w:before="75" w:after="0"/>
      </w:pPr>
      <w:r>
        <w:rPr/>
        <w:t xml:space="preserve">第二节 上游产业发展及其影响分析</w:t>
      </w:r>
    </w:p>
    <w:p>
      <w:pPr>
        <w:spacing w:before="75" w:after="0"/>
      </w:pPr>
      <w:r>
        <w:rPr/>
        <w:t xml:space="preserve">一、上游产业发展现状</w:t>
      </w:r>
    </w:p>
    <w:p>
      <w:pPr>
        <w:spacing w:before="75" w:after="0"/>
      </w:pPr>
      <w:r>
        <w:rPr/>
        <w:t xml:space="preserve">二、上游产业发展趋势预测</w:t>
      </w:r>
    </w:p>
    <w:p>
      <w:pPr>
        <w:spacing w:before="75" w:after="0"/>
      </w:pPr>
      <w:r>
        <w:rPr/>
        <w:t xml:space="preserve">三、上游产业对数字医院行业的影响</w:t>
      </w:r>
    </w:p>
    <w:p>
      <w:pPr>
        <w:spacing w:before="75" w:after="0"/>
      </w:pPr>
      <w:r>
        <w:rPr/>
        <w:t xml:space="preserve">第三节 下游产业发展及其影响分析</w:t>
      </w:r>
    </w:p>
    <w:p>
      <w:pPr>
        <w:spacing w:before="75" w:after="0"/>
      </w:pPr>
      <w:r>
        <w:rPr/>
        <w:t xml:space="preserve">一、下游产业发展现状</w:t>
      </w:r>
    </w:p>
    <w:p>
      <w:pPr>
        <w:spacing w:before="75" w:after="0"/>
      </w:pPr>
      <w:r>
        <w:rPr/>
        <w:t xml:space="preserve">二、下游产业发展趋势预测</w:t>
      </w:r>
    </w:p>
    <w:p>
      <w:pPr>
        <w:spacing w:before="75" w:after="0"/>
      </w:pPr>
      <w:r>
        <w:rPr/>
        <w:t xml:space="preserve">三、下游产业对数字医院行业的影响</w:t>
      </w:r>
    </w:p>
    <w:p>
      <w:pPr>
        <w:spacing w:before="75" w:after="0"/>
      </w:pPr>
      <w:r>
        <w:rPr>
          <w:b w:val="1"/>
          <w:bCs w:val="1"/>
        </w:rPr>
        <w:t xml:space="preserve">第七章 数字医院营销策略调研</w:t>
      </w:r>
    </w:p>
    <w:p>
      <w:pPr>
        <w:spacing w:before="75" w:after="0"/>
      </w:pPr>
      <w:r>
        <w:rPr/>
        <w:t xml:space="preserve">第一节 销售组织及结构调查分析</w:t>
      </w:r>
    </w:p>
    <w:p>
      <w:pPr>
        <w:spacing w:before="75" w:after="0"/>
      </w:pPr>
      <w:r>
        <w:rPr/>
        <w:t xml:space="preserve">一、主要销售模式分析</w:t>
      </w:r>
    </w:p>
    <w:p>
      <w:pPr>
        <w:spacing w:before="75" w:after="0"/>
      </w:pPr>
      <w:r>
        <w:rPr/>
        <w:t xml:space="preserve">二、主要销售组织架构分析</w:t>
      </w:r>
    </w:p>
    <w:p>
      <w:pPr>
        <w:spacing w:before="75" w:after="0"/>
      </w:pPr>
      <w:r>
        <w:rPr/>
        <w:t xml:space="preserve">三、主要销售战略规划分析</w:t>
      </w:r>
    </w:p>
    <w:p>
      <w:pPr>
        <w:spacing w:before="75" w:after="0"/>
      </w:pPr>
      <w:r>
        <w:rPr/>
        <w:t xml:space="preserve">第二节 销售区域调查分析</w:t>
      </w:r>
    </w:p>
    <w:p>
      <w:pPr>
        <w:spacing w:before="75" w:after="0"/>
      </w:pPr>
      <w:r>
        <w:rPr/>
        <w:t xml:space="preserve">一、主要产品品种销售区域分布</w:t>
      </w:r>
    </w:p>
    <w:p>
      <w:pPr>
        <w:spacing w:before="75" w:after="0"/>
      </w:pPr>
      <w:r>
        <w:rPr/>
        <w:t xml:space="preserve">二、新产品销售区域分布预测</w:t>
      </w:r>
    </w:p>
    <w:p>
      <w:pPr>
        <w:spacing w:before="75" w:after="0"/>
      </w:pPr>
      <w:r>
        <w:rPr/>
        <w:t xml:space="preserve">第三节 品牌策略分析</w:t>
      </w:r>
    </w:p>
    <w:p>
      <w:pPr>
        <w:spacing w:before="75" w:after="0"/>
      </w:pPr>
      <w:r>
        <w:rPr>
          <w:b w:val="1"/>
          <w:bCs w:val="1"/>
        </w:rPr>
        <w:t xml:space="preserve">第八章 2026-2031年数字医院行业竞争格局展望</w:t>
      </w:r>
    </w:p>
    <w:p>
      <w:pPr>
        <w:spacing w:before="75" w:after="0"/>
      </w:pPr>
      <w:r>
        <w:rPr/>
        <w:t xml:space="preserve">第一节 数字医院行业的发展周期</w:t>
      </w:r>
    </w:p>
    <w:p>
      <w:pPr>
        <w:spacing w:before="75" w:after="0"/>
      </w:pPr>
      <w:r>
        <w:rPr/>
        <w:t xml:space="preserve">一、数字医院行业的经济周期</w:t>
      </w:r>
    </w:p>
    <w:p>
      <w:pPr>
        <w:spacing w:before="75" w:after="0"/>
      </w:pPr>
      <w:r>
        <w:rPr/>
        <w:t xml:space="preserve">二、数字医院行业的增长性与波动性</w:t>
      </w:r>
    </w:p>
    <w:p>
      <w:pPr>
        <w:spacing w:before="75" w:after="0"/>
      </w:pPr>
      <w:r>
        <w:rPr/>
        <w:t xml:space="preserve">三、数字医院行业的成熟度</w:t>
      </w:r>
    </w:p>
    <w:p>
      <w:pPr>
        <w:spacing w:before="75" w:after="0"/>
      </w:pPr>
      <w:r>
        <w:rPr/>
        <w:t xml:space="preserve">第二节 数字医院行业历史竞争格局综述</w:t>
      </w:r>
    </w:p>
    <w:p>
      <w:pPr>
        <w:spacing w:before="75" w:after="0"/>
      </w:pPr>
      <w:r>
        <w:rPr/>
        <w:t xml:space="preserve">一、数字医院行业集中度分析</w:t>
      </w:r>
    </w:p>
    <w:p>
      <w:pPr>
        <w:spacing w:before="75" w:after="0"/>
      </w:pPr>
      <w:r>
        <w:rPr/>
        <w:t xml:space="preserve">二、数字医院行业竞争程度</w:t>
      </w:r>
    </w:p>
    <w:p>
      <w:pPr>
        <w:spacing w:before="75" w:after="0"/>
      </w:pPr>
      <w:r>
        <w:rPr/>
        <w:t xml:space="preserve">第三节 中国数字医院市行业swot分析与对策</w:t>
      </w:r>
    </w:p>
    <w:p>
      <w:pPr>
        <w:spacing w:before="75" w:after="0"/>
      </w:pPr>
      <w:r>
        <w:rPr/>
        <w:t xml:space="preserve">一、优势</w:t>
      </w:r>
    </w:p>
    <w:p>
      <w:pPr>
        <w:spacing w:before="75" w:after="0"/>
      </w:pPr>
      <w:r>
        <w:rPr/>
        <w:t xml:space="preserve">二、劣势</w:t>
      </w:r>
    </w:p>
    <w:p>
      <w:pPr>
        <w:spacing w:before="75" w:after="0"/>
      </w:pPr>
      <w:r>
        <w:rPr/>
        <w:t xml:space="preserve">三、威胁</w:t>
      </w:r>
    </w:p>
    <w:p>
      <w:pPr>
        <w:spacing w:before="75" w:after="0"/>
      </w:pPr>
      <w:r>
        <w:rPr/>
        <w:t xml:space="preserve">四、机遇</w:t>
      </w:r>
    </w:p>
    <w:p>
      <w:pPr>
        <w:spacing w:before="75" w:after="0"/>
      </w:pPr>
      <w:r>
        <w:rPr/>
        <w:t xml:space="preserve">五、发展我国数字医院市工业的建议</w:t>
      </w:r>
    </w:p>
    <w:p>
      <w:pPr>
        <w:spacing w:before="75" w:after="0"/>
      </w:pPr>
      <w:r>
        <w:rPr>
          <w:b w:val="1"/>
          <w:bCs w:val="1"/>
        </w:rPr>
        <w:t xml:space="preserve">第九章 数字医院行业主要优势企业分析</w:t>
      </w:r>
    </w:p>
    <w:p>
      <w:pPr>
        <w:spacing w:before="75" w:after="0"/>
      </w:pPr>
      <w:r>
        <w:rPr/>
        <w:t xml:space="preserve">第一节 银江股份有限公司</w:t>
      </w:r>
    </w:p>
    <w:p>
      <w:pPr>
        <w:spacing w:before="75" w:after="0"/>
      </w:pPr>
      <w:r>
        <w:rPr/>
        <w:t xml:space="preserve">一、企业简介</w:t>
      </w:r>
    </w:p>
    <w:p>
      <w:pPr>
        <w:spacing w:before="75" w:after="0"/>
      </w:pPr>
      <w:r>
        <w:rPr/>
        <w:t xml:space="preserve">二、管理状况分析</w:t>
      </w:r>
    </w:p>
    <w:p>
      <w:pPr>
        <w:spacing w:before="75" w:after="0"/>
      </w:pPr>
      <w:r>
        <w:rPr/>
        <w:t xml:space="preserve">三、经营状况分析</w:t>
      </w:r>
    </w:p>
    <w:p>
      <w:pPr>
        <w:spacing w:before="75" w:after="0"/>
      </w:pPr>
      <w:r>
        <w:rPr/>
        <w:t xml:space="preserve">四、主导产品分析</w:t>
      </w:r>
    </w:p>
    <w:p>
      <w:pPr>
        <w:spacing w:before="75" w:after="0"/>
      </w:pPr>
      <w:r>
        <w:rPr/>
        <w:t xml:space="preserve">第二节 山东众阳软件有限公司</w:t>
      </w:r>
    </w:p>
    <w:p>
      <w:pPr>
        <w:spacing w:before="75" w:after="0"/>
      </w:pPr>
      <w:r>
        <w:rPr/>
        <w:t xml:space="preserve">一、企业简介</w:t>
      </w:r>
    </w:p>
    <w:p>
      <w:pPr>
        <w:spacing w:before="75" w:after="0"/>
      </w:pPr>
      <w:r>
        <w:rPr/>
        <w:t xml:space="preserve">二、管理状况分析</w:t>
      </w:r>
    </w:p>
    <w:p>
      <w:pPr>
        <w:spacing w:before="75" w:after="0"/>
      </w:pPr>
      <w:r>
        <w:rPr/>
        <w:t xml:space="preserve">三、经营状况分析</w:t>
      </w:r>
    </w:p>
    <w:p>
      <w:pPr>
        <w:spacing w:before="75" w:after="0"/>
      </w:pPr>
      <w:r>
        <w:rPr/>
        <w:t xml:space="preserve">四、主导产品分析</w:t>
      </w:r>
    </w:p>
    <w:p>
      <w:pPr>
        <w:spacing w:before="75" w:after="0"/>
      </w:pPr>
      <w:r>
        <w:rPr/>
        <w:t xml:space="preserve">第三节 东软软件股份有限公司</w:t>
      </w:r>
    </w:p>
    <w:p>
      <w:pPr>
        <w:spacing w:before="75" w:after="0"/>
      </w:pPr>
      <w:r>
        <w:rPr/>
        <w:t xml:space="preserve">一、企业简介</w:t>
      </w:r>
    </w:p>
    <w:p>
      <w:pPr>
        <w:spacing w:before="75" w:after="0"/>
      </w:pPr>
      <w:r>
        <w:rPr/>
        <w:t xml:space="preserve">二、管理状况分析</w:t>
      </w:r>
    </w:p>
    <w:p>
      <w:pPr>
        <w:spacing w:before="75" w:after="0"/>
      </w:pPr>
      <w:r>
        <w:rPr/>
        <w:t xml:space="preserve">三、经营状况分析</w:t>
      </w:r>
    </w:p>
    <w:p>
      <w:pPr>
        <w:spacing w:before="75" w:after="0"/>
      </w:pPr>
      <w:r>
        <w:rPr/>
        <w:t xml:space="preserve">四、主导产品分析</w:t>
      </w:r>
    </w:p>
    <w:p>
      <w:pPr>
        <w:spacing w:before="75" w:after="0"/>
      </w:pPr>
      <w:r>
        <w:rPr/>
        <w:t xml:space="preserve">第四节 用友医疗卫生信息系统有限公司</w:t>
      </w:r>
    </w:p>
    <w:p>
      <w:pPr>
        <w:spacing w:before="75" w:after="0"/>
      </w:pPr>
      <w:r>
        <w:rPr/>
        <w:t xml:space="preserve">一、企业简介</w:t>
      </w:r>
    </w:p>
    <w:p>
      <w:pPr>
        <w:spacing w:before="75" w:after="0"/>
      </w:pPr>
      <w:r>
        <w:rPr/>
        <w:t xml:space="preserve">二、管理状况分析</w:t>
      </w:r>
    </w:p>
    <w:p>
      <w:pPr>
        <w:spacing w:before="75" w:after="0"/>
      </w:pPr>
      <w:r>
        <w:rPr/>
        <w:t xml:space="preserve">三、经营状况分析</w:t>
      </w:r>
    </w:p>
    <w:p>
      <w:pPr>
        <w:spacing w:before="75" w:after="0"/>
      </w:pPr>
      <w:r>
        <w:rPr/>
        <w:t xml:space="preserve">四、主导产品分析</w:t>
      </w:r>
    </w:p>
    <w:p>
      <w:pPr>
        <w:spacing w:before="75" w:after="0"/>
      </w:pPr>
      <w:r>
        <w:rPr/>
        <w:t xml:space="preserve">第五节 华为技术有限公司</w:t>
      </w:r>
    </w:p>
    <w:p>
      <w:pPr>
        <w:spacing w:before="75" w:after="0"/>
      </w:pPr>
      <w:r>
        <w:rPr/>
        <w:t xml:space="preserve">一、企业简介</w:t>
      </w:r>
    </w:p>
    <w:p>
      <w:pPr>
        <w:spacing w:before="75" w:after="0"/>
      </w:pPr>
      <w:r>
        <w:rPr/>
        <w:t xml:space="preserve">二、管理状况分析</w:t>
      </w:r>
    </w:p>
    <w:p>
      <w:pPr>
        <w:spacing w:before="75" w:after="0"/>
      </w:pPr>
      <w:r>
        <w:rPr/>
        <w:t xml:space="preserve">三、经营状况分析</w:t>
      </w:r>
    </w:p>
    <w:p>
      <w:pPr>
        <w:spacing w:before="75" w:after="0"/>
      </w:pPr>
      <w:r>
        <w:rPr/>
        <w:t xml:space="preserve">四、主导产品分析</w:t>
      </w:r>
    </w:p>
    <w:p>
      <w:pPr>
        <w:spacing w:before="75" w:after="0"/>
      </w:pPr>
      <w:r>
        <w:rPr>
          <w:b w:val="1"/>
          <w:bCs w:val="1"/>
        </w:rPr>
        <w:t xml:space="preserve">第十章 2026-2031年数字医院企业投资潜力与价值分析</w:t>
      </w:r>
    </w:p>
    <w:p>
      <w:pPr>
        <w:spacing w:before="75" w:after="0"/>
      </w:pPr>
      <w:r>
        <w:rPr/>
        <w:t xml:space="preserve">第一节 2026-2031年数字医院企业投资环境分析</w:t>
      </w:r>
    </w:p>
    <w:p>
      <w:pPr>
        <w:spacing w:before="75" w:after="0"/>
      </w:pPr>
      <w:r>
        <w:rPr/>
        <w:t xml:space="preserve">第二节 2026-2031年我国数字医院企业投资潜力分析</w:t>
      </w:r>
    </w:p>
    <w:p>
      <w:pPr>
        <w:spacing w:before="75" w:after="0"/>
      </w:pPr>
      <w:r>
        <w:rPr/>
        <w:t xml:space="preserve">第三节 2026-2031年我国数字医院企业前景展望分析</w:t>
      </w:r>
    </w:p>
    <w:p>
      <w:pPr>
        <w:spacing w:before="75" w:after="0"/>
      </w:pPr>
      <w:r>
        <w:rPr/>
        <w:t xml:space="preserve">第四节 2026-2031年我国数字医院企业盈利能力预测</w:t>
      </w:r>
    </w:p>
    <w:p>
      <w:pPr>
        <w:spacing w:before="75" w:after="0"/>
      </w:pPr>
      <w:r>
        <w:rPr/>
        <w:t xml:space="preserve">第五节 2026-2031年行业生产总量及增速预测</w:t>
      </w:r>
    </w:p>
    <w:p>
      <w:pPr>
        <w:spacing w:before="75" w:after="0"/>
      </w:pPr>
      <w:r>
        <w:rPr>
          <w:b w:val="1"/>
          <w:bCs w:val="1"/>
        </w:rPr>
        <w:t xml:space="preserve">第十一章 2026-2031年中国数字医院行业发展趋势分析</w:t>
      </w:r>
    </w:p>
    <w:p>
      <w:pPr>
        <w:spacing w:before="75" w:after="0"/>
      </w:pPr>
      <w:r>
        <w:rPr/>
        <w:t xml:space="preserve">第一节 未来数字医院行业发展趋势分析</w:t>
      </w:r>
    </w:p>
    <w:p>
      <w:pPr>
        <w:spacing w:before="75" w:after="0"/>
      </w:pPr>
      <w:r>
        <w:rPr/>
        <w:t xml:space="preserve">一、2026-2031年行业发展分析</w:t>
      </w:r>
    </w:p>
    <w:p>
      <w:pPr>
        <w:spacing w:before="75" w:after="0"/>
      </w:pPr>
      <w:r>
        <w:rPr/>
        <w:t xml:space="preserve">二、2026-2031年行业技术开发方向</w:t>
      </w:r>
    </w:p>
    <w:p>
      <w:pPr>
        <w:spacing w:before="75" w:after="0"/>
      </w:pPr>
      <w:r>
        <w:rPr/>
        <w:t xml:space="preserve">三、总体行业“十四五”整体规划及预测</w:t>
      </w:r>
    </w:p>
    <w:p>
      <w:pPr>
        <w:spacing w:before="75" w:after="0"/>
      </w:pPr>
      <w:r>
        <w:rPr/>
        <w:t xml:space="preserve">第二节 2026-2031年数字医院行业运行状况预测</w:t>
      </w:r>
    </w:p>
    <w:p>
      <w:pPr>
        <w:spacing w:before="75" w:after="0"/>
      </w:pPr>
      <w:r>
        <w:rPr/>
        <w:t xml:space="preserve">一、2026-2031年行业总产值预测</w:t>
      </w:r>
    </w:p>
    <w:p>
      <w:pPr>
        <w:spacing w:before="75" w:after="0"/>
      </w:pPr>
      <w:r>
        <w:rPr/>
        <w:t xml:space="preserve">二、2026-2031年行业销售收入预测</w:t>
      </w:r>
    </w:p>
    <w:p>
      <w:pPr>
        <w:spacing w:before="75" w:after="0"/>
      </w:pPr>
      <w:r>
        <w:rPr/>
        <w:t xml:space="preserve">三、2026-2031年行业利润总额预测</w:t>
      </w:r>
    </w:p>
    <w:p>
      <w:pPr>
        <w:spacing w:before="75" w:after="0"/>
      </w:pPr>
      <w:r>
        <w:rPr/>
        <w:t xml:space="preserve">四、2026-2031年行业总资产预测</w:t>
      </w:r>
    </w:p>
    <w:p>
      <w:pPr>
        <w:spacing w:before="75" w:after="0"/>
      </w:pPr>
      <w:r>
        <w:rPr>
          <w:b w:val="1"/>
          <w:bCs w:val="1"/>
        </w:rPr>
        <w:t xml:space="preserve">第十二章 数字医院产业投资机会与风险总结</w:t>
      </w:r>
    </w:p>
    <w:p>
      <w:pPr>
        <w:spacing w:before="75" w:after="0"/>
      </w:pPr>
      <w:r>
        <w:rPr/>
        <w:t xml:space="preserve">第一节 产业风险总结</w:t>
      </w:r>
    </w:p>
    <w:p>
      <w:pPr>
        <w:spacing w:before="75" w:after="0"/>
      </w:pPr>
      <w:r>
        <w:rPr/>
        <w:t xml:space="preserve">一、宏观调控风险</w:t>
      </w:r>
    </w:p>
    <w:p>
      <w:pPr>
        <w:spacing w:before="75" w:after="0"/>
      </w:pPr>
      <w:r>
        <w:rPr/>
        <w:t xml:space="preserve">二、行业竞争风险</w:t>
      </w:r>
    </w:p>
    <w:p>
      <w:pPr>
        <w:spacing w:before="75" w:after="0"/>
      </w:pPr>
      <w:r>
        <w:rPr/>
        <w:t xml:space="preserve">三、供需波动风险</w:t>
      </w:r>
    </w:p>
    <w:p>
      <w:pPr>
        <w:spacing w:before="75" w:after="0"/>
      </w:pPr>
      <w:r>
        <w:rPr/>
        <w:t xml:space="preserve">四、经营管理风险</w:t>
      </w:r>
    </w:p>
    <w:p>
      <w:pPr>
        <w:spacing w:before="75" w:after="0"/>
      </w:pPr>
      <w:r>
        <w:rPr/>
        <w:t xml:space="preserve">五、技术风险</w:t>
      </w:r>
    </w:p>
    <w:p>
      <w:pPr>
        <w:spacing w:before="75" w:after="0"/>
      </w:pPr>
      <w:r>
        <w:rPr/>
        <w:t xml:space="preserve">六、其他风险</w:t>
      </w:r>
    </w:p>
    <w:p>
      <w:pPr>
        <w:spacing w:before="75" w:after="0"/>
      </w:pPr>
      <w:r>
        <w:rPr/>
        <w:t xml:space="preserve">第二节 投资机会及建议</w:t>
      </w:r>
    </w:p>
    <w:p>
      <w:pPr>
        <w:spacing w:before="75" w:after="0"/>
      </w:pPr>
      <w:r>
        <w:rPr/>
        <w:t xml:space="preserve">一、投资效益</w:t>
      </w:r>
    </w:p>
    <w:p>
      <w:pPr>
        <w:spacing w:before="75" w:after="0"/>
      </w:pPr>
      <w:r>
        <w:rPr/>
        <w:t xml:space="preserve">二、投资方向</w:t>
      </w:r>
    </w:p>
    <w:p>
      <w:pPr>
        <w:spacing w:before="75" w:after="0"/>
      </w:pPr>
      <w:r>
        <w:rPr/>
        <w:t xml:space="preserve">三、投资需注意的问题分析</w:t>
      </w:r>
    </w:p>
    <w:p>
      <w:pPr>
        <w:spacing w:before="75" w:after="0"/>
      </w:pPr>
      <w:r>
        <w:rPr/>
        <w:t xml:space="preserve">第三节 经营风险建议</w:t>
      </w:r>
    </w:p>
    <w:p>
      <w:pPr>
        <w:spacing w:before="75" w:after="0"/>
      </w:pPr>
      <w:r>
        <w:rPr/>
        <w:t xml:space="preserve">一、影响数字医院企业经营的内外部因素</w:t>
      </w:r>
    </w:p>
    <w:p>
      <w:pPr>
        <w:spacing w:before="75" w:after="0"/>
      </w:pPr>
      <w:r>
        <w:rPr/>
        <w:t xml:space="preserve">二、企业业务方向分析</w:t>
      </w:r>
    </w:p>
    <w:p>
      <w:pPr>
        <w:spacing w:before="75" w:after="0"/>
      </w:pPr>
      <w:r>
        <w:rPr/>
        <w:t xml:space="preserve">三、企业营销分析</w:t>
      </w:r>
    </w:p>
    <w:p>
      <w:pPr>
        <w:spacing w:before="75" w:after="0"/>
      </w:pPr>
      <w:r>
        <w:rPr>
          <w:b w:val="1"/>
          <w:bCs w:val="1"/>
        </w:rPr>
        <w:t xml:space="preserve">第十三章 2026-2031年数字医院行业发展投资策略及建议</w:t>
      </w:r>
    </w:p>
    <w:p>
      <w:pPr>
        <w:spacing w:before="75" w:after="0"/>
      </w:pPr>
      <w:r>
        <w:rPr/>
        <w:t xml:space="preserve">第一节 2026-2031年中国数字医院企业投资策略分析</w:t>
      </w:r>
    </w:p>
    <w:p>
      <w:pPr>
        <w:spacing w:before="75" w:after="0"/>
      </w:pPr>
      <w:r>
        <w:rPr/>
        <w:t xml:space="preserve">一、产品定位策略</w:t>
      </w:r>
    </w:p>
    <w:p>
      <w:pPr>
        <w:spacing w:before="75" w:after="0"/>
      </w:pPr>
      <w:r>
        <w:rPr/>
        <w:t xml:space="preserve">二、产品开发策略</w:t>
      </w:r>
    </w:p>
    <w:p>
      <w:pPr>
        <w:spacing w:before="75" w:after="0"/>
      </w:pPr>
      <w:r>
        <w:rPr/>
        <w:t xml:space="preserve">三、渠道销售策略</w:t>
      </w:r>
    </w:p>
    <w:p>
      <w:pPr>
        <w:spacing w:before="75" w:after="0"/>
      </w:pPr>
      <w:r>
        <w:rPr/>
        <w:t xml:space="preserve">四、品牌经营策略</w:t>
      </w:r>
    </w:p>
    <w:p>
      <w:pPr>
        <w:spacing w:before="75" w:after="0"/>
      </w:pPr>
      <w:r>
        <w:rPr/>
        <w:t xml:space="preserve">五、服务策略</w:t>
      </w:r>
    </w:p>
    <w:p>
      <w:pPr>
        <w:spacing w:before="75" w:after="0"/>
      </w:pPr>
      <w:r>
        <w:rPr/>
        <w:t xml:space="preserve">第二节 企业观点综述及建议</w:t>
      </w:r>
    </w:p>
    <w:p>
      <w:pPr>
        <w:spacing w:before="75" w:after="0"/>
      </w:pPr>
      <w:r>
        <w:rPr/>
        <w:t xml:space="preserve">一、企业观点综述</w:t>
      </w:r>
    </w:p>
    <w:p>
      <w:pPr>
        <w:spacing w:before="75" w:after="0"/>
      </w:pPr>
      <w:r>
        <w:rPr/>
        <w:t xml:space="preserve">二、应对贸易战策略建议</w:t>
      </w:r>
    </w:p>
    <w:p>
      <w:pPr>
        <w:spacing w:before="75" w:after="0"/>
      </w:pPr>
      <w:r>
        <w:rPr/>
        <w:t xml:space="preserve">三、投资建议</w:t>
      </w:r>
    </w:p>
    <w:p>
      <w:pPr>
        <w:spacing w:before="75" w:after="0"/>
      </w:pPr>
      <w:r>
        <w:rPr>
          <w:b w:val="1"/>
          <w:bCs w:val="1"/>
        </w:rPr>
        <w:t xml:space="preserve">图表目录</w:t>
      </w:r>
    </w:p>
    <w:p>
      <w:pPr>
        <w:spacing w:before="75" w:after="0"/>
      </w:pPr>
      <w:r>
        <w:rPr/>
        <w:t xml:space="preserve">图表：2021-2026年我国医疗it行业资产合计及增长情况</w:t>
      </w:r>
    </w:p>
    <w:p>
      <w:pPr>
        <w:spacing w:before="75" w:after="0"/>
      </w:pPr>
      <w:r>
        <w:rPr/>
        <w:t xml:space="preserve">图表：2021-2026年我国医疗it行业资产合计及增长对比</w:t>
      </w:r>
    </w:p>
    <w:p>
      <w:pPr>
        <w:spacing w:before="75" w:after="0"/>
      </w:pPr>
      <w:r>
        <w:rPr/>
        <w:t xml:space="preserve">图表：2021-2026年我国医疗it行业利润总额及增长情况</w:t>
      </w:r>
    </w:p>
    <w:p>
      <w:pPr>
        <w:spacing w:before="75" w:after="0"/>
      </w:pPr>
      <w:r>
        <w:rPr/>
        <w:t xml:space="preserve">图表：2021-2026年我国医疗it行业利润总额及增长对比</w:t>
      </w:r>
    </w:p>
    <w:p>
      <w:pPr>
        <w:spacing w:before="75" w:after="0"/>
      </w:pPr>
      <w:r>
        <w:rPr/>
        <w:t xml:space="preserve">图表：我国医疗卫生信息化现状与十四五规划预期目标差距</w:t>
      </w:r>
    </w:p>
    <w:p>
      <w:pPr>
        <w:spacing w:before="75" w:after="0"/>
      </w:pPr>
      <w:r>
        <w:rPr/>
        <w:t xml:space="preserve">图表：2021-2026年国内生产总值季度累计同比增长率(%)</w:t>
      </w:r>
    </w:p>
    <w:p>
      <w:pPr>
        <w:spacing w:before="75" w:after="0"/>
      </w:pPr>
      <w:r>
        <w:rPr/>
        <w:t xml:space="preserve">图表：2021-2026年工业增加值月度同比增长率(%)</w:t>
      </w:r>
    </w:p>
    <w:p>
      <w:pPr>
        <w:spacing w:before="75" w:after="0"/>
      </w:pPr>
      <w:r>
        <w:rPr/>
        <w:t xml:space="preserve">图表：2021-2026年社会消费品零售总额月度同比增长率(%)</w:t>
      </w:r>
    </w:p>
    <w:p>
      <w:pPr>
        <w:spacing w:before="75" w:after="0"/>
      </w:pPr>
      <w:r>
        <w:rPr/>
        <w:t xml:space="preserve">图表：2021-2026年固定资产投资完成额月度累计同比增长率(%)</w:t>
      </w:r>
    </w:p>
    <w:p>
      <w:pPr>
        <w:spacing w:before="75" w:after="0"/>
      </w:pPr>
      <w:r>
        <w:rPr/>
        <w:t xml:space="preserve">图表：2021-2026年出口总额月度同比增长率与进口总额月度同比增长率(%)</w:t>
      </w:r>
    </w:p>
    <w:p>
      <w:pPr>
        <w:spacing w:before="75" w:after="0"/>
      </w:pPr>
      <w:r>
        <w:rPr/>
        <w:t xml:space="preserve">图表：2021-2026年居民消费价格主要数据</w:t>
      </w:r>
    </w:p>
    <w:p>
      <w:pPr>
        <w:spacing w:before="75" w:after="0"/>
      </w:pPr>
      <w:r>
        <w:rPr/>
        <w:t xml:space="preserve">图表：2021-2026年居民消费价格指数(上年同月=100)</w:t>
      </w:r>
    </w:p>
    <w:p>
      <w:pPr>
        <w:spacing w:before="75" w:after="0"/>
      </w:pPr>
      <w:r>
        <w:rPr/>
        <w:t xml:space="preserve">图表：2021-2026年工业品出厂价格指数(上年同月=100)</w:t>
      </w:r>
    </w:p>
    <w:p>
      <w:pPr>
        <w:spacing w:before="75" w:after="0"/>
      </w:pPr>
      <w:r>
        <w:rPr/>
        <w:t xml:space="preserve">图表：2021-2026年货币供应量月度同比增长率(%)</w:t>
      </w:r>
    </w:p>
    <w:p>
      <w:pPr>
        <w:spacing w:before="75" w:after="0"/>
      </w:pPr>
      <w:r>
        <w:rPr/>
        <w:t xml:space="preserve">图表：2021-2026年我国医疗it行业利润总额及增长情况</w:t>
      </w:r>
    </w:p>
    <w:p>
      <w:pPr>
        <w:spacing w:before="75" w:after="0"/>
      </w:pPr>
      <w:r>
        <w:rPr/>
        <w:t xml:space="preserve">图表：2021-2026年我国医疗it行业利润总额及增长对比</w:t>
      </w:r>
    </w:p>
    <w:p>
      <w:pPr>
        <w:spacing w:before="75" w:after="0"/>
      </w:pPr>
      <w:r>
        <w:rPr/>
        <w:t xml:space="preserve">图表：2021-2026年我国医疗it行业资产负债率</w:t>
      </w:r>
    </w:p>
    <w:p>
      <w:pPr>
        <w:spacing w:before="75" w:after="0"/>
      </w:pPr>
      <w:r>
        <w:rPr/>
        <w:t xml:space="preserve">图表：2021-2026年我国医疗it行业速动比率</w:t>
      </w:r>
    </w:p>
    <w:p>
      <w:pPr>
        <w:spacing w:before="75" w:after="0"/>
      </w:pPr>
      <w:r>
        <w:rPr/>
        <w:t xml:space="preserve">图表：2021-2026年我国医疗it行业人均创利</w:t>
      </w:r>
    </w:p>
    <w:p>
      <w:pPr>
        <w:spacing w:before="75" w:after="0"/>
      </w:pPr>
      <w:r>
        <w:rPr/>
        <w:t xml:space="preserve">图表：2021-2026年我国医疗it行业亏损面</w:t>
      </w:r>
    </w:p>
    <w:p>
      <w:pPr>
        <w:spacing w:before="75" w:after="0"/>
      </w:pPr>
      <w:r>
        <w:rPr/>
        <w:t xml:space="preserve">图表：2021-2026年我国医疗it行业工业总产值及增长情况</w:t>
      </w:r>
    </w:p>
    <w:p>
      <w:pPr>
        <w:spacing w:before="75" w:after="0"/>
      </w:pPr>
      <w:r>
        <w:rPr/>
        <w:t xml:space="preserve">图表：2021-2026年我国医疗it行业工业总产值及增长对比</w:t>
      </w:r>
    </w:p>
    <w:p>
      <w:pPr>
        <w:spacing w:before="75" w:after="0"/>
      </w:pPr>
      <w:r>
        <w:rPr/>
        <w:t xml:space="preserve">图表：2021-2026年我国医疗it行业进口情况</w:t>
      </w:r>
    </w:p>
    <w:p>
      <w:pPr>
        <w:spacing w:before="75" w:after="0"/>
      </w:pPr>
      <w:r>
        <w:rPr/>
        <w:t xml:space="preserve">图表：2021-2026年我国医疗it行业出口情况</w:t>
      </w:r>
    </w:p>
    <w:p>
      <w:pPr>
        <w:spacing w:before="75" w:after="0"/>
      </w:pPr>
      <w:r>
        <w:rPr/>
        <w:t xml:space="preserve">图表：2021-2026年我国医疗it行业工业总产值及增长情况</w:t>
      </w:r>
    </w:p>
    <w:p>
      <w:pPr>
        <w:spacing w:before="75" w:after="0"/>
      </w:pPr>
      <w:r>
        <w:rPr/>
        <w:t xml:space="preserve">图表：2021-2026年我国医疗it行业工业总产值及增长对比</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本文地址：https://www.51baogao.cn/baogao/20211023/228806.shtml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023/2288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中国数字医院行业市场发展分析及发展前景与投资研究报告(2026-2031版)</dc:title>
  <dc:description>中国数字医院行业市场发展分析及发展前景与投资研究报告(2026-2031版)</dc:description>
  <dc:subject>中国数字医院行业市场发展分析及发展前景与投资研究报告(2026-2031版)</dc:subject>
  <cp:keywords>研究报告</cp:keywords>
  <cp:category>研究报告</cp:category>
  <cp:lastModifiedBy>北京中道泰和信息咨询有限公司</cp:lastModifiedBy>
  <dcterms:created xsi:type="dcterms:W3CDTF">2026-04-02T05:32:13+08:00</dcterms:created>
  <dcterms:modified xsi:type="dcterms:W3CDTF">2026-04-02T05:32:13+08:00</dcterms:modified>
</cp:coreProperties>
</file>

<file path=docProps/custom.xml><?xml version="1.0" encoding="utf-8"?>
<Properties xmlns="http://schemas.openxmlformats.org/officeDocument/2006/custom-properties" xmlns:vt="http://schemas.openxmlformats.org/officeDocument/2006/docPropsVTypes"/>
</file>