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中国信托资产管理行业深度分析及发展前景与发展战略研究报告(2024-2029版)</w:t>
      </w:r>
    </w:p>
    <w:p>
      <w:pPr>
        <w:spacing w:after="150"/>
      </w:pPr>
      <w:r>
        <w:rPr>
          <w:b w:val="1"/>
          <w:bCs w:val="1"/>
        </w:rPr>
        <w:t xml:space="preserve">报告简介</w:t>
      </w:r>
    </w:p>
    <w:p>
      <w:pPr>
        <w:spacing w:after="150"/>
      </w:pPr>
      <w:r>
        <w:rPr/>
        <w:t xml:space="preserve">2017年4季度末，信托业资产规模达到26.25万亿元。此后，随着监管部门加大信托乱象整治，督促行业回归本源，各信托公司响应监管政策，自主控制规模和增速，通道与融资类业务大幅缩减，促使该数值从2018年1季度便开始了连续13个季度的下滑。随着资管新规过渡期临近结束，信托资产规模渐趋平稳，并在2021年2季度首次出现回升。截至2021年2季度末，信托资产规模为20.64万亿元，与2020年2季度末相比，同比下降0.64万亿元，降幅为3.02%;与2021年1季度末相比，环比增加0.26万亿元，增幅为1.28%。</w:t>
      </w:r>
    </w:p>
    <w:p>
      <w:pPr>
        <w:spacing w:after="150"/>
      </w:pPr>
      <w:r>
        <w:rPr/>
        <w:t xml:space="preserve">截至2021年2季度末，信托公司实现经营收入602.31亿元，同比增长9.41%，保持连续增长的态势。数据显示，截至2021年2季度末，信托公司累计利润为395.86亿元，同比增长16.08%，增速较1季度提高7.36个百分点。同时，2季度利润同比增速超过营收增速(8.52%)，表明信托公司营业成本有所压缩，经营质效有所提高，转型调整初现成效。截至2021年2季度末，68家信托公司所有者权益总额为6925.22亿元，同比增长6.66%，环比增长1.45%。</w:t>
      </w:r>
    </w:p>
    <w:p>
      <w:pPr>
        <w:spacing w:after="150"/>
      </w:pPr>
      <w:r>
        <w:rPr/>
        <w:t xml:space="preserve">随着“资管新规”过渡期临近结束，信托资产规模渐趋平稳，并在2021年2季度首次出现回升。同时，在对新冠疫情的严防死守之下我国经济运行逐步回到正轨，新冠疫情对信托公司的负面冲击得以减弱，全行业经营收入和利润同步增长。此外，随着信托行业的转型，资金信托投向领域发生明显变化，证券市场跃升为第二大资金信托的配置领域。</w:t>
      </w:r>
    </w:p>
    <w:p>
      <w:pPr>
        <w:spacing w:after="150"/>
      </w:pPr>
      <w:r>
        <w:rPr/>
        <w:t xml:space="preserve">本研究咨询报告由北京中道泰和信息咨询有限公司领衔撰写，在大量周密的市场调研基础上，主要依据了国家统计局、国家财政部、中国银行保险监督管理委员会、国务院发展研究中心、国际资产管理协会、中国信托业协会、中道泰和产业研究院、信托网研究院、全国及海外多种相关报刊杂志以及专业研究机构公布和提供的大量资料，对中国信托资产管理及各业务领域的发展状况、主体行业机构发展状况、市场供需形势、新产品等进行了分析，并重点分析了中国信托资产管理行业发展状况和特点，以及中国信托资产管理行业将面临的挑战、企业的发展策略等。报告还对全球的信托资产管理行业发展态势作了详细分析，并对信托资产管理行业进行了趋向研判，是信托资产管理服务、经营企业，科研、投资机构等单位准确了解目前信托资产管理业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信托资产管理行业发展综述</w:t>
      </w:r>
    </w:p>
    <w:p>
      <w:pPr>
        <w:spacing w:after="150"/>
      </w:pPr>
      <w:r>
        <w:rPr/>
        <w:t xml:space="preserve">第一节 资产管理概述</w:t>
      </w:r>
    </w:p>
    <w:p>
      <w:pPr>
        <w:spacing w:after="150"/>
      </w:pPr>
      <w:r>
        <w:rPr/>
        <w:t xml:space="preserve">一、资产管理概念</w:t>
      </w:r>
    </w:p>
    <w:p>
      <w:pPr>
        <w:spacing w:after="150"/>
      </w:pPr>
      <w:r>
        <w:rPr/>
        <w:t xml:space="preserve">二、资产管理组成要素</w:t>
      </w:r>
    </w:p>
    <w:p>
      <w:pPr>
        <w:spacing w:after="150"/>
      </w:pPr>
      <w:r>
        <w:rPr/>
        <w:t xml:space="preserve">三、资产管理分类</w:t>
      </w:r>
    </w:p>
    <w:p>
      <w:pPr>
        <w:spacing w:after="150"/>
      </w:pPr>
      <w:r>
        <w:rPr/>
        <w:t xml:space="preserve">第二节 资产管理业务概述</w:t>
      </w:r>
    </w:p>
    <w:p>
      <w:pPr>
        <w:spacing w:after="150"/>
      </w:pPr>
      <w:r>
        <w:rPr/>
        <w:t xml:space="preserve">一、资产管理业务种类</w:t>
      </w:r>
    </w:p>
    <w:p>
      <w:pPr>
        <w:spacing w:after="150"/>
      </w:pPr>
      <w:r>
        <w:rPr/>
        <w:t xml:space="preserve">二、资产管理业务特点</w:t>
      </w:r>
    </w:p>
    <w:p>
      <w:pPr>
        <w:spacing w:after="150"/>
      </w:pPr>
      <w:r>
        <w:rPr/>
        <w:t xml:space="preserve">三、资产管理业务意义</w:t>
      </w:r>
    </w:p>
    <w:p>
      <w:pPr>
        <w:spacing w:after="150"/>
      </w:pPr>
      <w:r>
        <w:rPr/>
        <w:t xml:space="preserve">第三节 中国资产管理公司在产业结构调整中的作用</w:t>
      </w:r>
    </w:p>
    <w:p>
      <w:pPr>
        <w:spacing w:after="150"/>
      </w:pPr>
      <w:r>
        <w:rPr/>
        <w:t xml:space="preserve">一、中国产业结构调整的主要特征</w:t>
      </w:r>
    </w:p>
    <w:p>
      <w:pPr>
        <w:spacing w:after="150"/>
      </w:pPr>
      <w:r>
        <w:rPr/>
        <w:t xml:space="preserve">1、产业结构调整是经济结构调整的核心内容</w:t>
      </w:r>
    </w:p>
    <w:p>
      <w:pPr>
        <w:spacing w:after="150"/>
      </w:pPr>
      <w:r>
        <w:rPr/>
        <w:t xml:space="preserve">2、产业结构调整方式发生变化</w:t>
      </w:r>
    </w:p>
    <w:p>
      <w:pPr>
        <w:spacing w:after="150"/>
      </w:pPr>
      <w:r>
        <w:rPr/>
        <w:t xml:space="preserve">3、淘汰、处理落后产能</w:t>
      </w:r>
    </w:p>
    <w:p>
      <w:pPr>
        <w:spacing w:after="150"/>
      </w:pPr>
      <w:r>
        <w:rPr/>
        <w:t xml:space="preserve">4、以创新为手段实现升级</w:t>
      </w:r>
    </w:p>
    <w:p>
      <w:pPr>
        <w:spacing w:after="150"/>
      </w:pPr>
      <w:r>
        <w:rPr/>
        <w:t xml:space="preserve">5、产业结构调整过程会产生大量不良资产</w:t>
      </w:r>
    </w:p>
    <w:p>
      <w:pPr>
        <w:spacing w:after="150"/>
      </w:pPr>
      <w:r>
        <w:rPr/>
        <w:t xml:space="preserve">二、产业结构调整对资产管理公司的影响</w:t>
      </w:r>
    </w:p>
    <w:p>
      <w:pPr>
        <w:spacing w:after="150"/>
      </w:pPr>
      <w:r>
        <w:rPr/>
        <w:t xml:space="preserve">1、积极影响</w:t>
      </w:r>
    </w:p>
    <w:p>
      <w:pPr>
        <w:spacing w:after="150"/>
      </w:pPr>
      <w:r>
        <w:rPr/>
        <w:t xml:space="preserve">2、潜在的不利影响</w:t>
      </w:r>
    </w:p>
    <w:p>
      <w:pPr>
        <w:spacing w:after="150"/>
      </w:pPr>
      <w:r>
        <w:rPr/>
        <w:t xml:space="preserve">三、资产管理公司服务于产业结构调整的举措</w:t>
      </w:r>
    </w:p>
    <w:p>
      <w:pPr>
        <w:spacing w:after="150"/>
      </w:pPr>
      <w:r>
        <w:rPr>
          <w:b w:val="1"/>
          <w:bCs w:val="1"/>
        </w:rPr>
        <w:t xml:space="preserve">第二章 信托资产管理行业市场环境及影响分析</w:t>
      </w:r>
    </w:p>
    <w:p>
      <w:pPr>
        <w:spacing w:after="150"/>
      </w:pPr>
      <w:r>
        <w:rPr/>
        <w:t xml:space="preserve">第一节 信托资产管理行业政策环境</w:t>
      </w:r>
    </w:p>
    <w:p>
      <w:pPr>
        <w:spacing w:after="150"/>
      </w:pPr>
      <w:r>
        <w:rPr/>
        <w:t xml:space="preserve">一、与信托资产管理相关的监管机构</w:t>
      </w:r>
    </w:p>
    <w:p>
      <w:pPr>
        <w:spacing w:after="150"/>
      </w:pPr>
      <w:r>
        <w:rPr/>
        <w:t xml:space="preserve">二、与信托资产管理相关的政策法规</w:t>
      </w:r>
    </w:p>
    <w:p>
      <w:pPr>
        <w:spacing w:after="150"/>
      </w:pPr>
      <w:r>
        <w:rPr/>
        <w:t xml:space="preserve">三、资管新规政策影响解读</w:t>
      </w:r>
    </w:p>
    <w:p>
      <w:pPr>
        <w:spacing w:after="150"/>
      </w:pPr>
      <w:r>
        <w:rPr/>
        <w:t xml:space="preserve">四、最新政策动向分析</w:t>
      </w:r>
    </w:p>
    <w:p>
      <w:pPr>
        <w:spacing w:after="150"/>
      </w:pPr>
      <w:r>
        <w:rPr/>
        <w:t xml:space="preserve">第二节 中国社会/经济环境分析</w:t>
      </w:r>
    </w:p>
    <w:p>
      <w:pPr>
        <w:spacing w:after="150"/>
      </w:pPr>
      <w:r>
        <w:rPr/>
        <w:t xml:space="preserve">一、国民经济运行情况分析</w:t>
      </w:r>
    </w:p>
    <w:p>
      <w:pPr>
        <w:spacing w:after="150"/>
      </w:pPr>
      <w:r>
        <w:rPr/>
        <w:t xml:space="preserve">二、居民收入水平分析</w:t>
      </w:r>
    </w:p>
    <w:p>
      <w:pPr>
        <w:spacing w:after="150"/>
      </w:pPr>
      <w:r>
        <w:rPr/>
        <w:t xml:space="preserve">三、固定资产投资情况</w:t>
      </w:r>
    </w:p>
    <w:p>
      <w:pPr>
        <w:spacing w:after="150"/>
      </w:pPr>
      <w:r>
        <w:rPr/>
        <w:t xml:space="preserve">四、工业发展形势走势</w:t>
      </w:r>
    </w:p>
    <w:p>
      <w:pPr>
        <w:spacing w:after="150"/>
      </w:pPr>
      <w:r>
        <w:rPr/>
        <w:t xml:space="preserve">五、人口老龄化形势</w:t>
      </w:r>
    </w:p>
    <w:p>
      <w:pPr>
        <w:spacing w:after="150"/>
      </w:pPr>
      <w:r>
        <w:rPr/>
        <w:t xml:space="preserve">第三节 信托资产管理技术环境分析</w:t>
      </w:r>
    </w:p>
    <w:p>
      <w:pPr>
        <w:spacing w:after="150"/>
      </w:pPr>
      <w:r>
        <w:rPr>
          <w:b w:val="1"/>
          <w:bCs w:val="1"/>
        </w:rPr>
        <w:t xml:space="preserve">第三章 全球信托资产管理行业发展分析及趋势</w:t>
      </w:r>
    </w:p>
    <w:p>
      <w:pPr>
        <w:spacing w:after="150"/>
      </w:pPr>
      <w:r>
        <w:rPr/>
        <w:t xml:space="preserve">第一节 全球信托资产管理行业市场发展分析</w:t>
      </w:r>
    </w:p>
    <w:p>
      <w:pPr>
        <w:spacing w:after="150"/>
      </w:pPr>
      <w:r>
        <w:rPr/>
        <w:t xml:space="preserve">一、全球信托资产管理市场现状分析</w:t>
      </w:r>
    </w:p>
    <w:p>
      <w:pPr>
        <w:spacing w:after="150"/>
      </w:pPr>
      <w:r>
        <w:rPr/>
        <w:t xml:space="preserve">二、全球信托资产管理市场结构</w:t>
      </w:r>
    </w:p>
    <w:p>
      <w:pPr>
        <w:spacing w:after="150"/>
      </w:pPr>
      <w:r>
        <w:rPr/>
        <w:t xml:space="preserve">三、全球信托资产管理模式分析</w:t>
      </w:r>
    </w:p>
    <w:p>
      <w:pPr>
        <w:spacing w:after="150"/>
      </w:pPr>
      <w:r>
        <w:rPr/>
        <w:t xml:space="preserve">四、全球信托资产管理发展趋势</w:t>
      </w:r>
    </w:p>
    <w:p>
      <w:pPr>
        <w:spacing w:after="150"/>
      </w:pPr>
      <w:r>
        <w:rPr/>
        <w:t xml:space="preserve">第二节 美国信托资产管理产业运行概况</w:t>
      </w:r>
    </w:p>
    <w:p>
      <w:pPr>
        <w:spacing w:after="150"/>
      </w:pPr>
      <w:r>
        <w:rPr/>
        <w:t xml:space="preserve">一、美国信托资产管理发展现状</w:t>
      </w:r>
    </w:p>
    <w:p>
      <w:pPr>
        <w:spacing w:after="150"/>
      </w:pPr>
      <w:r>
        <w:rPr/>
        <w:t xml:space="preserve">二、美国信托资产管理市场规模分析</w:t>
      </w:r>
    </w:p>
    <w:p>
      <w:pPr>
        <w:spacing w:after="150"/>
      </w:pPr>
      <w:r>
        <w:rPr/>
        <w:t xml:space="preserve">三、美国信托资产管理特点及功能</w:t>
      </w:r>
    </w:p>
    <w:p>
      <w:pPr>
        <w:spacing w:after="150"/>
      </w:pPr>
      <w:r>
        <w:rPr/>
        <w:t xml:space="preserve">四、美国信托资产管理发展趋势</w:t>
      </w:r>
    </w:p>
    <w:p>
      <w:pPr>
        <w:spacing w:after="150"/>
      </w:pPr>
      <w:r>
        <w:rPr/>
        <w:t xml:space="preserve">第三节 英国信托资产管理产业运行概况</w:t>
      </w:r>
    </w:p>
    <w:p>
      <w:pPr>
        <w:spacing w:after="150"/>
      </w:pPr>
      <w:r>
        <w:rPr/>
        <w:t xml:space="preserve">一、英国信托资产管理发展现状</w:t>
      </w:r>
    </w:p>
    <w:p>
      <w:pPr>
        <w:spacing w:after="150"/>
      </w:pPr>
      <w:r>
        <w:rPr/>
        <w:t xml:space="preserve">二、英国信托资产管理市场规模分析</w:t>
      </w:r>
    </w:p>
    <w:p>
      <w:pPr>
        <w:spacing w:after="150"/>
      </w:pPr>
      <w:r>
        <w:rPr/>
        <w:t xml:space="preserve">三、英国信托资产管理特点及功能</w:t>
      </w:r>
    </w:p>
    <w:p>
      <w:pPr>
        <w:spacing w:after="150"/>
      </w:pPr>
      <w:r>
        <w:rPr/>
        <w:t xml:space="preserve">第四节 日本信托资产管理产业运行概况</w:t>
      </w:r>
    </w:p>
    <w:p>
      <w:pPr>
        <w:spacing w:after="150"/>
      </w:pPr>
      <w:r>
        <w:rPr/>
        <w:t xml:space="preserve">一、日本信托资产管理发展现状</w:t>
      </w:r>
    </w:p>
    <w:p>
      <w:pPr>
        <w:spacing w:after="150"/>
      </w:pPr>
      <w:r>
        <w:rPr/>
        <w:t xml:space="preserve">二、日本资产管理市场规模分析</w:t>
      </w:r>
    </w:p>
    <w:p>
      <w:pPr>
        <w:spacing w:after="150"/>
      </w:pPr>
      <w:r>
        <w:rPr/>
        <w:t xml:space="preserve">三、日本资产管理特点及功能</w:t>
      </w:r>
    </w:p>
    <w:p>
      <w:pPr>
        <w:spacing w:after="150"/>
      </w:pPr>
      <w:r>
        <w:rPr/>
        <w:t xml:space="preserve">四、日本资产管理发展趋势</w:t>
      </w:r>
    </w:p>
    <w:p>
      <w:pPr>
        <w:spacing w:after="150"/>
      </w:pPr>
      <w:r>
        <w:rPr/>
        <w:t xml:space="preserve">第五节 其他国家信托资产管理产业运行概况</w:t>
      </w:r>
    </w:p>
    <w:p>
      <w:pPr>
        <w:spacing w:after="150"/>
      </w:pPr>
      <w:r>
        <w:rPr>
          <w:b w:val="1"/>
          <w:bCs w:val="1"/>
        </w:rPr>
        <w:t xml:space="preserve">第二部分 行业深度分析</w:t>
      </w:r>
    </w:p>
    <w:p>
      <w:pPr>
        <w:spacing w:after="150"/>
      </w:pPr>
      <w:r>
        <w:rPr>
          <w:b w:val="1"/>
          <w:bCs w:val="1"/>
        </w:rPr>
        <w:t xml:space="preserve">第四章 中国信托资产管理行业运行现状分析</w:t>
      </w:r>
    </w:p>
    <w:p>
      <w:pPr>
        <w:spacing w:after="150"/>
      </w:pPr>
      <w:r>
        <w:rPr/>
        <w:t xml:space="preserve">第一节 中国信托资产管理行业发展状况分析</w:t>
      </w:r>
    </w:p>
    <w:p>
      <w:pPr>
        <w:spacing w:after="150"/>
      </w:pPr>
      <w:r>
        <w:rPr/>
        <w:t xml:space="preserve">一、中国信托资产管理行业发展阶段</w:t>
      </w:r>
    </w:p>
    <w:p>
      <w:pPr>
        <w:spacing w:after="150"/>
      </w:pPr>
      <w:r>
        <w:rPr/>
        <w:t xml:space="preserve">二、中国信托资产管理行业发展概况</w:t>
      </w:r>
    </w:p>
    <w:p>
      <w:pPr>
        <w:spacing w:after="150"/>
      </w:pPr>
      <w:r>
        <w:rPr/>
        <w:t xml:space="preserve">三、中国信托资产管理行业发展特点分析</w:t>
      </w:r>
    </w:p>
    <w:p>
      <w:pPr>
        <w:spacing w:after="150"/>
      </w:pPr>
      <w:r>
        <w:rPr/>
        <w:t xml:space="preserve">四、中国信托资产管理公司盈利模式分析</w:t>
      </w:r>
    </w:p>
    <w:p>
      <w:pPr>
        <w:spacing w:after="150"/>
      </w:pPr>
      <w:r>
        <w:rPr/>
        <w:t xml:space="preserve">五、中国信托资产管理现状与发达国家的差异</w:t>
      </w:r>
    </w:p>
    <w:p>
      <w:pPr>
        <w:spacing w:after="150"/>
      </w:pPr>
      <w:r>
        <w:rPr/>
        <w:t xml:space="preserve">第二节 信托资产管理行业发展现状</w:t>
      </w:r>
    </w:p>
    <w:p>
      <w:pPr>
        <w:spacing w:after="150"/>
      </w:pPr>
      <w:r>
        <w:rPr/>
        <w:t xml:space="preserve">一、信托资产管理行业资金投向</w:t>
      </w:r>
    </w:p>
    <w:p>
      <w:pPr>
        <w:spacing w:after="150"/>
      </w:pPr>
      <w:r>
        <w:rPr/>
        <w:t xml:space="preserve">二、2019-2023年信托资产业务发展情况</w:t>
      </w:r>
    </w:p>
    <w:p>
      <w:pPr>
        <w:spacing w:after="150"/>
      </w:pPr>
      <w:r>
        <w:rPr/>
        <w:t xml:space="preserve">三、我国信托资产管理转型分析</w:t>
      </w:r>
    </w:p>
    <w:p>
      <w:pPr>
        <w:spacing w:after="150"/>
      </w:pPr>
      <w:r>
        <w:rPr/>
        <w:t xml:space="preserve">四、信托参与特殊资产业务的优势分析</w:t>
      </w:r>
    </w:p>
    <w:p>
      <w:pPr>
        <w:spacing w:after="150"/>
      </w:pPr>
      <w:r>
        <w:rPr/>
        <w:t xml:space="preserve">1、信托参与特殊资产业务的优势</w:t>
      </w:r>
    </w:p>
    <w:p>
      <w:pPr>
        <w:spacing w:after="150"/>
      </w:pPr>
      <w:r>
        <w:rPr/>
        <w:t xml:space="preserve">2、信托参与特殊资产业务的模式</w:t>
      </w:r>
    </w:p>
    <w:p>
      <w:pPr>
        <w:spacing w:after="150"/>
      </w:pPr>
      <w:r>
        <w:rPr/>
        <w:t xml:space="preserve">第三节 中国信托资产管理行业市场综述</w:t>
      </w:r>
    </w:p>
    <w:p>
      <w:pPr>
        <w:spacing w:after="150"/>
      </w:pPr>
      <w:r>
        <w:rPr/>
        <w:t xml:space="preserve">一、中国信托资产管理行业市场现状</w:t>
      </w:r>
    </w:p>
    <w:p>
      <w:pPr>
        <w:spacing w:after="150"/>
      </w:pPr>
      <w:r>
        <w:rPr/>
        <w:t xml:space="preserve">二、中国信托资产管理行业市场结构分析</w:t>
      </w:r>
    </w:p>
    <w:p>
      <w:pPr>
        <w:spacing w:after="150"/>
      </w:pPr>
      <w:r>
        <w:rPr/>
        <w:t xml:space="preserve">三、信托资产管理行业市场总体规模</w:t>
      </w:r>
    </w:p>
    <w:p>
      <w:pPr>
        <w:spacing w:after="150"/>
      </w:pPr>
      <w:r>
        <w:rPr/>
        <w:t xml:space="preserve">四、信托资产管理行业产品供给分析</w:t>
      </w:r>
    </w:p>
    <w:p>
      <w:pPr>
        <w:spacing w:after="150"/>
      </w:pPr>
      <w:r>
        <w:rPr/>
        <w:t xml:space="preserve">五、信托资产管理行业客户需求分析</w:t>
      </w:r>
    </w:p>
    <w:p>
      <w:pPr>
        <w:spacing w:after="150"/>
      </w:pPr>
      <w:r>
        <w:rPr/>
        <w:t xml:space="preserve">六、信托资产管理行业市场发展策略</w:t>
      </w:r>
    </w:p>
    <w:p>
      <w:pPr>
        <w:spacing w:after="150"/>
      </w:pPr>
      <w:r>
        <w:rPr/>
        <w:t xml:space="preserve">第四节 信托资产管理行业产品分析</w:t>
      </w:r>
    </w:p>
    <w:p>
      <w:pPr>
        <w:spacing w:after="150"/>
      </w:pPr>
      <w:r>
        <w:rPr/>
        <w:t xml:space="preserve">一、信托资产管理行业产品数量分析</w:t>
      </w:r>
    </w:p>
    <w:p>
      <w:pPr>
        <w:spacing w:after="150"/>
      </w:pPr>
      <w:r>
        <w:rPr/>
        <w:t xml:space="preserve">二、信托资产管理行业产品开发情况</w:t>
      </w:r>
    </w:p>
    <w:p>
      <w:pPr>
        <w:spacing w:after="150"/>
      </w:pPr>
      <w:r>
        <w:rPr/>
        <w:t xml:space="preserve">三、信托资产管理行业产品分类统计</w:t>
      </w:r>
    </w:p>
    <w:p>
      <w:pPr>
        <w:spacing w:after="150"/>
      </w:pPr>
      <w:r>
        <w:rPr/>
        <w:t xml:space="preserve">四、信托资产管理行业产品发展趋势</w:t>
      </w:r>
    </w:p>
    <w:p>
      <w:pPr>
        <w:spacing w:after="150"/>
      </w:pPr>
      <w:r>
        <w:rPr/>
        <w:t xml:space="preserve">第五节 中国信托资产管理行业结构分析</w:t>
      </w:r>
    </w:p>
    <w:p>
      <w:pPr>
        <w:spacing w:after="150"/>
      </w:pPr>
      <w:r>
        <w:rPr/>
        <w:t xml:space="preserve">一、资金来源</w:t>
      </w:r>
    </w:p>
    <w:p>
      <w:pPr>
        <w:spacing w:after="150"/>
      </w:pPr>
      <w:r>
        <w:rPr/>
        <w:t xml:space="preserve">二、资产类别</w:t>
      </w:r>
    </w:p>
    <w:p>
      <w:pPr>
        <w:spacing w:after="150"/>
      </w:pPr>
      <w:r>
        <w:rPr>
          <w:b w:val="1"/>
          <w:bCs w:val="1"/>
        </w:rPr>
        <w:t xml:space="preserve">第三部分 竞争格局分析</w:t>
      </w:r>
    </w:p>
    <w:p>
      <w:pPr>
        <w:spacing w:after="150"/>
      </w:pPr>
      <w:r>
        <w:rPr>
          <w:b w:val="1"/>
          <w:bCs w:val="1"/>
        </w:rPr>
        <w:t xml:space="preserve">第五章 中国信托资产管理行业竞争形势及策略</w:t>
      </w:r>
    </w:p>
    <w:p>
      <w:pPr>
        <w:spacing w:after="150"/>
      </w:pPr>
      <w:r>
        <w:rPr/>
        <w:t xml:space="preserve">第一节 行业总体市场竞争状况分析</w:t>
      </w:r>
    </w:p>
    <w:p>
      <w:pPr>
        <w:spacing w:after="150"/>
      </w:pPr>
      <w:r>
        <w:rPr/>
        <w:t xml:space="preserve">一、信托资产管理行业竞争结构分析</w:t>
      </w:r>
    </w:p>
    <w:p>
      <w:pPr>
        <w:spacing w:after="150"/>
      </w:pPr>
      <w:r>
        <w:rPr/>
        <w:t xml:space="preserve">1、潜在进入者分析</w:t>
      </w:r>
    </w:p>
    <w:p>
      <w:pPr>
        <w:spacing w:after="150"/>
      </w:pPr>
      <w:r>
        <w:rPr/>
        <w:t xml:space="preserve">2、供应商议价能力</w:t>
      </w:r>
    </w:p>
    <w:p>
      <w:pPr>
        <w:spacing w:after="150"/>
      </w:pPr>
      <w:r>
        <w:rPr/>
        <w:t xml:space="preserve">3、客户议价能力</w:t>
      </w:r>
    </w:p>
    <w:p>
      <w:pPr>
        <w:spacing w:after="150"/>
      </w:pPr>
      <w:r>
        <w:rPr/>
        <w:t xml:space="preserve">4、替代品威胁分析</w:t>
      </w:r>
    </w:p>
    <w:p>
      <w:pPr>
        <w:spacing w:after="150"/>
      </w:pPr>
      <w:r>
        <w:rPr/>
        <w:t xml:space="preserve">5、行业内部企业竞争</w:t>
      </w:r>
    </w:p>
    <w:p>
      <w:pPr>
        <w:spacing w:after="150"/>
      </w:pPr>
      <w:r>
        <w:rPr/>
        <w:t xml:space="preserve">二、资产管理行业swot分析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中国信托资产管理竞争现状</w:t>
      </w:r>
    </w:p>
    <w:p>
      <w:pPr>
        <w:spacing w:after="150"/>
      </w:pPr>
      <w:r>
        <w:rPr/>
        <w:t xml:space="preserve">一、信托资产资产管理收益</w:t>
      </w:r>
    </w:p>
    <w:p>
      <w:pPr>
        <w:spacing w:after="150"/>
      </w:pPr>
      <w:r>
        <w:rPr/>
        <w:t xml:space="preserve">二、信托资产管理投资方向</w:t>
      </w:r>
    </w:p>
    <w:p>
      <w:pPr>
        <w:spacing w:after="150"/>
      </w:pPr>
      <w:r>
        <w:rPr/>
        <w:t xml:space="preserve">三、资产管理市场竞争格局</w:t>
      </w:r>
    </w:p>
    <w:p>
      <w:pPr>
        <w:spacing w:after="150"/>
      </w:pPr>
      <w:r>
        <w:rPr/>
        <w:t xml:space="preserve">第三节 信托资产管理行业竞争格局分析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第四节 资产管理行业集中度分析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第六章 信托资产管理行业领先企业经营形势分析</w:t>
      </w:r>
    </w:p>
    <w:p>
      <w:pPr>
        <w:spacing w:after="150"/>
      </w:pPr>
      <w:r>
        <w:rPr/>
        <w:t xml:space="preserve">第一节 中信信托有限责任公司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第二节 中航信托股份有限公司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第三节 华润深国投信托有限公司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第四节 光大兴陇信托有限责任公司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第五节 五矿国际信托有限公司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第六节 华能贵诚信托有限公司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第七节 建信信托有限责任公司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第八节 中国对外经济贸易信托有限公司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第九节 平安信托有限责任公司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t xml:space="preserve">第十节 重庆国际信托股份有限公司</w:t>
      </w:r>
    </w:p>
    <w:p>
      <w:pPr>
        <w:spacing w:after="150"/>
      </w:pPr>
      <w:r>
        <w:rPr/>
        <w:t xml:space="preserve">一、发展规模分析</w:t>
      </w:r>
    </w:p>
    <w:p>
      <w:pPr>
        <w:spacing w:after="150"/>
      </w:pPr>
      <w:r>
        <w:rPr/>
        <w:t xml:space="preserve">二、业绩经营情况</w:t>
      </w:r>
    </w:p>
    <w:p>
      <w:pPr>
        <w:spacing w:after="150"/>
      </w:pPr>
      <w:r>
        <w:rPr/>
        <w:t xml:space="preserve">三、资产管理能力</w:t>
      </w:r>
    </w:p>
    <w:p>
      <w:pPr>
        <w:spacing w:after="150"/>
      </w:pPr>
      <w:r>
        <w:rPr/>
        <w:t xml:space="preserve">四、业务发展能力</w:t>
      </w:r>
    </w:p>
    <w:p>
      <w:pPr>
        <w:spacing w:after="150"/>
      </w:pPr>
      <w:r>
        <w:rPr/>
        <w:t xml:space="preserve">五、竞争能力分析</w:t>
      </w:r>
    </w:p>
    <w:p>
      <w:pPr>
        <w:spacing w:after="150"/>
      </w:pPr>
      <w:r>
        <w:rPr>
          <w:b w:val="1"/>
          <w:bCs w:val="1"/>
        </w:rPr>
        <w:t xml:space="preserve">第四部分 发展前景展望</w:t>
      </w:r>
    </w:p>
    <w:p>
      <w:pPr>
        <w:spacing w:after="150"/>
      </w:pPr>
      <w:r>
        <w:rPr>
          <w:b w:val="1"/>
          <w:bCs w:val="1"/>
        </w:rPr>
        <w:t xml:space="preserve">第七章 2024-2029年信托资产管理行业前景及趋势预测</w:t>
      </w:r>
    </w:p>
    <w:p>
      <w:pPr>
        <w:spacing w:after="150"/>
      </w:pPr>
      <w:r>
        <w:rPr/>
        <w:t xml:space="preserve">第一节 资产管理行业发展展望</w:t>
      </w:r>
    </w:p>
    <w:p>
      <w:pPr>
        <w:spacing w:after="150"/>
      </w:pPr>
      <w:r>
        <w:rPr/>
        <w:t xml:space="preserve">一、资产管理行业发展动力强劲</w:t>
      </w:r>
    </w:p>
    <w:p>
      <w:pPr>
        <w:spacing w:after="150"/>
      </w:pPr>
      <w:r>
        <w:rPr/>
        <w:t xml:space="preserve">二、刚性兑付矛盾将进一步化解</w:t>
      </w:r>
    </w:p>
    <w:p>
      <w:pPr>
        <w:spacing w:after="150"/>
      </w:pPr>
      <w:r>
        <w:rPr/>
        <w:t xml:space="preserve">三、跨境资产管理大发展</w:t>
      </w:r>
    </w:p>
    <w:p>
      <w:pPr>
        <w:spacing w:after="150"/>
      </w:pPr>
      <w:r>
        <w:rPr/>
        <w:t xml:space="preserve">四、高端资产管理业务蓬勃发展</w:t>
      </w:r>
    </w:p>
    <w:p>
      <w:pPr>
        <w:spacing w:after="150"/>
      </w:pPr>
      <w:r>
        <w:rPr/>
        <w:t xml:space="preserve">第二节 2024-2029年信托资产管理行业发展趋势</w:t>
      </w:r>
    </w:p>
    <w:p>
      <w:pPr>
        <w:spacing w:after="150"/>
      </w:pPr>
      <w:r>
        <w:rPr/>
        <w:t xml:space="preserve">一、信托资产管理行业竞争趋势</w:t>
      </w:r>
    </w:p>
    <w:p>
      <w:pPr>
        <w:spacing w:after="150"/>
      </w:pPr>
      <w:r>
        <w:rPr/>
        <w:t xml:space="preserve">二、信托资产管理行业营销趋势</w:t>
      </w:r>
    </w:p>
    <w:p>
      <w:pPr>
        <w:spacing w:after="150"/>
      </w:pPr>
      <w:r>
        <w:rPr/>
        <w:t xml:space="preserve">三、信托资产管理产品开发趋势</w:t>
      </w:r>
    </w:p>
    <w:p>
      <w:pPr>
        <w:spacing w:after="150"/>
      </w:pPr>
      <w:r>
        <w:rPr/>
        <w:t xml:space="preserve">第三节 2024-2029年信托资产管理市场发展趋势</w:t>
      </w:r>
    </w:p>
    <w:p>
      <w:pPr>
        <w:spacing w:after="150"/>
      </w:pPr>
      <w:r>
        <w:rPr/>
        <w:t xml:space="preserve">一、信托资产管理市场发展趋势</w:t>
      </w:r>
    </w:p>
    <w:p>
      <w:pPr>
        <w:spacing w:after="150"/>
      </w:pPr>
      <w:r>
        <w:rPr/>
        <w:t xml:space="preserve">二、未来信托业务创新趋势研判</w:t>
      </w:r>
    </w:p>
    <w:p>
      <w:pPr>
        <w:spacing w:after="150"/>
      </w:pPr>
      <w:r>
        <w:rPr/>
        <w:t xml:space="preserve">三、信托转型过程中的竞争格局趋势</w:t>
      </w:r>
    </w:p>
    <w:p>
      <w:pPr>
        <w:spacing w:after="150"/>
      </w:pPr>
      <w:r>
        <w:rPr/>
        <w:t xml:space="preserve">第四节 2024-2029年中国资产管理行业供需预测</w:t>
      </w:r>
    </w:p>
    <w:p>
      <w:pPr>
        <w:spacing w:after="150"/>
      </w:pPr>
      <w:r>
        <w:rPr/>
        <w:t xml:space="preserve">一、2024-2029年中国资产管理行业企业数量预测</w:t>
      </w:r>
    </w:p>
    <w:p>
      <w:pPr>
        <w:spacing w:after="150"/>
      </w:pPr>
      <w:r>
        <w:rPr/>
        <w:t xml:space="preserve">二、2024-2029年中国资产管理市场规模预测</w:t>
      </w:r>
    </w:p>
    <w:p>
      <w:pPr>
        <w:spacing w:after="150"/>
      </w:pPr>
      <w:r>
        <w:rPr/>
        <w:t xml:space="preserve">三、2024-2029年中国资产管理行业需求预测</w:t>
      </w:r>
    </w:p>
    <w:p>
      <w:pPr>
        <w:spacing w:after="150"/>
      </w:pPr>
      <w:r>
        <w:rPr>
          <w:b w:val="1"/>
          <w:bCs w:val="1"/>
        </w:rPr>
        <w:t xml:space="preserve">第八章 信托资产管理行业投资机会与风险分析</w:t>
      </w:r>
    </w:p>
    <w:p>
      <w:pPr>
        <w:spacing w:after="150"/>
      </w:pPr>
      <w:r>
        <w:rPr/>
        <w:t xml:space="preserve">第一节 信托资产管理行业投资环境分析</w:t>
      </w:r>
    </w:p>
    <w:p>
      <w:pPr>
        <w:spacing w:after="150"/>
      </w:pPr>
      <w:r>
        <w:rPr/>
        <w:t xml:space="preserve">一、中国宏观经济环境分析</w:t>
      </w:r>
    </w:p>
    <w:p>
      <w:pPr>
        <w:spacing w:after="150"/>
      </w:pPr>
      <w:r>
        <w:rPr/>
        <w:t xml:space="preserve">二、金融业发展和改革规划</w:t>
      </w:r>
    </w:p>
    <w:p>
      <w:pPr>
        <w:spacing w:after="150"/>
      </w:pPr>
      <w:r>
        <w:rPr/>
        <w:t xml:space="preserve">三、保险行业发展规划分析</w:t>
      </w:r>
    </w:p>
    <w:p>
      <w:pPr>
        <w:spacing w:after="150"/>
      </w:pPr>
      <w:r>
        <w:rPr/>
        <w:t xml:space="preserve">第二节 信托资产管理行业投资机会</w:t>
      </w:r>
    </w:p>
    <w:p>
      <w:pPr>
        <w:spacing w:after="150"/>
      </w:pPr>
      <w:r>
        <w:rPr/>
        <w:t xml:space="preserve">一、2022年资产规模企稳回升，投资类大增</w:t>
      </w:r>
    </w:p>
    <w:p>
      <w:pPr>
        <w:spacing w:after="150"/>
      </w:pPr>
      <w:r>
        <w:rPr/>
        <w:t xml:space="preserve">二、工商企业类信托在部分领域有展业机会</w:t>
      </w:r>
    </w:p>
    <w:p>
      <w:pPr>
        <w:spacing w:after="150"/>
      </w:pPr>
      <w:r>
        <w:rPr/>
        <w:t xml:space="preserve">三、基建加码给基础产业信托带来机会</w:t>
      </w:r>
    </w:p>
    <w:p>
      <w:pPr>
        <w:spacing w:after="150"/>
      </w:pPr>
      <w:r>
        <w:rPr/>
        <w:t xml:space="preserve">四、证券投资类信托机会更大</w:t>
      </w:r>
    </w:p>
    <w:p>
      <w:pPr>
        <w:spacing w:after="150"/>
      </w:pPr>
      <w:r>
        <w:rPr/>
        <w:t xml:space="preserve">第三节 2024-2029年信托资产管理行业投资风险及防范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中国信托资产管理行业投资建议</w:t>
      </w:r>
    </w:p>
    <w:p>
      <w:pPr>
        <w:spacing w:after="150"/>
      </w:pPr>
      <w:r>
        <w:rPr/>
        <w:t xml:space="preserve">一、信托资产管理行业转型发展方向</w:t>
      </w:r>
    </w:p>
    <w:p>
      <w:pPr>
        <w:spacing w:after="150"/>
      </w:pPr>
      <w:r>
        <w:rPr/>
        <w:t xml:space="preserve">1、证券投资信托</w:t>
      </w:r>
    </w:p>
    <w:p>
      <w:pPr>
        <w:spacing w:after="150"/>
      </w:pPr>
      <w:r>
        <w:rPr/>
        <w:t xml:space="preserve">2、股权投资信托</w:t>
      </w:r>
    </w:p>
    <w:p>
      <w:pPr>
        <w:spacing w:after="150"/>
      </w:pPr>
      <w:r>
        <w:rPr/>
        <w:t xml:space="preserve">3、资产证券化</w:t>
      </w:r>
    </w:p>
    <w:p>
      <w:pPr>
        <w:spacing w:after="150"/>
      </w:pPr>
      <w:r>
        <w:rPr/>
        <w:t xml:space="preserve">4、家族信托等高端财富管理业务</w:t>
      </w:r>
    </w:p>
    <w:p>
      <w:pPr>
        <w:spacing w:after="150"/>
      </w:pPr>
      <w:r>
        <w:rPr/>
        <w:t xml:space="preserve">二、信托资产管理行业主要投资建议</w:t>
      </w:r>
    </w:p>
    <w:p>
      <w:pPr>
        <w:spacing w:after="150"/>
      </w:pPr>
      <w:r>
        <w:rPr>
          <w:b w:val="1"/>
          <w:bCs w:val="1"/>
        </w:rPr>
        <w:t xml:space="preserve">图表目录</w:t>
      </w:r>
    </w:p>
    <w:p>
      <w:pPr>
        <w:spacing w:after="150"/>
      </w:pPr>
      <w:r>
        <w:rPr/>
        <w:t xml:space="preserve">图表：2019-2023年以来信托业重点监管政策一览</w:t>
      </w:r>
    </w:p>
    <w:p>
      <w:pPr>
        <w:spacing w:after="150"/>
      </w:pPr>
      <w:r>
        <w:rPr/>
        <w:t xml:space="preserve">图表：美国信托种类划分</w:t>
      </w:r>
    </w:p>
    <w:p>
      <w:pPr>
        <w:spacing w:after="150"/>
      </w:pPr>
      <w:r>
        <w:rPr/>
        <w:t xml:space="preserve">图表：英国信托业务分类</w:t>
      </w:r>
    </w:p>
    <w:p>
      <w:pPr>
        <w:spacing w:after="150"/>
      </w:pPr>
      <w:r>
        <w:rPr/>
        <w:t xml:space="preserve">图表：2019-2023年资产管理行业产值分布情况</w:t>
      </w:r>
    </w:p>
    <w:p>
      <w:pPr>
        <w:spacing w:after="150"/>
      </w:pPr>
      <w:r>
        <w:rPr/>
        <w:t xml:space="preserve">图表：信托资产规模及季度同比增速变化</w:t>
      </w:r>
    </w:p>
    <w:p>
      <w:pPr>
        <w:spacing w:after="150"/>
      </w:pPr>
      <w:r>
        <w:rPr/>
        <w:t xml:space="preserve">图表：信托资产按资金来源分类的规模及其占比</w:t>
      </w:r>
    </w:p>
    <w:p>
      <w:pPr>
        <w:spacing w:after="150"/>
      </w:pPr>
      <w:r>
        <w:rPr/>
        <w:t xml:space="preserve">图表：信托风险规模及项目数量变化</w:t>
      </w:r>
    </w:p>
    <w:p>
      <w:pPr>
        <w:spacing w:after="150"/>
      </w:pPr>
      <w:r>
        <w:rPr/>
        <w:t xml:space="preserve">图表：信托资产风险率及银行不良贷款率变化</w:t>
      </w:r>
    </w:p>
    <w:p>
      <w:pPr>
        <w:spacing w:after="150"/>
      </w:pPr>
      <w:r>
        <w:rPr/>
        <w:t xml:space="preserve">图表：2019-2023年中国信托资产管理行业投资情况</w:t>
      </w:r>
    </w:p>
    <w:p>
      <w:pPr>
        <w:spacing w:after="150"/>
      </w:pPr>
      <w:r>
        <w:rPr/>
        <w:t xml:space="preserve">图表：2019-2023年中国信托资产管理行业营收分析</w:t>
      </w:r>
    </w:p>
    <w:p>
      <w:pPr>
        <w:spacing w:after="150"/>
      </w:pPr>
      <w:r>
        <w:rPr/>
        <w:t xml:space="preserve">图表：2019-2023年中国信托资产管理行业产品数量分析</w:t>
      </w:r>
    </w:p>
    <w:p>
      <w:pPr>
        <w:spacing w:after="150"/>
      </w:pPr>
      <w:r>
        <w:rPr/>
        <w:t xml:space="preserve">图表：中国信托资产管理行业收入结构分析</w:t>
      </w:r>
    </w:p>
    <w:p>
      <w:pPr>
        <w:spacing w:after="150"/>
      </w:pPr>
      <w:r>
        <w:rPr/>
        <w:t xml:space="preserve">图表：2019-2023年信托资产管理行业成本费用分析</w:t>
      </w:r>
    </w:p>
    <w:p>
      <w:pPr>
        <w:spacing w:after="150"/>
      </w:pPr>
      <w:r>
        <w:rPr/>
        <w:t xml:space="preserve">图表：2019-2023年中国信托资产管理行业盈利分析</w:t>
      </w:r>
    </w:p>
    <w:p>
      <w:pPr>
        <w:spacing w:after="150"/>
      </w:pPr>
      <w:r>
        <w:rPr/>
        <w:t xml:space="preserve">图表：2019-2023年信托资产管理公司业务规模分析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中国信托资产管理行业深度分析及发展前景与发展战略研究报告(2024-2029版)</dc:title>
  <dc:description>中国信托资产管理行业深度分析及发展前景与发展战略研究报告(2024-2029版)</dc:description>
  <dc:subject>中国信托资产管理行业深度分析及发展前景与发展战略研究报告(2024-2029版)</dc:subject>
  <cp:keywords>研究报告</cp:keywords>
  <cp:category>研究报告</cp:category>
  <cp:lastModifiedBy>北京中道泰和信息咨询有限公司</cp:lastModifiedBy>
  <dcterms:created xsi:type="dcterms:W3CDTF">2024-01-29T08:56:48+08:00</dcterms:created>
  <dcterms:modified xsi:type="dcterms:W3CDTF">2024-01-29T08:56:48+08:00</dcterms:modified>
</cp:coreProperties>
</file>

<file path=docProps/custom.xml><?xml version="1.0" encoding="utf-8"?>
<Properties xmlns="http://schemas.openxmlformats.org/officeDocument/2006/custom-properties" xmlns:vt="http://schemas.openxmlformats.org/officeDocument/2006/docPropsVTypes"/>
</file>