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中国智慧照明行业现状与发展趋势及投资前景预测报告(2024-2029版)</w:t>
      </w:r>
    </w:p>
    <w:p>
      <w:pPr>
        <w:spacing w:after="150"/>
      </w:pPr>
      <w:r>
        <w:rPr>
          <w:b w:val="1"/>
          <w:bCs w:val="1"/>
        </w:rPr>
        <w:t xml:space="preserve">报告简介</w:t>
      </w:r>
    </w:p>
    <w:p>
      <w:pPr>
        <w:spacing w:after="150"/>
      </w:pPr>
      <w:r>
        <w:rPr/>
        <w:t xml:space="preserve">智慧照明作为物联网科技、智慧城市的子系统存在，智能驱动控制作为智慧照明的辅助配件存在，物联网科技和智慧城市的发展，将极大的带动智慧照明和智能驱动的发展。</w:t>
      </w:r>
    </w:p>
    <w:p>
      <w:pPr>
        <w:spacing w:after="150"/>
      </w:pPr>
      <w:r>
        <w:rPr/>
        <w:t xml:space="preserve">原来传统的驱动作为照明的配件，只依附于灯具，只起到给灯具供电的作用，但是现在随着物联网科技的发展，智能驱动不仅仅给灯具供电，还作为信息的沟通中介，将通过灯具收集到的信息向上传送到物联网系统，将物联网系统的指令传达到灯具，这些要求对于智能驱动的技术方面带来了更多的要求。</w:t>
      </w:r>
    </w:p>
    <w:p>
      <w:pPr>
        <w:spacing w:after="150"/>
      </w:pPr>
      <w:r>
        <w:rPr/>
        <w:t xml:space="preserve">智能驱动在调光技术上创新并不多，其中最受关注的应该是围绕‘Human Centric Lighting’，即‘人本照明’的理念。例如，双通道的DALIType8调光驱动，仅占用一个DALI地址，配合可调色温光源，可以对色温进行平滑的调节。</w:t>
      </w:r>
    </w:p>
    <w:p>
      <w:pPr>
        <w:spacing w:after="150"/>
      </w:pPr>
      <w:r>
        <w:rPr/>
        <w:t xml:space="preserve">伴随着物联网IoT，大数据和云计算技术风口式的高速发展和大规模普及，物联化的智能驱动也在前所未有的快速落地。例如，道路照明通过IoT智能驱动的照明节能，远程控制，数据上传，远程监控，能源管理，Wi-Fi热点布置等功能实现智慧城市照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公布和提供的大量资料以及对行业内企业调研访察所获得的大量第一手数据，对我国智慧照明市场的发展状况、供需状况、竞争格局、赢利水平、发展趋势等进行了分析。报告选取了十家优秀的智慧照明企业的资产情况、战略、经营状况等进行对比分析。报告还对智慧照明市场未来市场规模与风险进行了预测，为智慧照明生产厂家、流通企业以及零售商提供了新的投资机会和可借鉴的操作模式，对欲在智慧照明行业从事资本运作的经济实体等单位准确了解目前中国智慧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智慧照明相关概述</w:t>
      </w:r>
    </w:p>
    <w:p>
      <w:pPr>
        <w:spacing w:after="150"/>
      </w:pPr>
      <w:r>
        <w:rPr/>
        <w:t xml:space="preserve">第一节 智慧照明基本介绍</w:t>
      </w:r>
    </w:p>
    <w:p>
      <w:pPr>
        <w:spacing w:after="150"/>
      </w:pPr>
      <w:r>
        <w:rPr/>
        <w:t xml:space="preserve">一、智慧照明的定义</w:t>
      </w:r>
    </w:p>
    <w:p>
      <w:pPr>
        <w:spacing w:after="150"/>
      </w:pPr>
      <w:r>
        <w:rPr/>
        <w:t xml:space="preserve">二、智慧照明的功能</w:t>
      </w:r>
    </w:p>
    <w:p>
      <w:pPr>
        <w:spacing w:after="150"/>
      </w:pPr>
      <w:r>
        <w:rPr/>
        <w:t xml:space="preserve">三、智慧照明的特点</w:t>
      </w:r>
    </w:p>
    <w:p>
      <w:pPr>
        <w:spacing w:after="150"/>
      </w:pPr>
      <w:r>
        <w:rPr/>
        <w:t xml:space="preserve">第二节 应急照明的基本介绍</w:t>
      </w:r>
    </w:p>
    <w:p>
      <w:pPr>
        <w:spacing w:after="150"/>
      </w:pPr>
      <w:r>
        <w:rPr/>
        <w:t xml:space="preserve">一、应急照明的定义</w:t>
      </w:r>
    </w:p>
    <w:p>
      <w:pPr>
        <w:spacing w:after="150"/>
      </w:pPr>
      <w:r>
        <w:rPr/>
        <w:t xml:space="preserve">二、应急照明的功能</w:t>
      </w:r>
    </w:p>
    <w:p>
      <w:pPr>
        <w:spacing w:after="150"/>
      </w:pPr>
      <w:r>
        <w:rPr/>
        <w:t xml:space="preserve">三、应急照明的分类</w:t>
      </w:r>
    </w:p>
    <w:p>
      <w:pPr>
        <w:spacing w:after="150"/>
      </w:pPr>
      <w:r>
        <w:rPr/>
        <w:t xml:space="preserve">1、备用照明</w:t>
      </w:r>
    </w:p>
    <w:p>
      <w:pPr>
        <w:spacing w:after="150"/>
      </w:pPr>
      <w:r>
        <w:rPr/>
        <w:t xml:space="preserve">2、疏散照明</w:t>
      </w:r>
    </w:p>
    <w:p>
      <w:pPr>
        <w:spacing w:after="150"/>
      </w:pPr>
      <w:r>
        <w:rPr/>
        <w:t xml:space="preserve">3、安全照明</w:t>
      </w:r>
    </w:p>
    <w:p>
      <w:pPr>
        <w:spacing w:after="150"/>
      </w:pPr>
      <w:r>
        <w:rPr/>
        <w:t xml:space="preserve">4、智能应急照明</w:t>
      </w:r>
    </w:p>
    <w:p>
      <w:pPr>
        <w:spacing w:after="150"/>
      </w:pPr>
      <w:r>
        <w:rPr/>
        <w:t xml:space="preserve">第三节 智慧照明与应急照明的比较分析</w:t>
      </w:r>
    </w:p>
    <w:p>
      <w:pPr>
        <w:spacing w:after="150"/>
      </w:pPr>
      <w:r>
        <w:rPr/>
        <w:t xml:space="preserve">一、智慧照明控制系统概述</w:t>
      </w:r>
    </w:p>
    <w:p>
      <w:pPr>
        <w:spacing w:after="150"/>
      </w:pPr>
      <w:r>
        <w:rPr/>
        <w:t xml:space="preserve">1、智慧照明控制系统介绍</w:t>
      </w:r>
    </w:p>
    <w:p>
      <w:pPr>
        <w:spacing w:after="150"/>
      </w:pPr>
      <w:r>
        <w:rPr/>
        <w:t xml:space="preserve">2、智慧照明控制系统构成</w:t>
      </w:r>
    </w:p>
    <w:p>
      <w:pPr>
        <w:spacing w:after="150"/>
      </w:pPr>
      <w:r>
        <w:rPr/>
        <w:t xml:space="preserve">3、智慧照明控制系统功能</w:t>
      </w:r>
    </w:p>
    <w:p>
      <w:pPr>
        <w:spacing w:after="150"/>
      </w:pPr>
      <w:r>
        <w:rPr/>
        <w:t xml:space="preserve">4、智慧照明控制系统优势</w:t>
      </w:r>
    </w:p>
    <w:p>
      <w:pPr>
        <w:spacing w:after="150"/>
      </w:pPr>
      <w:r>
        <w:rPr/>
        <w:t xml:space="preserve">二、应急照明控制系统概述</w:t>
      </w:r>
    </w:p>
    <w:p>
      <w:pPr>
        <w:spacing w:after="150"/>
      </w:pPr>
      <w:r>
        <w:rPr/>
        <w:t xml:space="preserve">1、应急照明控制系统介绍</w:t>
      </w:r>
    </w:p>
    <w:p>
      <w:pPr>
        <w:spacing w:after="150"/>
      </w:pPr>
      <w:r>
        <w:rPr/>
        <w:t xml:space="preserve">2、应急照明控制系统构成</w:t>
      </w:r>
    </w:p>
    <w:p>
      <w:pPr>
        <w:spacing w:after="150"/>
      </w:pPr>
      <w:r>
        <w:rPr/>
        <w:t xml:space="preserve">3、应急照明控制系统功能</w:t>
      </w:r>
    </w:p>
    <w:p>
      <w:pPr>
        <w:spacing w:after="150"/>
      </w:pPr>
      <w:r>
        <w:rPr/>
        <w:t xml:space="preserve">4、应急照明控制系统优势</w:t>
      </w:r>
    </w:p>
    <w:p>
      <w:pPr>
        <w:spacing w:after="150"/>
      </w:pPr>
      <w:r>
        <w:rPr/>
        <w:t xml:space="preserve">三、智慧照明与应急照明的联系</w:t>
      </w:r>
    </w:p>
    <w:p>
      <w:pPr>
        <w:spacing w:after="150"/>
      </w:pPr>
      <w:r>
        <w:rPr>
          <w:b w:val="1"/>
          <w:bCs w:val="1"/>
        </w:rPr>
        <w:t xml:space="preserve">第二章 2019-2023年国际智慧照明行业发展状况及经验借鉴</w:t>
      </w:r>
    </w:p>
    <w:p>
      <w:pPr>
        <w:spacing w:after="150"/>
      </w:pPr>
      <w:r>
        <w:rPr/>
        <w:t xml:space="preserve">第一节 2019-2023年全球智慧照明行业发展综述</w:t>
      </w:r>
    </w:p>
    <w:p>
      <w:pPr>
        <w:spacing w:after="150"/>
      </w:pPr>
      <w:r>
        <w:rPr/>
        <w:t xml:space="preserve">一、行业发展现状</w:t>
      </w:r>
    </w:p>
    <w:p>
      <w:pPr>
        <w:spacing w:after="150"/>
      </w:pPr>
      <w:r>
        <w:rPr/>
        <w:t xml:space="preserve">二、市场发展规模</w:t>
      </w:r>
    </w:p>
    <w:p>
      <w:pPr>
        <w:spacing w:after="150"/>
      </w:pPr>
      <w:r>
        <w:rPr/>
        <w:t xml:space="preserve">三、市场竞争格局</w:t>
      </w:r>
    </w:p>
    <w:p>
      <w:pPr>
        <w:spacing w:after="150"/>
      </w:pPr>
      <w:r>
        <w:rPr/>
        <w:t xml:space="preserve">四、应用领域分析</w:t>
      </w:r>
    </w:p>
    <w:p>
      <w:pPr>
        <w:spacing w:after="150"/>
      </w:pPr>
      <w:r>
        <w:rPr/>
        <w:t xml:space="preserve">五、行业发展趋势</w:t>
      </w:r>
    </w:p>
    <w:p>
      <w:pPr>
        <w:spacing w:after="150"/>
      </w:pPr>
      <w:r>
        <w:rPr/>
        <w:t xml:space="preserve">第二节 2019-2023年全球应急照明行业发展状况</w:t>
      </w:r>
    </w:p>
    <w:p>
      <w:pPr>
        <w:spacing w:after="150"/>
      </w:pPr>
      <w:r>
        <w:rPr/>
        <w:t xml:space="preserve">一、行业发展现状</w:t>
      </w:r>
    </w:p>
    <w:p>
      <w:pPr>
        <w:spacing w:after="150"/>
      </w:pPr>
      <w:r>
        <w:rPr/>
        <w:t xml:space="preserve">二、市场发展规模</w:t>
      </w:r>
    </w:p>
    <w:p>
      <w:pPr>
        <w:spacing w:after="150"/>
      </w:pPr>
      <w:r>
        <w:rPr/>
        <w:t xml:space="preserve">三、市场竞争格局</w:t>
      </w:r>
    </w:p>
    <w:p>
      <w:pPr>
        <w:spacing w:after="150"/>
      </w:pPr>
      <w:r>
        <w:rPr/>
        <w:t xml:space="preserve">四、应用领域分析</w:t>
      </w:r>
    </w:p>
    <w:p>
      <w:pPr>
        <w:spacing w:after="150"/>
      </w:pPr>
      <w:r>
        <w:rPr/>
        <w:t xml:space="preserve">五、行业发展趋势</w:t>
      </w:r>
    </w:p>
    <w:p>
      <w:pPr>
        <w:spacing w:after="150"/>
      </w:pPr>
      <w:r>
        <w:rPr/>
        <w:t xml:space="preserve">第三节 部分国家智慧照明与应急照明的市场应用案例分析</w:t>
      </w:r>
    </w:p>
    <w:p>
      <w:pPr>
        <w:spacing w:after="150"/>
      </w:pPr>
      <w:r>
        <w:rPr/>
        <w:t xml:space="preserve">一、美国</w:t>
      </w:r>
    </w:p>
    <w:p>
      <w:pPr>
        <w:spacing w:after="150"/>
      </w:pPr>
      <w:r>
        <w:rPr/>
        <w:t xml:space="preserve">二、德国</w:t>
      </w:r>
    </w:p>
    <w:p>
      <w:pPr>
        <w:spacing w:after="150"/>
      </w:pPr>
      <w:r>
        <w:rPr/>
        <w:t xml:space="preserve">三、荷兰</w:t>
      </w:r>
    </w:p>
    <w:p>
      <w:pPr>
        <w:spacing w:after="150"/>
      </w:pPr>
      <w:r>
        <w:rPr/>
        <w:t xml:space="preserve">四、澳大利亚</w:t>
      </w:r>
    </w:p>
    <w:p>
      <w:pPr>
        <w:spacing w:after="150"/>
      </w:pPr>
      <w:r>
        <w:rPr/>
        <w:t xml:space="preserve">五、日本</w:t>
      </w:r>
    </w:p>
    <w:p>
      <w:pPr>
        <w:spacing w:after="150"/>
      </w:pPr>
      <w:r>
        <w:rPr>
          <w:b w:val="1"/>
          <w:bCs w:val="1"/>
        </w:rPr>
        <w:t xml:space="preserve">第三章 中国智慧照明与应急照明行业发展环境分析</w:t>
      </w:r>
    </w:p>
    <w:p>
      <w:pPr>
        <w:spacing w:after="150"/>
      </w:pPr>
      <w:r>
        <w:rPr/>
        <w:t xml:space="preserve">第一节 政策环境分析</w:t>
      </w:r>
    </w:p>
    <w:p>
      <w:pPr>
        <w:spacing w:after="150"/>
      </w:pPr>
      <w:r>
        <w:rPr/>
        <w:t xml:space="preserve">一、行业相关政策</w:t>
      </w:r>
    </w:p>
    <w:p>
      <w:pPr>
        <w:spacing w:after="150"/>
      </w:pPr>
      <w:r>
        <w:rPr/>
        <w:t xml:space="preserve">二、行业相关标准</w:t>
      </w:r>
    </w:p>
    <w:p>
      <w:pPr>
        <w:spacing w:after="150"/>
      </w:pPr>
      <w:r>
        <w:rPr/>
        <w:t xml:space="preserve">三、地方实施方案</w:t>
      </w:r>
    </w:p>
    <w:p>
      <w:pPr>
        <w:spacing w:after="150"/>
      </w:pPr>
      <w:r>
        <w:rPr/>
        <w:t xml:space="preserve">第二节 经济环境分析</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第三节 社会环境分析</w:t>
      </w:r>
    </w:p>
    <w:p>
      <w:pPr>
        <w:spacing w:after="150"/>
      </w:pPr>
      <w:r>
        <w:rPr/>
        <w:t xml:space="preserve">一、社会教育水平</w:t>
      </w:r>
    </w:p>
    <w:p>
      <w:pPr>
        <w:spacing w:after="150"/>
      </w:pPr>
      <w:r>
        <w:rPr/>
        <w:t xml:space="preserve">二、居民收入水平</w:t>
      </w:r>
    </w:p>
    <w:p>
      <w:pPr>
        <w:spacing w:after="150"/>
      </w:pPr>
      <w:r>
        <w:rPr/>
        <w:t xml:space="preserve">三、居民消费升级</w:t>
      </w:r>
    </w:p>
    <w:p>
      <w:pPr>
        <w:spacing w:after="150"/>
      </w:pPr>
      <w:r>
        <w:rPr/>
        <w:t xml:space="preserve">四、居民节能观念</w:t>
      </w:r>
    </w:p>
    <w:p>
      <w:pPr>
        <w:spacing w:after="150"/>
      </w:pPr>
      <w:r>
        <w:rPr/>
        <w:t xml:space="preserve">第四节 需求环境分析</w:t>
      </w:r>
    </w:p>
    <w:p>
      <w:pPr>
        <w:spacing w:after="150"/>
      </w:pPr>
      <w:r>
        <w:rPr/>
        <w:t xml:space="preserve">一、城镇化发展水平</w:t>
      </w:r>
    </w:p>
    <w:p>
      <w:pPr>
        <w:spacing w:after="150"/>
      </w:pPr>
      <w:r>
        <w:rPr/>
        <w:t xml:space="preserve">二、智慧城市建设进展</w:t>
      </w:r>
    </w:p>
    <w:p>
      <w:pPr>
        <w:spacing w:after="150"/>
      </w:pPr>
      <w:r>
        <w:rPr/>
        <w:t xml:space="preserve">三、智能家居市场规模</w:t>
      </w:r>
    </w:p>
    <w:p>
      <w:pPr>
        <w:spacing w:after="150"/>
      </w:pPr>
      <w:r>
        <w:rPr>
          <w:b w:val="1"/>
          <w:bCs w:val="1"/>
        </w:rPr>
        <w:t xml:space="preserve">第四章 2019-2023年中国智慧照明行业全面分析</w:t>
      </w:r>
    </w:p>
    <w:p>
      <w:pPr>
        <w:spacing w:after="150"/>
      </w:pPr>
      <w:r>
        <w:rPr/>
        <w:t xml:space="preserve">第一节 2019-2023年中国智慧照明行业发展综述</w:t>
      </w:r>
    </w:p>
    <w:p>
      <w:pPr>
        <w:spacing w:after="150"/>
      </w:pPr>
      <w:r>
        <w:rPr/>
        <w:t xml:space="preserve">一、行业发展现状</w:t>
      </w:r>
    </w:p>
    <w:p>
      <w:pPr>
        <w:spacing w:after="150"/>
      </w:pPr>
      <w:r>
        <w:rPr/>
        <w:t xml:space="preserve">二、市场规模分析</w:t>
      </w:r>
    </w:p>
    <w:p>
      <w:pPr>
        <w:spacing w:after="150"/>
      </w:pPr>
      <w:r>
        <w:rPr/>
        <w:t xml:space="preserve">三、产业发展走势</w:t>
      </w:r>
    </w:p>
    <w:p>
      <w:pPr>
        <w:spacing w:after="150"/>
      </w:pPr>
      <w:r>
        <w:rPr/>
        <w:t xml:space="preserve">四、产业发展障碍</w:t>
      </w:r>
    </w:p>
    <w:p>
      <w:pPr>
        <w:spacing w:after="150"/>
      </w:pPr>
      <w:r>
        <w:rPr/>
        <w:t xml:space="preserve">五、产业发展机遇</w:t>
      </w:r>
    </w:p>
    <w:p>
      <w:pPr>
        <w:spacing w:after="150"/>
      </w:pPr>
      <w:r>
        <w:rPr/>
        <w:t xml:space="preserve">六、未来发展方向</w:t>
      </w:r>
    </w:p>
    <w:p>
      <w:pPr>
        <w:spacing w:after="150"/>
      </w:pPr>
      <w:r>
        <w:rPr/>
        <w:t xml:space="preserve">第二节 2019-2023年中国应急照明行业运行分析</w:t>
      </w:r>
    </w:p>
    <w:p>
      <w:pPr>
        <w:spacing w:after="150"/>
      </w:pPr>
      <w:r>
        <w:rPr/>
        <w:t xml:space="preserve">一、行业发展现状</w:t>
      </w:r>
    </w:p>
    <w:p>
      <w:pPr>
        <w:spacing w:after="150"/>
      </w:pPr>
      <w:r>
        <w:rPr/>
        <w:t xml:space="preserve">二、市场规模分析</w:t>
      </w:r>
    </w:p>
    <w:p>
      <w:pPr>
        <w:spacing w:after="150"/>
      </w:pPr>
      <w:r>
        <w:rPr/>
        <w:t xml:space="preserve">三、产业发展走势</w:t>
      </w:r>
    </w:p>
    <w:p>
      <w:pPr>
        <w:spacing w:after="150"/>
      </w:pPr>
      <w:r>
        <w:rPr/>
        <w:t xml:space="preserve">四、产业发展障碍</w:t>
      </w:r>
    </w:p>
    <w:p>
      <w:pPr>
        <w:spacing w:after="150"/>
      </w:pPr>
      <w:r>
        <w:rPr/>
        <w:t xml:space="preserve">五、产业发展机遇</w:t>
      </w:r>
    </w:p>
    <w:p>
      <w:pPr>
        <w:spacing w:after="150"/>
      </w:pPr>
      <w:r>
        <w:rPr/>
        <w:t xml:space="preserve">六、未来发展方向</w:t>
      </w:r>
    </w:p>
    <w:p>
      <w:pPr>
        <w:spacing w:after="150"/>
      </w:pPr>
      <w:r>
        <w:rPr/>
        <w:t xml:space="preserve">第三节 中国智慧照明市场主要问题及对策分析</w:t>
      </w:r>
    </w:p>
    <w:p>
      <w:pPr>
        <w:spacing w:after="150"/>
      </w:pPr>
      <w:r>
        <w:rPr/>
        <w:t xml:space="preserve">一、市场发展瓶颈</w:t>
      </w:r>
    </w:p>
    <w:p>
      <w:pPr>
        <w:spacing w:after="150"/>
      </w:pPr>
      <w:r>
        <w:rPr/>
        <w:t xml:space="preserve">二、市场发展难点</w:t>
      </w:r>
    </w:p>
    <w:p>
      <w:pPr>
        <w:spacing w:after="150"/>
      </w:pPr>
      <w:r>
        <w:rPr/>
        <w:t xml:space="preserve">三、发展障碍分析</w:t>
      </w:r>
    </w:p>
    <w:p>
      <w:pPr>
        <w:spacing w:after="150"/>
      </w:pPr>
      <w:r>
        <w:rPr/>
        <w:t xml:space="preserve">四、发展对策建议</w:t>
      </w:r>
    </w:p>
    <w:p>
      <w:pPr>
        <w:spacing w:after="150"/>
      </w:pPr>
      <w:r>
        <w:rPr/>
        <w:t xml:space="preserve">第四节 中国应急照明市场主要问题及对策分析</w:t>
      </w:r>
    </w:p>
    <w:p>
      <w:pPr>
        <w:spacing w:after="150"/>
      </w:pPr>
      <w:r>
        <w:rPr/>
        <w:t xml:space="preserve">一、市场发展瓶颈</w:t>
      </w:r>
    </w:p>
    <w:p>
      <w:pPr>
        <w:spacing w:after="150"/>
      </w:pPr>
      <w:r>
        <w:rPr/>
        <w:t xml:space="preserve">二、市场发展难点</w:t>
      </w:r>
    </w:p>
    <w:p>
      <w:pPr>
        <w:spacing w:after="150"/>
      </w:pPr>
      <w:r>
        <w:rPr/>
        <w:t xml:space="preserve">三、发展障碍分析</w:t>
      </w:r>
    </w:p>
    <w:p>
      <w:pPr>
        <w:spacing w:after="150"/>
      </w:pPr>
      <w:r>
        <w:rPr/>
        <w:t xml:space="preserve">四、发展对策建议</w:t>
      </w:r>
    </w:p>
    <w:p>
      <w:pPr>
        <w:spacing w:after="150"/>
      </w:pPr>
      <w:r>
        <w:rPr>
          <w:b w:val="1"/>
          <w:bCs w:val="1"/>
        </w:rPr>
        <w:t xml:space="preserve">第五章 智慧照明行业技术发展分析</w:t>
      </w:r>
    </w:p>
    <w:p>
      <w:pPr>
        <w:spacing w:after="150"/>
      </w:pPr>
      <w:r>
        <w:rPr/>
        <w:t xml:space="preserve">第一节 智慧照明关键技术介绍</w:t>
      </w:r>
    </w:p>
    <w:p>
      <w:pPr>
        <w:spacing w:after="150"/>
      </w:pPr>
      <w:r>
        <w:rPr/>
        <w:t xml:space="preserve">一、电力载波技术</w:t>
      </w:r>
    </w:p>
    <w:p>
      <w:pPr>
        <w:spacing w:after="150"/>
      </w:pPr>
      <w:r>
        <w:rPr/>
        <w:t xml:space="preserve">二、总线技术</w:t>
      </w:r>
    </w:p>
    <w:p>
      <w:pPr>
        <w:spacing w:after="150"/>
      </w:pPr>
      <w:r>
        <w:rPr/>
        <w:t xml:space="preserve">三、无线传输技术</w:t>
      </w:r>
    </w:p>
    <w:p>
      <w:pPr>
        <w:spacing w:after="150"/>
      </w:pPr>
      <w:r>
        <w:rPr/>
        <w:t xml:space="preserve">第二节 智慧照明技术专利信息分析</w:t>
      </w:r>
    </w:p>
    <w:p>
      <w:pPr>
        <w:spacing w:after="150"/>
      </w:pPr>
      <w:r>
        <w:rPr/>
        <w:t xml:space="preserve">一、技术专利统计信息</w:t>
      </w:r>
    </w:p>
    <w:p>
      <w:pPr>
        <w:spacing w:after="150"/>
      </w:pPr>
      <w:r>
        <w:rPr/>
        <w:t xml:space="preserve">二、全球专利技术分析</w:t>
      </w:r>
    </w:p>
    <w:p>
      <w:pPr>
        <w:spacing w:after="150"/>
      </w:pPr>
      <w:r>
        <w:rPr/>
        <w:t xml:space="preserve">三、中国专利技术分析</w:t>
      </w:r>
    </w:p>
    <w:p>
      <w:pPr>
        <w:spacing w:after="150"/>
      </w:pPr>
      <w:r>
        <w:rPr/>
        <w:t xml:space="preserve">四、主要集中领域分析</w:t>
      </w:r>
    </w:p>
    <w:p>
      <w:pPr>
        <w:spacing w:after="150"/>
      </w:pPr>
      <w:r>
        <w:rPr/>
        <w:t xml:space="preserve">五、重点企业专利分布</w:t>
      </w:r>
    </w:p>
    <w:p>
      <w:pPr>
        <w:spacing w:after="150"/>
      </w:pPr>
      <w:r>
        <w:rPr/>
        <w:t xml:space="preserve">六、重点专利技术介绍</w:t>
      </w:r>
    </w:p>
    <w:p>
      <w:pPr>
        <w:spacing w:after="150"/>
      </w:pPr>
      <w:r>
        <w:rPr/>
        <w:t xml:space="preserve">七、专利技术申请人情况</w:t>
      </w:r>
    </w:p>
    <w:p>
      <w:pPr>
        <w:spacing w:after="150"/>
      </w:pPr>
      <w:r>
        <w:rPr/>
        <w:t xml:space="preserve">第三节 智慧照明系统主要类型</w:t>
      </w:r>
    </w:p>
    <w:p>
      <w:pPr>
        <w:spacing w:after="150"/>
      </w:pPr>
      <w:r>
        <w:rPr/>
        <w:t xml:space="preserve">一、有线智能控制系统</w:t>
      </w:r>
    </w:p>
    <w:p>
      <w:pPr>
        <w:spacing w:after="150"/>
      </w:pPr>
      <w:r>
        <w:rPr/>
        <w:t xml:space="preserve">二、电力线路载波控制系统</w:t>
      </w:r>
    </w:p>
    <w:p>
      <w:pPr>
        <w:spacing w:after="150"/>
      </w:pPr>
      <w:r>
        <w:rPr/>
        <w:t xml:space="preserve">三、无线智慧照明系统</w:t>
      </w:r>
    </w:p>
    <w:p>
      <w:pPr>
        <w:spacing w:after="150"/>
      </w:pPr>
      <w:r>
        <w:rPr/>
        <w:t xml:space="preserve">第四节 智慧照明控制系统技术特点</w:t>
      </w:r>
    </w:p>
    <w:p>
      <w:pPr>
        <w:spacing w:after="150"/>
      </w:pPr>
      <w:r>
        <w:rPr/>
        <w:t xml:space="preserve">一、智能化</w:t>
      </w:r>
    </w:p>
    <w:p>
      <w:pPr>
        <w:spacing w:after="150"/>
      </w:pPr>
      <w:r>
        <w:rPr/>
        <w:t xml:space="preserve">二、可靠性</w:t>
      </w:r>
    </w:p>
    <w:p>
      <w:pPr>
        <w:spacing w:after="150"/>
      </w:pPr>
      <w:r>
        <w:rPr/>
        <w:t xml:space="preserve">三、经济性</w:t>
      </w:r>
    </w:p>
    <w:p>
      <w:pPr>
        <w:spacing w:after="150"/>
      </w:pPr>
      <w:r>
        <w:rPr/>
        <w:t xml:space="preserve">四、实用性</w:t>
      </w:r>
    </w:p>
    <w:p>
      <w:pPr>
        <w:spacing w:after="150"/>
      </w:pPr>
      <w:r>
        <w:rPr>
          <w:b w:val="1"/>
          <w:bCs w:val="1"/>
        </w:rPr>
        <w:t xml:space="preserve">第六章 2019-2023年智慧照明应用领域发展分析</w:t>
      </w:r>
    </w:p>
    <w:p>
      <w:pPr>
        <w:spacing w:after="150"/>
      </w:pPr>
      <w:r>
        <w:rPr/>
        <w:t xml:space="preserve">第一节 智慧照明应用领域概述</w:t>
      </w:r>
    </w:p>
    <w:p>
      <w:pPr>
        <w:spacing w:after="150"/>
      </w:pPr>
      <w:r>
        <w:rPr/>
        <w:t xml:space="preserve">一、家居领域</w:t>
      </w:r>
    </w:p>
    <w:p>
      <w:pPr>
        <w:spacing w:after="150"/>
      </w:pPr>
      <w:r>
        <w:rPr/>
        <w:t xml:space="preserve">二、办公领域</w:t>
      </w:r>
    </w:p>
    <w:p>
      <w:pPr>
        <w:spacing w:after="150"/>
      </w:pPr>
      <w:r>
        <w:rPr/>
        <w:t xml:space="preserve">三、公共设施领域</w:t>
      </w:r>
    </w:p>
    <w:p>
      <w:pPr>
        <w:spacing w:after="150"/>
      </w:pPr>
      <w:r>
        <w:rPr/>
        <w:t xml:space="preserve">四、汽车照明领域</w:t>
      </w:r>
    </w:p>
    <w:p>
      <w:pPr>
        <w:spacing w:after="150"/>
      </w:pPr>
      <w:r>
        <w:rPr/>
        <w:t xml:space="preserve">第二节 智慧照明在家居领域应用分析</w:t>
      </w:r>
    </w:p>
    <w:p>
      <w:pPr>
        <w:spacing w:after="150"/>
      </w:pPr>
      <w:r>
        <w:rPr/>
        <w:t xml:space="preserve">一、家居智慧照明应用效果</w:t>
      </w:r>
    </w:p>
    <w:p>
      <w:pPr>
        <w:spacing w:after="150"/>
      </w:pPr>
      <w:r>
        <w:rPr/>
        <w:t xml:space="preserve">二、家居智慧照明市场空间</w:t>
      </w:r>
    </w:p>
    <w:p>
      <w:pPr>
        <w:spacing w:after="150"/>
      </w:pPr>
      <w:r>
        <w:rPr/>
        <w:t xml:space="preserve">三、家居智慧照明设计分析</w:t>
      </w:r>
    </w:p>
    <w:p>
      <w:pPr>
        <w:spacing w:after="150"/>
      </w:pPr>
      <w:r>
        <w:rPr/>
        <w:t xml:space="preserve">四、家居智慧照明推广阻碍</w:t>
      </w:r>
    </w:p>
    <w:p>
      <w:pPr>
        <w:spacing w:after="150"/>
      </w:pPr>
      <w:r>
        <w:rPr/>
        <w:t xml:space="preserve">五、家居智慧照明发展趋势</w:t>
      </w:r>
    </w:p>
    <w:p>
      <w:pPr>
        <w:spacing w:after="150"/>
      </w:pPr>
      <w:r>
        <w:rPr/>
        <w:t xml:space="preserve">第三节 智慧照明在办公领域应用分析</w:t>
      </w:r>
    </w:p>
    <w:p>
      <w:pPr>
        <w:spacing w:after="150"/>
      </w:pPr>
      <w:r>
        <w:rPr/>
        <w:t xml:space="preserve">一、办公建筑照明需求</w:t>
      </w:r>
    </w:p>
    <w:p>
      <w:pPr>
        <w:spacing w:after="150"/>
      </w:pPr>
      <w:r>
        <w:rPr/>
        <w:t xml:space="preserve">二、办公建筑智慧照明功能效果</w:t>
      </w:r>
    </w:p>
    <w:p>
      <w:pPr>
        <w:spacing w:after="150"/>
      </w:pPr>
      <w:r>
        <w:rPr/>
        <w:t xml:space="preserve">三、办公建筑智慧照明系统特点</w:t>
      </w:r>
    </w:p>
    <w:p>
      <w:pPr>
        <w:spacing w:after="150"/>
      </w:pPr>
      <w:r>
        <w:rPr/>
        <w:t xml:space="preserve">四、办公建筑智慧照明应用现状</w:t>
      </w:r>
    </w:p>
    <w:p>
      <w:pPr>
        <w:spacing w:after="150"/>
      </w:pPr>
      <w:r>
        <w:rPr/>
        <w:t xml:space="preserve">第四节 智慧照明在商务领域应用分析</w:t>
      </w:r>
    </w:p>
    <w:p>
      <w:pPr>
        <w:spacing w:after="150"/>
      </w:pPr>
      <w:r>
        <w:rPr/>
        <w:t xml:space="preserve">一、酒店智慧照明应用状况</w:t>
      </w:r>
    </w:p>
    <w:p>
      <w:pPr>
        <w:spacing w:after="150"/>
      </w:pPr>
      <w:r>
        <w:rPr/>
        <w:t xml:space="preserve">二、体育场馆智慧照明应用状况</w:t>
      </w:r>
    </w:p>
    <w:p>
      <w:pPr>
        <w:spacing w:after="150"/>
      </w:pPr>
      <w:r>
        <w:rPr/>
        <w:t xml:space="preserve">三、商场智慧照明应用状况</w:t>
      </w:r>
    </w:p>
    <w:p>
      <w:pPr>
        <w:spacing w:after="150"/>
      </w:pPr>
      <w:r>
        <w:rPr/>
        <w:t xml:space="preserve">第五节 智慧照明在公共设施领域应用分析</w:t>
      </w:r>
    </w:p>
    <w:p>
      <w:pPr>
        <w:spacing w:after="150"/>
      </w:pPr>
      <w:r>
        <w:rPr/>
        <w:t xml:space="preserve">一、智慧照明在景观照明中应用状况</w:t>
      </w:r>
    </w:p>
    <w:p>
      <w:pPr>
        <w:spacing w:after="150"/>
      </w:pPr>
      <w:r>
        <w:rPr/>
        <w:t xml:space="preserve">二、智慧照明在地下停车场中应用状况</w:t>
      </w:r>
    </w:p>
    <w:p>
      <w:pPr>
        <w:spacing w:after="150"/>
      </w:pPr>
      <w:r>
        <w:rPr/>
        <w:t xml:space="preserve">三、智慧照明在图书馆照明中应用状况</w:t>
      </w:r>
    </w:p>
    <w:p>
      <w:pPr>
        <w:spacing w:after="150"/>
      </w:pPr>
      <w:r>
        <w:rPr>
          <w:b w:val="1"/>
          <w:bCs w:val="1"/>
        </w:rPr>
        <w:t xml:space="preserve">第七章 智慧照明市场竞争格局分析</w:t>
      </w:r>
    </w:p>
    <w:p>
      <w:pPr>
        <w:spacing w:after="150"/>
      </w:pPr>
      <w:r>
        <w:rPr/>
        <w:t xml:space="preserve">第一节 智慧照明行业竞争结构分析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智慧照明行业国际竞争力比较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智慧照明行业竞争格局分析</w:t>
      </w:r>
    </w:p>
    <w:p>
      <w:pPr>
        <w:spacing w:after="150"/>
      </w:pPr>
      <w:r>
        <w:rPr/>
        <w:t xml:space="preserve">一、智慧照明行业竞争分析</w:t>
      </w:r>
    </w:p>
    <w:p>
      <w:pPr>
        <w:spacing w:after="150"/>
      </w:pPr>
      <w:r>
        <w:rPr/>
        <w:t xml:space="preserve">二、国内外智慧照明竞争分析</w:t>
      </w:r>
    </w:p>
    <w:p>
      <w:pPr>
        <w:spacing w:after="150"/>
      </w:pPr>
      <w:r>
        <w:rPr/>
        <w:t xml:space="preserve">三、中国智慧照明市场竞争分析</w:t>
      </w:r>
    </w:p>
    <w:p>
      <w:pPr>
        <w:spacing w:after="150"/>
      </w:pPr>
      <w:r>
        <w:rPr>
          <w:b w:val="1"/>
          <w:bCs w:val="1"/>
        </w:rPr>
        <w:t xml:space="preserve">第八章 2019-2023年国外主要智慧照明企业市场经营状况分析</w:t>
      </w:r>
    </w:p>
    <w:p>
      <w:pPr>
        <w:spacing w:after="150"/>
      </w:pPr>
      <w:r>
        <w:rPr/>
        <w:t xml:space="preserve">第一节 nxp</w:t>
      </w:r>
    </w:p>
    <w:p>
      <w:pPr>
        <w:spacing w:after="150"/>
      </w:pPr>
      <w:r>
        <w:rPr/>
        <w:t xml:space="preserve">一、企业发展概况</w:t>
      </w:r>
    </w:p>
    <w:p>
      <w:pPr>
        <w:spacing w:after="150"/>
      </w:pPr>
      <w:r>
        <w:rPr/>
        <w:t xml:space="preserve">二、2019-2023年企业经营状况</w:t>
      </w:r>
    </w:p>
    <w:p>
      <w:pPr>
        <w:spacing w:after="150"/>
      </w:pPr>
      <w:r>
        <w:rPr/>
        <w:t xml:space="preserve">三、智慧照明业务分析</w:t>
      </w:r>
    </w:p>
    <w:p>
      <w:pPr>
        <w:spacing w:after="150"/>
      </w:pPr>
      <w:r>
        <w:rPr/>
        <w:t xml:space="preserve">第二节 飞利浦</w:t>
      </w:r>
    </w:p>
    <w:p>
      <w:pPr>
        <w:spacing w:after="150"/>
      </w:pPr>
      <w:r>
        <w:rPr/>
        <w:t xml:space="preserve">一、企业发展概况</w:t>
      </w:r>
    </w:p>
    <w:p>
      <w:pPr>
        <w:spacing w:after="150"/>
      </w:pPr>
      <w:r>
        <w:rPr/>
        <w:t xml:space="preserve">二、2019-2023年企业经营状况</w:t>
      </w:r>
    </w:p>
    <w:p>
      <w:pPr>
        <w:spacing w:after="150"/>
      </w:pPr>
      <w:r>
        <w:rPr/>
        <w:t xml:space="preserve">三、智慧照明业务分析</w:t>
      </w:r>
    </w:p>
    <w:p>
      <w:pPr>
        <w:spacing w:after="150"/>
      </w:pPr>
      <w:r>
        <w:rPr/>
        <w:t xml:space="preserve">第三节 通用电气(ge)公司</w:t>
      </w:r>
    </w:p>
    <w:p>
      <w:pPr>
        <w:spacing w:after="150"/>
      </w:pPr>
      <w:r>
        <w:rPr/>
        <w:t xml:space="preserve">一、企业发展概况</w:t>
      </w:r>
    </w:p>
    <w:p>
      <w:pPr>
        <w:spacing w:after="150"/>
      </w:pPr>
      <w:r>
        <w:rPr/>
        <w:t xml:space="preserve">二、2019-2023年企业经营状况</w:t>
      </w:r>
    </w:p>
    <w:p>
      <w:pPr>
        <w:spacing w:after="150"/>
      </w:pPr>
      <w:r>
        <w:rPr/>
        <w:t xml:space="preserve">三、智慧照明业务分析</w:t>
      </w:r>
    </w:p>
    <w:p>
      <w:pPr>
        <w:spacing w:after="150"/>
      </w:pPr>
      <w:r>
        <w:rPr>
          <w:b w:val="1"/>
          <w:bCs w:val="1"/>
        </w:rPr>
        <w:t xml:space="preserve">第九章 2019-2023年中国智慧照明行业领先企业经营状况分析</w:t>
      </w:r>
    </w:p>
    <w:p>
      <w:pPr>
        <w:spacing w:after="150"/>
      </w:pPr>
      <w:r>
        <w:rPr/>
        <w:t xml:space="preserve">第一节 欧普照明股份有限公司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第二节 浙江阳光照明电器集团股份有限公司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第三节 广东三雄极光照明股份有限公司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第四节 雷士照明</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第五节 杭州鸿雁电器有限公司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第六节 厦门立达信照明有限公司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t xml:space="preserve">第七节 上海欧切斯实业有限公司</w:t>
      </w:r>
    </w:p>
    <w:p>
      <w:pPr>
        <w:spacing w:after="150"/>
      </w:pPr>
      <w:r>
        <w:rPr/>
        <w:t xml:space="preserve">一、企业发展概况</w:t>
      </w:r>
    </w:p>
    <w:p>
      <w:pPr>
        <w:spacing w:after="150"/>
      </w:pPr>
      <w:r>
        <w:rPr/>
        <w:t xml:space="preserve">二、业务经营状况分析</w:t>
      </w:r>
    </w:p>
    <w:p>
      <w:pPr>
        <w:spacing w:after="150"/>
      </w:pPr>
      <w:r>
        <w:rPr/>
        <w:t xml:space="preserve">三、智慧照明业务分析</w:t>
      </w:r>
    </w:p>
    <w:p>
      <w:pPr>
        <w:spacing w:after="150"/>
      </w:pPr>
      <w:r>
        <w:rPr>
          <w:b w:val="1"/>
          <w:bCs w:val="1"/>
        </w:rPr>
        <w:t xml:space="preserve">第十章 2024-2029年中国智慧照明行业投资风险及前景预测分析</w:t>
      </w:r>
    </w:p>
    <w:p>
      <w:pPr>
        <w:spacing w:after="150"/>
      </w:pPr>
      <w:r>
        <w:rPr/>
        <w:t xml:space="preserve">第一节 中国智慧照明行业投资风险分析</w:t>
      </w:r>
    </w:p>
    <w:p>
      <w:pPr>
        <w:spacing w:after="150"/>
      </w:pPr>
      <w:r>
        <w:rPr/>
        <w:t xml:space="preserve">一、政策风险</w:t>
      </w:r>
    </w:p>
    <w:p>
      <w:pPr>
        <w:spacing w:after="150"/>
      </w:pPr>
      <w:r>
        <w:rPr/>
        <w:t xml:space="preserve">二、技术风险</w:t>
      </w:r>
    </w:p>
    <w:p>
      <w:pPr>
        <w:spacing w:after="150"/>
      </w:pPr>
      <w:r>
        <w:rPr/>
        <w:t xml:space="preserve">三、安全风险</w:t>
      </w:r>
    </w:p>
    <w:p>
      <w:pPr>
        <w:spacing w:after="150"/>
      </w:pPr>
      <w:r>
        <w:rPr/>
        <w:t xml:space="preserve">四、其他风险</w:t>
      </w:r>
    </w:p>
    <w:p>
      <w:pPr>
        <w:spacing w:after="150"/>
      </w:pPr>
      <w:r>
        <w:rPr/>
        <w:t xml:space="preserve">第二节 中国智慧照明行业发展前景展望</w:t>
      </w:r>
    </w:p>
    <w:p>
      <w:pPr>
        <w:spacing w:after="150"/>
      </w:pPr>
      <w:r>
        <w:rPr/>
        <w:t xml:space="preserve">一、行业发展机遇</w:t>
      </w:r>
    </w:p>
    <w:p>
      <w:pPr>
        <w:spacing w:after="150"/>
      </w:pPr>
      <w:r>
        <w:rPr/>
        <w:t xml:space="preserve">二、未来发展前景</w:t>
      </w:r>
    </w:p>
    <w:p>
      <w:pPr>
        <w:spacing w:after="150"/>
      </w:pPr>
      <w:r>
        <w:rPr/>
        <w:t xml:space="preserve">三、行业发展趋势</w:t>
      </w:r>
    </w:p>
    <w:p>
      <w:pPr>
        <w:spacing w:after="150"/>
      </w:pPr>
      <w:r>
        <w:rPr/>
        <w:t xml:space="preserve">四、未来发展方向</w:t>
      </w:r>
    </w:p>
    <w:p>
      <w:pPr>
        <w:spacing w:after="150"/>
      </w:pPr>
      <w:r>
        <w:rPr/>
        <w:t xml:space="preserve">第三节 2024-2029年中国智慧照明市场规模预测分析</w:t>
      </w:r>
    </w:p>
    <w:p>
      <w:pPr>
        <w:spacing w:after="150"/>
      </w:pPr>
      <w:r>
        <w:rPr/>
        <w:t xml:space="preserve">一、有利因素分析</w:t>
      </w:r>
    </w:p>
    <w:p>
      <w:pPr>
        <w:spacing w:after="150"/>
      </w:pPr>
      <w:r>
        <w:rPr/>
        <w:t xml:space="preserve">二、不利因素分析</w:t>
      </w:r>
    </w:p>
    <w:p>
      <w:pPr>
        <w:spacing w:after="150"/>
      </w:pPr>
      <w:r>
        <w:rPr/>
        <w:t xml:space="preserve">三、市场规模预测</w:t>
      </w:r>
    </w:p>
    <w:p>
      <w:pPr>
        <w:spacing w:after="150"/>
      </w:pPr>
      <w:r>
        <w:rPr>
          <w:b w:val="1"/>
          <w:bCs w:val="1"/>
        </w:rPr>
        <w:t xml:space="preserve">第十一章 2024-2029年中国智慧照明行业投资建议</w:t>
      </w:r>
    </w:p>
    <w:p>
      <w:pPr>
        <w:spacing w:after="150"/>
      </w:pPr>
      <w:r>
        <w:rPr/>
        <w:t xml:space="preserve">第一节 智慧照明行业营销策略分析及建议</w:t>
      </w:r>
    </w:p>
    <w:p>
      <w:pPr>
        <w:spacing w:after="150"/>
      </w:pPr>
      <w:r>
        <w:rPr/>
        <w:t xml:space="preserve">一、智慧照明行业营销模式</w:t>
      </w:r>
    </w:p>
    <w:p>
      <w:pPr>
        <w:spacing w:after="150"/>
      </w:pPr>
      <w:r>
        <w:rPr/>
        <w:t xml:space="preserve">二、智慧照明行业营销策略</w:t>
      </w:r>
    </w:p>
    <w:p>
      <w:pPr>
        <w:spacing w:after="150"/>
      </w:pPr>
      <w:r>
        <w:rPr/>
        <w:t xml:space="preserve">第二节 智慧照明行业企业经营发展分析及建议</w:t>
      </w:r>
    </w:p>
    <w:p>
      <w:pPr>
        <w:spacing w:after="150"/>
      </w:pPr>
      <w:r>
        <w:rPr/>
        <w:t xml:space="preserve">一、智慧照明行业经营模式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图表：智慧照明控制系统构成</w:t>
      </w:r>
    </w:p>
    <w:p>
      <w:pPr>
        <w:spacing w:after="150"/>
      </w:pPr>
      <w:r>
        <w:rPr/>
        <w:t xml:space="preserve">图表：2019-2023年国内生产总值及其增长速度(单位：亿元，%)</w:t>
      </w:r>
    </w:p>
    <w:p>
      <w:pPr>
        <w:spacing w:after="150"/>
      </w:pPr>
      <w:r>
        <w:rPr/>
        <w:t xml:space="preserve">图表：2019-2023年三次产业增加值占国内生产总值比例</w:t>
      </w:r>
    </w:p>
    <w:p>
      <w:pPr>
        <w:spacing w:after="150"/>
      </w:pPr>
      <w:r>
        <w:rPr/>
        <w:t xml:space="preserve">图表：2019-2023年全部工业增加值及其增长速度(单位：亿元，%)</w:t>
      </w:r>
    </w:p>
    <w:p>
      <w:pPr>
        <w:spacing w:after="150"/>
      </w:pPr>
      <w:r>
        <w:rPr/>
        <w:t xml:space="preserve">图表：2022年主要工业产品产量及其增长速度</w:t>
      </w:r>
    </w:p>
    <w:p>
      <w:pPr>
        <w:spacing w:after="150"/>
      </w:pPr>
      <w:r>
        <w:rPr/>
        <w:t xml:space="preserve">图表：2019-2023年三次产业投资占固定资产投资(不含农户)比重</w:t>
      </w:r>
    </w:p>
    <w:p>
      <w:pPr>
        <w:spacing w:after="150"/>
      </w:pPr>
      <w:r>
        <w:rPr/>
        <w:t xml:space="preserve">图表：2022年分行业固定资产投资(不含农户)增长速度</w:t>
      </w:r>
    </w:p>
    <w:p>
      <w:pPr>
        <w:spacing w:after="150"/>
      </w:pPr>
      <w:r>
        <w:rPr/>
        <w:t xml:space="preserve">图表：晶控有线智能家居系统</w:t>
      </w:r>
    </w:p>
    <w:p>
      <w:pPr>
        <w:spacing w:after="150"/>
      </w:pPr>
      <w:r>
        <w:rPr/>
        <w:t xml:space="preserve">图表：路灯控制系统框图</w:t>
      </w:r>
    </w:p>
    <w:p>
      <w:pPr>
        <w:spacing w:after="150"/>
      </w:pPr>
      <w:r>
        <w:rPr/>
        <w:t xml:space="preserve">图表：智慧照明行业top5</w:t>
      </w:r>
    </w:p>
    <w:p>
      <w:pPr>
        <w:spacing w:after="150"/>
      </w:pPr>
      <w:r>
        <w:rPr/>
        <w:t xml:space="preserve">图表：欧普照明主营业务分行业、分产品、分地区情况(单位:万元)</w:t>
      </w:r>
    </w:p>
    <w:p>
      <w:pPr>
        <w:spacing w:after="150"/>
      </w:pPr>
      <w:r>
        <w:rPr/>
        <w:t xml:space="preserve">图表：阳光照明主营业务分行业、分产品、分地区情况(单位:人民币)</w:t>
      </w:r>
    </w:p>
    <w:p>
      <w:pPr>
        <w:spacing w:after="150"/>
      </w:pPr>
      <w:r>
        <w:rPr/>
        <w:t xml:space="preserve">图表：三雄极光主营业务分行业、分产品、分地区情况(单位:人民币)</w:t>
      </w:r>
    </w:p>
    <w:p>
      <w:pPr>
        <w:spacing w:after="150"/>
      </w:pPr>
      <w:r>
        <w:rPr/>
        <w:t xml:space="preserve">图表：智慧照明产业链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中国智慧照明行业现状与发展趋势及投资前景预测报告(2024-2029版)</dc:title>
  <dc:description>中国智慧照明行业现状与发展趋势及投资前景预测报告(2024-2029版)</dc:description>
  <dc:subject>中国智慧照明行业现状与发展趋势及投资前景预测报告(2024-2029版)</dc:subject>
  <cp:keywords>研究报告</cp:keywords>
  <cp:category>研究报告</cp:category>
  <cp:lastModifiedBy>北京中道泰和信息咨询有限公司</cp:lastModifiedBy>
  <dcterms:created xsi:type="dcterms:W3CDTF">2024-01-29T08:41:34+08:00</dcterms:created>
  <dcterms:modified xsi:type="dcterms:W3CDTF">2024-01-29T08:41:34+08:00</dcterms:modified>
</cp:coreProperties>
</file>

<file path=docProps/custom.xml><?xml version="1.0" encoding="utf-8"?>
<Properties xmlns="http://schemas.openxmlformats.org/officeDocument/2006/custom-properties" xmlns:vt="http://schemas.openxmlformats.org/officeDocument/2006/docPropsVTypes"/>
</file>