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中国电容器行业投资价值分析及发展趋势预测报告(2026-2031版)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容器是一种容纳电荷的器件，由两个相互靠近的导体在中间夹一层不导电的绝缘介质构成。通常简称其容纳电荷的本领为电容，用字母C表示。电容器是电子设备中大量使用的电子元件之一，广泛应用于电路中的隔直通交、耦合、旁路、滤波、调谐回路、能量转换、控制等方面。</w:t>
      </w:r>
    </w:p>
    <w:p>
      <w:pPr>
        <w:spacing w:after="150"/>
      </w:pPr>
      <w:r>
        <w:rPr/>
        <w:t xml:space="preserve">随着电子信息技术的日新月异，数码电子产品的更新换代速度越来越快，以平板电视(LCD和PDP)、笔记本电脑、数码相机等产品为主的消费类电子产品产销量持续增长，带动了电容器产业增长。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容器行业的市场走向和发展趋势。</w:t>
      </w:r>
    </w:p>
    <w:p>
      <w:pPr>
        <w:spacing w:after="150"/>
      </w:pPr>
      <w:r>
        <w:rPr/>
        <w:t xml:space="preserve">本报告专业!权威!报告根据电容器行业的发展轨迹及多年的实践经验，对中国电容器行业的内外部环境、行业发展现状、产业链发展状况、市场供需、竞争格局、标杆企业、发展趋势、机会风险、发展策略与投资建议等进行了分析，并重点分析了我国电容器行业将面临的机遇与挑战，对电容器行业未来的发展趋势及前景作出审慎分析与预测。是电容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电容器行业发展综述</w:t>
      </w:r>
    </w:p>
    <w:p>
      <w:pPr>
        <w:spacing w:before="75" w:after="0"/>
      </w:pPr>
      <w:r>
        <w:rPr/>
        <w:t xml:space="preserve">第一节 电容器定义及分类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电容器行业特性</w:t>
      </w:r>
    </w:p>
    <w:p>
      <w:pPr>
        <w:spacing w:before="75" w:after="0"/>
      </w:pPr>
      <w:r>
        <w:rPr/>
        <w:t xml:space="preserve">一、周期性</w:t>
      </w:r>
    </w:p>
    <w:p>
      <w:pPr>
        <w:spacing w:before="75" w:after="0"/>
      </w:pPr>
      <w:r>
        <w:rPr/>
        <w:t xml:space="preserve">二、区域性</w:t>
      </w:r>
    </w:p>
    <w:p>
      <w:pPr>
        <w:spacing w:before="75" w:after="0"/>
      </w:pPr>
      <w:r>
        <w:rPr/>
        <w:t xml:space="preserve">三、季节性</w:t>
      </w:r>
    </w:p>
    <w:p>
      <w:pPr>
        <w:spacing w:before="75" w:after="0"/>
      </w:pPr>
      <w:r>
        <w:rPr/>
        <w:t xml:space="preserve">第三节 电容器行业进入壁垒</w:t>
      </w:r>
    </w:p>
    <w:p>
      <w:pPr>
        <w:spacing w:before="75" w:after="0"/>
      </w:pPr>
      <w:r>
        <w:rPr/>
        <w:t xml:space="preserve">一、资金壁垒</w:t>
      </w:r>
    </w:p>
    <w:p>
      <w:pPr>
        <w:spacing w:before="75" w:after="0"/>
      </w:pPr>
      <w:r>
        <w:rPr/>
        <w:t xml:space="preserve">二、市场壁垒</w:t>
      </w:r>
    </w:p>
    <w:p>
      <w:pPr>
        <w:spacing w:before="75" w:after="0"/>
      </w:pPr>
      <w:r>
        <w:rPr/>
        <w:t xml:space="preserve">三、技术壁垒</w:t>
      </w:r>
    </w:p>
    <w:p>
      <w:pPr>
        <w:spacing w:before="75" w:after="0"/>
      </w:pPr>
      <w:r>
        <w:rPr/>
        <w:t xml:space="preserve">四、人才壁垒</w:t>
      </w:r>
    </w:p>
    <w:p>
      <w:pPr>
        <w:spacing w:before="75" w:after="0"/>
      </w:pPr>
      <w:r>
        <w:rPr>
          <w:b w:val="1"/>
          <w:bCs w:val="1"/>
        </w:rPr>
        <w:t xml:space="preserve">第二章 电容器行业市场环境及影响分析（pest）</w:t>
      </w:r>
    </w:p>
    <w:p>
      <w:pPr>
        <w:spacing w:before="75" w:after="0"/>
      </w:pPr>
      <w:r>
        <w:rPr/>
        <w:t xml:space="preserve">第一节 电容器行业政治法律环境(p)</w:t>
      </w:r>
    </w:p>
    <w:p>
      <w:pPr>
        <w:spacing w:before="75" w:after="0"/>
      </w:pPr>
      <w:r>
        <w:rPr/>
        <w:t xml:space="preserve">一、行业主要政策法规</w:t>
      </w:r>
    </w:p>
    <w:p>
      <w:pPr>
        <w:spacing w:before="75" w:after="0"/>
      </w:pPr>
      <w:r>
        <w:rPr/>
        <w:t xml:space="preserve">二、政策环境对行业的影响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一、电容器产业社会环境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一、电容器技术分析</w:t>
      </w:r>
    </w:p>
    <w:p>
      <w:pPr>
        <w:spacing w:before="75" w:after="0"/>
      </w:pPr>
      <w:r>
        <w:rPr/>
        <w:t xml:space="preserve">二、行业主要技术发展趋势</w:t>
      </w:r>
    </w:p>
    <w:p>
      <w:pPr>
        <w:spacing w:before="75" w:after="0"/>
      </w:pPr>
      <w:r>
        <w:rPr/>
        <w:t xml:space="preserve">三、技术环境对行业的影响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电容器行业产业链分析</w:t>
      </w:r>
    </w:p>
    <w:p>
      <w:pPr>
        <w:spacing w:before="75" w:after="0"/>
      </w:pPr>
      <w:r>
        <w:rPr/>
        <w:t xml:space="preserve">第一节 产业链结构分析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产业链上游相关行业分析</w:t>
      </w:r>
    </w:p>
    <w:p>
      <w:pPr>
        <w:spacing w:before="75" w:after="0"/>
      </w:pPr>
      <w:r>
        <w:rPr/>
        <w:t xml:space="preserve">一、铝箔行业</w:t>
      </w:r>
    </w:p>
    <w:p>
      <w:pPr>
        <w:spacing w:before="75" w:after="0"/>
      </w:pPr>
      <w:r>
        <w:rPr/>
        <w:t xml:space="preserve">二、电解电容器纸行业</w:t>
      </w:r>
    </w:p>
    <w:p>
      <w:pPr>
        <w:spacing w:before="75" w:after="0"/>
      </w:pPr>
      <w:r>
        <w:rPr/>
        <w:t xml:space="preserve">三、钽行业</w:t>
      </w:r>
    </w:p>
    <w:p>
      <w:pPr>
        <w:spacing w:before="75" w:after="0"/>
      </w:pPr>
      <w:r>
        <w:rPr/>
        <w:t xml:space="preserve">第四节 产业链下游相关行业分析</w:t>
      </w:r>
    </w:p>
    <w:p>
      <w:pPr>
        <w:spacing w:before="75" w:after="0"/>
      </w:pPr>
      <w:r>
        <w:rPr/>
        <w:t xml:space="preserve">一、军工领域</w:t>
      </w:r>
    </w:p>
    <w:p>
      <w:pPr>
        <w:spacing w:before="75" w:after="0"/>
      </w:pPr>
      <w:r>
        <w:rPr/>
        <w:t xml:space="preserve">二、消费电子领域</w:t>
      </w:r>
    </w:p>
    <w:p>
      <w:pPr>
        <w:spacing w:before="75" w:after="0"/>
      </w:pPr>
      <w:r>
        <w:rPr/>
        <w:t xml:space="preserve">三、汽车领域</w:t>
      </w:r>
    </w:p>
    <w:p>
      <w:pPr>
        <w:spacing w:before="75" w:after="0"/>
      </w:pPr>
      <w:r>
        <w:rPr/>
        <w:t xml:space="preserve">四、照明领域</w:t>
      </w:r>
    </w:p>
    <w:p>
      <w:pPr>
        <w:spacing w:before="75" w:after="0"/>
      </w:pPr>
      <w:r>
        <w:rPr>
          <w:b w:val="1"/>
          <w:bCs w:val="1"/>
        </w:rPr>
        <w:t xml:space="preserve">第四章 全球电容器行业发展分析</w:t>
      </w:r>
    </w:p>
    <w:p>
      <w:pPr>
        <w:spacing w:before="75" w:after="0"/>
      </w:pPr>
      <w:r>
        <w:rPr/>
        <w:t xml:space="preserve">第一节 全球电容器行业发展历程</w:t>
      </w:r>
    </w:p>
    <w:p>
      <w:pPr>
        <w:spacing w:before="75" w:after="0"/>
      </w:pPr>
      <w:r>
        <w:rPr/>
        <w:t xml:space="preserve">第二节 全球电容器市场产品结构</w:t>
      </w:r>
    </w:p>
    <w:p>
      <w:pPr>
        <w:spacing w:before="75" w:after="0"/>
      </w:pPr>
      <w:r>
        <w:rPr/>
        <w:t xml:space="preserve">第三节 全球电容器行业发展特征</w:t>
      </w:r>
    </w:p>
    <w:p>
      <w:pPr>
        <w:spacing w:before="75" w:after="0"/>
      </w:pPr>
      <w:r>
        <w:rPr/>
        <w:t xml:space="preserve">第四节 全球电容器行业市场规模</w:t>
      </w:r>
    </w:p>
    <w:p>
      <w:pPr>
        <w:spacing w:before="75" w:after="0"/>
      </w:pPr>
      <w:r>
        <w:rPr/>
        <w:t xml:space="preserve">第五节 全球电容器行业竞争格局</w:t>
      </w:r>
    </w:p>
    <w:p>
      <w:pPr>
        <w:spacing w:before="75" w:after="0"/>
      </w:pPr>
      <w:r>
        <w:rPr>
          <w:b w:val="1"/>
          <w:bCs w:val="1"/>
        </w:rPr>
        <w:t xml:space="preserve">第五章 中国电容器行业发展现状分析</w:t>
      </w:r>
    </w:p>
    <w:p>
      <w:pPr>
        <w:spacing w:before="75" w:after="0"/>
      </w:pPr>
      <w:r>
        <w:rPr/>
        <w:t xml:space="preserve">第一节 中国电容器行业发展状况分析</w:t>
      </w:r>
    </w:p>
    <w:p>
      <w:pPr>
        <w:spacing w:before="75" w:after="0"/>
      </w:pPr>
      <w:r>
        <w:rPr/>
        <w:t xml:space="preserve">一、中国电容器行业发展阶段</w:t>
      </w:r>
    </w:p>
    <w:p>
      <w:pPr>
        <w:spacing w:before="75" w:after="0"/>
      </w:pPr>
      <w:r>
        <w:rPr/>
        <w:t xml:space="preserve">二、中国电容器行业发展总体概况</w:t>
      </w:r>
    </w:p>
    <w:p>
      <w:pPr>
        <w:spacing w:before="75" w:after="0"/>
      </w:pPr>
      <w:r>
        <w:rPr/>
        <w:t xml:space="preserve">三、中国电容器行业商业模式分析</w:t>
      </w:r>
    </w:p>
    <w:p>
      <w:pPr>
        <w:spacing w:before="75" w:after="0"/>
      </w:pPr>
      <w:r>
        <w:rPr/>
        <w:t xml:space="preserve">第二节 中国电容器行业总体规模分析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第三节 中国电容器行业产销情况分析</w:t>
      </w:r>
    </w:p>
    <w:p>
      <w:pPr>
        <w:spacing w:before="75" w:after="0"/>
      </w:pPr>
      <w:r>
        <w:rPr/>
        <w:t xml:space="preserve">一、中国电容器行业工业总产值</w:t>
      </w:r>
    </w:p>
    <w:p>
      <w:pPr>
        <w:spacing w:before="75" w:after="0"/>
      </w:pPr>
      <w:r>
        <w:rPr/>
        <w:t xml:space="preserve">二、中国电容器行业工业销售产值</w:t>
      </w:r>
    </w:p>
    <w:p>
      <w:pPr>
        <w:spacing w:before="75" w:after="0"/>
      </w:pPr>
      <w:r>
        <w:rPr/>
        <w:t xml:space="preserve">第四节 中国电容器行业供需平衡分析</w:t>
      </w:r>
    </w:p>
    <w:p>
      <w:pPr>
        <w:spacing w:before="75" w:after="0"/>
      </w:pPr>
      <w:r>
        <w:rPr/>
        <w:t xml:space="preserve">一、中国电容器行业供给情况分析</w:t>
      </w:r>
    </w:p>
    <w:p>
      <w:pPr>
        <w:spacing w:before="75" w:after="0"/>
      </w:pPr>
      <w:r>
        <w:rPr/>
        <w:t xml:space="preserve">二、中国电容器行业需求情况分析</w:t>
      </w:r>
    </w:p>
    <w:p>
      <w:pPr>
        <w:spacing w:before="75" w:after="0"/>
      </w:pPr>
      <w:r>
        <w:rPr/>
        <w:t xml:space="preserve">三、中国电容器所属行业产销率分析</w:t>
      </w:r>
    </w:p>
    <w:p>
      <w:pPr>
        <w:spacing w:before="75" w:after="0"/>
      </w:pPr>
      <w:r>
        <w:rPr/>
        <w:t xml:space="preserve">第五节 中国电容器行业进出口市场分析</w:t>
      </w:r>
    </w:p>
    <w:p>
      <w:pPr>
        <w:spacing w:before="75" w:after="0"/>
      </w:pPr>
      <w:r>
        <w:rPr/>
        <w:t xml:space="preserve">一、中国电容器行业出口市场分析</w:t>
      </w:r>
    </w:p>
    <w:p>
      <w:pPr>
        <w:spacing w:before="75" w:after="0"/>
      </w:pPr>
      <w:r>
        <w:rPr/>
        <w:t xml:space="preserve">二、中国电容器行业进口市场分析</w:t>
      </w:r>
    </w:p>
    <w:p>
      <w:pPr>
        <w:spacing w:before="75" w:after="0"/>
      </w:pPr>
      <w:r>
        <w:rPr>
          <w:b w:val="1"/>
          <w:bCs w:val="1"/>
        </w:rPr>
        <w:t xml:space="preserve">第六章 中国电容器细分市场分析及预测</w:t>
      </w:r>
    </w:p>
    <w:p>
      <w:pPr>
        <w:spacing w:before="75" w:after="0"/>
      </w:pPr>
      <w:r>
        <w:rPr/>
        <w:t xml:space="preserve">第一节 陶瓷电容器产品市场分析</w:t>
      </w:r>
    </w:p>
    <w:p>
      <w:pPr>
        <w:spacing w:before="75" w:after="0"/>
      </w:pPr>
      <w:r>
        <w:rPr/>
        <w:t xml:space="preserve">一、陶瓷电容器市场规模分析</w:t>
      </w:r>
    </w:p>
    <w:p>
      <w:pPr>
        <w:spacing w:before="75" w:after="0"/>
      </w:pPr>
      <w:r>
        <w:rPr/>
        <w:t xml:space="preserve">二、陶瓷电容器进出口市场分析</w:t>
      </w:r>
    </w:p>
    <w:p>
      <w:pPr>
        <w:spacing w:before="75" w:after="0"/>
      </w:pPr>
      <w:r>
        <w:rPr/>
        <w:t xml:space="preserve">三、陶瓷电容器市场发展趋势预判</w:t>
      </w:r>
    </w:p>
    <w:p>
      <w:pPr>
        <w:spacing w:before="75" w:after="0"/>
      </w:pPr>
      <w:r>
        <w:rPr/>
        <w:t xml:space="preserve">第二节 铝电解电容器产品市场分析</w:t>
      </w:r>
    </w:p>
    <w:p>
      <w:pPr>
        <w:spacing w:before="75" w:after="0"/>
      </w:pPr>
      <w:r>
        <w:rPr/>
        <w:t xml:space="preserve">一、铝电解电容器市场规模分析</w:t>
      </w:r>
    </w:p>
    <w:p>
      <w:pPr>
        <w:spacing w:before="75" w:after="0"/>
      </w:pPr>
      <w:r>
        <w:rPr/>
        <w:t xml:space="preserve">二、铝电解电容器进出口市场分析</w:t>
      </w:r>
    </w:p>
    <w:p>
      <w:pPr>
        <w:spacing w:before="75" w:after="0"/>
      </w:pPr>
      <w:r>
        <w:rPr/>
        <w:t xml:space="preserve">三、铝电解电容器市场发展趋势预判</w:t>
      </w:r>
    </w:p>
    <w:p>
      <w:pPr>
        <w:spacing w:before="75" w:after="0"/>
      </w:pPr>
      <w:r>
        <w:rPr/>
        <w:t xml:space="preserve">第三节 薄膜电容器产品市场分析</w:t>
      </w:r>
    </w:p>
    <w:p>
      <w:pPr>
        <w:spacing w:before="75" w:after="0"/>
      </w:pPr>
      <w:r>
        <w:rPr/>
        <w:t xml:space="preserve">一、薄膜电容器市场规模分析</w:t>
      </w:r>
    </w:p>
    <w:p>
      <w:pPr>
        <w:spacing w:before="75" w:after="0"/>
      </w:pPr>
      <w:r>
        <w:rPr/>
        <w:t xml:space="preserve">二、薄膜电容器进出口市场分析</w:t>
      </w:r>
    </w:p>
    <w:p>
      <w:pPr>
        <w:spacing w:before="75" w:after="0"/>
      </w:pPr>
      <w:r>
        <w:rPr/>
        <w:t xml:space="preserve">三、薄膜电容器市场发展趋势预判</w:t>
      </w:r>
    </w:p>
    <w:p>
      <w:pPr>
        <w:spacing w:before="75" w:after="0"/>
      </w:pPr>
      <w:r>
        <w:rPr/>
        <w:t xml:space="preserve">第四节 钽电解电容器产品市场分析</w:t>
      </w:r>
    </w:p>
    <w:p>
      <w:pPr>
        <w:spacing w:before="75" w:after="0"/>
      </w:pPr>
      <w:r>
        <w:rPr/>
        <w:t xml:space="preserve">一、钽电解电容器市场规模分析</w:t>
      </w:r>
    </w:p>
    <w:p>
      <w:pPr>
        <w:spacing w:before="75" w:after="0"/>
      </w:pPr>
      <w:r>
        <w:rPr/>
        <w:t xml:space="preserve">二、钽电解电容器进出口市场分析</w:t>
      </w:r>
    </w:p>
    <w:p>
      <w:pPr>
        <w:spacing w:before="75" w:after="0"/>
      </w:pPr>
      <w:r>
        <w:rPr/>
        <w:t xml:space="preserve">三、钽电解电容器市场发展趋势预判</w:t>
      </w:r>
    </w:p>
    <w:p>
      <w:pPr>
        <w:spacing w:before="75" w:after="0"/>
      </w:pPr>
      <w:r>
        <w:rPr/>
        <w:t xml:space="preserve">第五节 其他电容器产品市场分析</w:t>
      </w:r>
    </w:p>
    <w:p>
      <w:pPr>
        <w:spacing w:before="75" w:after="0"/>
      </w:pPr>
      <w:r>
        <w:rPr/>
        <w:t xml:space="preserve">一、电力电容器</w:t>
      </w:r>
    </w:p>
    <w:p>
      <w:pPr>
        <w:spacing w:before="75" w:after="0"/>
      </w:pPr>
      <w:r>
        <w:rPr/>
        <w:t xml:space="preserve">二、超级电容器</w:t>
      </w:r>
    </w:p>
    <w:p>
      <w:pPr>
        <w:spacing w:before="75" w:after="0"/>
      </w:pPr>
      <w:r>
        <w:rPr>
          <w:b w:val="1"/>
          <w:bCs w:val="1"/>
        </w:rPr>
        <w:t xml:space="preserve">第七章 中国电容器行业竞争形势分析</w:t>
      </w:r>
    </w:p>
    <w:p>
      <w:pPr>
        <w:spacing w:before="75" w:after="0"/>
      </w:pPr>
      <w:r>
        <w:rPr/>
        <w:t xml:space="preserve">第一节 中国电容器行业竞争结构分析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中国电容器行业集中度分析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中国电容器行业竞争格局分析</w:t>
      </w:r>
    </w:p>
    <w:p>
      <w:pPr>
        <w:spacing w:before="75" w:after="0"/>
      </w:pPr>
      <w:r>
        <w:rPr/>
        <w:t xml:space="preserve">一、中国电容器市场竞争分析</w:t>
      </w:r>
    </w:p>
    <w:p>
      <w:pPr>
        <w:spacing w:before="75" w:after="0"/>
      </w:pPr>
      <w:r>
        <w:rPr/>
        <w:t xml:space="preserve">二、中国主要电容器企业动向</w:t>
      </w:r>
    </w:p>
    <w:p>
      <w:pPr>
        <w:spacing w:before="75" w:after="0"/>
      </w:pPr>
      <w:r>
        <w:rPr/>
        <w:t xml:space="preserve">三、中国电容器企业拟在建项目分析</w:t>
      </w:r>
    </w:p>
    <w:p>
      <w:pPr>
        <w:spacing w:before="75" w:after="0"/>
      </w:pPr>
      <w:r>
        <w:rPr/>
        <w:t xml:space="preserve">第四节 电容器行业并购重组分析</w:t>
      </w:r>
    </w:p>
    <w:p>
      <w:pPr>
        <w:spacing w:before="75" w:after="0"/>
      </w:pPr>
      <w:r>
        <w:rPr/>
        <w:t xml:space="preserve">一、行业并购重组现状及其重要影响</w:t>
      </w:r>
    </w:p>
    <w:p>
      <w:pPr>
        <w:spacing w:before="75" w:after="0"/>
      </w:pPr>
      <w:r>
        <w:rPr/>
        <w:t xml:space="preserve">二、跨国公司在华投资兼并与重组分析</w:t>
      </w:r>
    </w:p>
    <w:p>
      <w:pPr>
        <w:spacing w:before="75" w:after="0"/>
      </w:pPr>
      <w:r>
        <w:rPr/>
        <w:t xml:space="preserve">三、本土企业投资兼并与重组分析</w:t>
      </w:r>
    </w:p>
    <w:p>
      <w:pPr>
        <w:spacing w:before="75" w:after="0"/>
      </w:pPr>
      <w:r>
        <w:rPr/>
        <w:t xml:space="preserve">四、企业升级途径及并购重组风险分析</w:t>
      </w:r>
    </w:p>
    <w:p>
      <w:pPr>
        <w:spacing w:before="75" w:after="0"/>
      </w:pPr>
      <w:r>
        <w:rPr/>
        <w:t xml:space="preserve">五、行业投资兼并与重组趋势分析</w:t>
      </w:r>
    </w:p>
    <w:p>
      <w:pPr>
        <w:spacing w:before="75" w:after="0"/>
      </w:pPr>
      <w:r>
        <w:rPr>
          <w:b w:val="1"/>
          <w:bCs w:val="1"/>
        </w:rPr>
        <w:t xml:space="preserve">第八章 电容器行业领先企业经营形势分析</w:t>
      </w:r>
    </w:p>
    <w:p>
      <w:pPr>
        <w:spacing w:before="75" w:after="0"/>
      </w:pPr>
      <w:r>
        <w:rPr/>
        <w:t xml:space="preserve">第一节 太阳诱电株式会社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三、企业运营能力分析</w:t>
      </w:r>
    </w:p>
    <w:p>
      <w:pPr>
        <w:spacing w:before="75" w:after="0"/>
      </w:pPr>
      <w:r>
        <w:rPr/>
        <w:t xml:space="preserve">四、企业竞争优劣势分析</w:t>
      </w:r>
    </w:p>
    <w:p>
      <w:pPr>
        <w:spacing w:before="75" w:after="0"/>
      </w:pPr>
      <w:r>
        <w:rPr/>
        <w:t xml:space="preserve">第二节 村田(murata)株式会社制作所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三、企业运营能力分析</w:t>
      </w:r>
    </w:p>
    <w:p>
      <w:pPr>
        <w:spacing w:before="75" w:after="0"/>
      </w:pPr>
      <w:r>
        <w:rPr/>
        <w:t xml:space="preserve">四、企业竞争优劣势分析</w:t>
      </w:r>
    </w:p>
    <w:p>
      <w:pPr>
        <w:spacing w:before="75" w:after="0"/>
      </w:pPr>
      <w:r>
        <w:rPr/>
        <w:t xml:space="preserve">第三节 tdk株式会社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三、企业运营能力分析</w:t>
      </w:r>
    </w:p>
    <w:p>
      <w:pPr>
        <w:spacing w:before="75" w:after="0"/>
      </w:pPr>
      <w:r>
        <w:rPr/>
        <w:t xml:space="preserve">四、企业竞争优劣势分析</w:t>
      </w:r>
    </w:p>
    <w:p>
      <w:pPr>
        <w:spacing w:before="75" w:after="0"/>
      </w:pPr>
      <w:r>
        <w:rPr/>
        <w:t xml:space="preserve">第四节 厦门法拉电子股份有限公司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三、企业运营能力分析</w:t>
      </w:r>
    </w:p>
    <w:p>
      <w:pPr>
        <w:spacing w:before="75" w:after="0"/>
      </w:pPr>
      <w:r>
        <w:rPr/>
        <w:t xml:space="preserve">四、企业竞争优劣势分析</w:t>
      </w:r>
    </w:p>
    <w:p>
      <w:pPr>
        <w:spacing w:before="75" w:after="0"/>
      </w:pPr>
      <w:r>
        <w:rPr/>
        <w:t xml:space="preserve">第五节 株洲宏达电子股份有限公司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三、企业运营能力分析</w:t>
      </w:r>
    </w:p>
    <w:p>
      <w:pPr>
        <w:spacing w:before="75" w:after="0"/>
      </w:pPr>
      <w:r>
        <w:rPr/>
        <w:t xml:space="preserve">四、企业竞争优劣势分析</w:t>
      </w:r>
    </w:p>
    <w:p>
      <w:pPr>
        <w:spacing w:before="75" w:after="0"/>
      </w:pPr>
      <w:r>
        <w:rPr/>
        <w:t xml:space="preserve">第六节 福建火炬电子科技股份有限公司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三、企业运营能力分析</w:t>
      </w:r>
    </w:p>
    <w:p>
      <w:pPr>
        <w:spacing w:before="75" w:after="0"/>
      </w:pPr>
      <w:r>
        <w:rPr/>
        <w:t xml:space="preserve">四、企业竞争优劣势分析</w:t>
      </w:r>
    </w:p>
    <w:p>
      <w:pPr>
        <w:spacing w:before="75" w:after="0"/>
      </w:pPr>
      <w:r>
        <w:rPr/>
        <w:t xml:space="preserve">第七节 南通江海电容器股份有限公司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三、企业运营能力分析</w:t>
      </w:r>
    </w:p>
    <w:p>
      <w:pPr>
        <w:spacing w:before="75" w:after="0"/>
      </w:pPr>
      <w:r>
        <w:rPr/>
        <w:t xml:space="preserve">四、企业竞争优劣势分析</w:t>
      </w:r>
    </w:p>
    <w:p>
      <w:pPr>
        <w:spacing w:before="75" w:after="0"/>
      </w:pPr>
      <w:r>
        <w:rPr/>
        <w:t xml:space="preserve">第八节 安徽铜峰电子股份有限公司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三、企业运营能力分析</w:t>
      </w:r>
    </w:p>
    <w:p>
      <w:pPr>
        <w:spacing w:before="75" w:after="0"/>
      </w:pPr>
      <w:r>
        <w:rPr/>
        <w:t xml:space="preserve">四、企业竞争优劣势分析</w:t>
      </w:r>
    </w:p>
    <w:p>
      <w:pPr>
        <w:spacing w:before="75" w:after="0"/>
      </w:pPr>
      <w:r>
        <w:rPr/>
        <w:t xml:space="preserve">第九节 湖南艾华集团股份有限公司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三、企业运营能力分析</w:t>
      </w:r>
    </w:p>
    <w:p>
      <w:pPr>
        <w:spacing w:before="75" w:after="0"/>
      </w:pPr>
      <w:r>
        <w:rPr/>
        <w:t xml:space="preserve">四、企业竞争优劣势分析</w:t>
      </w:r>
    </w:p>
    <w:p>
      <w:pPr>
        <w:spacing w:before="75" w:after="0"/>
      </w:pPr>
      <w:r>
        <w:rPr/>
        <w:t xml:space="preserve">第十节 中国振华 (集团 )科技股份有限公司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三、企业运营能力分析</w:t>
      </w:r>
    </w:p>
    <w:p>
      <w:pPr>
        <w:spacing w:before="75" w:after="0"/>
      </w:pPr>
      <w:r>
        <w:rPr/>
        <w:t xml:space="preserve">四、企业竞争优劣势分析</w:t>
      </w:r>
    </w:p>
    <w:p>
      <w:pPr>
        <w:spacing w:before="75" w:after="0"/>
      </w:pPr>
      <w:r>
        <w:rPr>
          <w:b w:val="1"/>
          <w:bCs w:val="1"/>
        </w:rPr>
        <w:t xml:space="preserve">第九章 中国电容器行业前景及投资价值分析</w:t>
      </w:r>
    </w:p>
    <w:p>
      <w:pPr>
        <w:spacing w:before="75" w:after="0"/>
      </w:pPr>
      <w:r>
        <w:rPr/>
        <w:t xml:space="preserve">第一节 中国电容器市场发展前景</w:t>
      </w:r>
    </w:p>
    <w:p>
      <w:pPr>
        <w:spacing w:before="75" w:after="0"/>
      </w:pPr>
      <w:r>
        <w:rPr/>
        <w:t xml:space="preserve">一、中国电容器市场发展潜力</w:t>
      </w:r>
    </w:p>
    <w:p>
      <w:pPr>
        <w:spacing w:before="75" w:after="0"/>
      </w:pPr>
      <w:r>
        <w:rPr/>
        <w:t xml:space="preserve">二、中国电容器市场发展前景展望</w:t>
      </w:r>
    </w:p>
    <w:p>
      <w:pPr>
        <w:spacing w:before="75" w:after="0"/>
      </w:pPr>
      <w:r>
        <w:rPr/>
        <w:t xml:space="preserve">第二节 中国电容器市场发展趋势预测</w:t>
      </w:r>
    </w:p>
    <w:p>
      <w:pPr>
        <w:spacing w:before="75" w:after="0"/>
      </w:pPr>
      <w:r>
        <w:rPr/>
        <w:t xml:space="preserve">一、技术发展趋势分析</w:t>
      </w:r>
    </w:p>
    <w:p>
      <w:pPr>
        <w:spacing w:before="75" w:after="0"/>
      </w:pPr>
      <w:r>
        <w:rPr/>
        <w:t xml:space="preserve">二、产品发展趋势分析</w:t>
      </w:r>
    </w:p>
    <w:p>
      <w:pPr>
        <w:spacing w:before="75" w:after="0"/>
      </w:pPr>
      <w:r>
        <w:rPr/>
        <w:t xml:space="preserve">三、产品应用趋势分析</w:t>
      </w:r>
    </w:p>
    <w:p>
      <w:pPr>
        <w:spacing w:before="75" w:after="0"/>
      </w:pPr>
      <w:r>
        <w:rPr/>
        <w:t xml:space="preserve">第三节 中国电容器市场规模预测</w:t>
      </w:r>
    </w:p>
    <w:p>
      <w:pPr>
        <w:spacing w:before="75" w:after="0"/>
      </w:pPr>
      <w:r>
        <w:rPr/>
        <w:t xml:space="preserve">第四节 中国电容器行业供需预测</w:t>
      </w:r>
    </w:p>
    <w:p>
      <w:pPr>
        <w:spacing w:before="75" w:after="0"/>
      </w:pPr>
      <w:r>
        <w:rPr/>
        <w:t xml:space="preserve">一、中国电容器行业供给预测</w:t>
      </w:r>
    </w:p>
    <w:p>
      <w:pPr>
        <w:spacing w:before="75" w:after="0"/>
      </w:pPr>
      <w:r>
        <w:rPr/>
        <w:t xml:space="preserve">二、中国电容器行业需求预测</w:t>
      </w:r>
    </w:p>
    <w:p>
      <w:pPr>
        <w:spacing w:before="75" w:after="0"/>
      </w:pPr>
      <w:r>
        <w:rPr/>
        <w:t xml:space="preserve">第五节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第十章 中国电容器行业投资机会与风险防范</w:t>
      </w:r>
    </w:p>
    <w:p>
      <w:pPr>
        <w:spacing w:before="75" w:after="0"/>
      </w:pPr>
      <w:r>
        <w:rPr/>
        <w:t xml:space="preserve">第一节 中国电容器行业投资机会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四、电容器行业投资机遇</w:t>
      </w:r>
    </w:p>
    <w:p>
      <w:pPr>
        <w:spacing w:before="75" w:after="0"/>
      </w:pPr>
      <w:r>
        <w:rPr/>
        <w:t xml:space="preserve">第二节 中国电容器行业投资风险及防范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研究结论及发展建议</w:t>
      </w:r>
    </w:p>
    <w:p>
      <w:pPr>
        <w:spacing w:before="75" w:after="0"/>
      </w:pPr>
      <w:r>
        <w:rPr/>
        <w:t xml:space="preserve">第一节 电容器行业研究结论及建议</w:t>
      </w:r>
    </w:p>
    <w:p>
      <w:pPr>
        <w:spacing w:before="75" w:after="0"/>
      </w:pPr>
      <w:r>
        <w:rPr/>
        <w:t xml:space="preserve">第二节 电容器关联行业研究结论及建议</w:t>
      </w:r>
    </w:p>
    <w:p>
      <w:pPr>
        <w:spacing w:before="75" w:after="0"/>
      </w:pPr>
      <w:r>
        <w:rPr/>
        <w:t xml:space="preserve">第三节 电容器行业发展建议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图表：电容器行业生命周期</w:t>
      </w:r>
    </w:p>
    <w:p>
      <w:pPr>
        <w:spacing w:before="75" w:after="0"/>
      </w:pPr>
      <w:r>
        <w:rPr/>
        <w:t xml:space="preserve">图表：电容器行业产业链结构</w:t>
      </w:r>
    </w:p>
    <w:p>
      <w:pPr>
        <w:spacing w:before="75" w:after="0"/>
      </w:pPr>
      <w:r>
        <w:rPr/>
        <w:t xml:space="preserve">图表：2021-2026年全球电容器行业市场规模</w:t>
      </w:r>
    </w:p>
    <w:p>
      <w:pPr>
        <w:spacing w:before="75" w:after="0"/>
      </w:pPr>
      <w:r>
        <w:rPr/>
        <w:t xml:space="preserve">图表：2021-2026年中国电容器行业市场规模</w:t>
      </w:r>
    </w:p>
    <w:p>
      <w:pPr>
        <w:spacing w:before="75" w:after="0"/>
      </w:pPr>
      <w:r>
        <w:rPr/>
        <w:t xml:space="preserve">图表：2021-2026年中国电容器市场占全球份额比较</w:t>
      </w:r>
    </w:p>
    <w:p>
      <w:pPr>
        <w:spacing w:before="75" w:after="0"/>
      </w:pPr>
      <w:r>
        <w:rPr/>
        <w:t xml:space="preserve">图表：2021-2026年电容器行业集中度</w:t>
      </w:r>
    </w:p>
    <w:p>
      <w:pPr>
        <w:spacing w:before="75" w:after="0"/>
      </w:pPr>
      <w:r>
        <w:rPr/>
        <w:t xml:space="preserve">图表：2021-2026年电容器市场价格走势</w:t>
      </w:r>
    </w:p>
    <w:p>
      <w:pPr>
        <w:spacing w:before="75" w:after="0"/>
      </w:pPr>
      <w:r>
        <w:rPr/>
        <w:t xml:space="preserve">图表：2021-2026年电容器行业重要数据指标比较</w:t>
      </w:r>
    </w:p>
    <w:p>
      <w:pPr>
        <w:spacing w:before="75" w:after="0"/>
      </w:pPr>
      <w:r>
        <w:rPr/>
        <w:t xml:space="preserve">图表：2026-2031年电容器行业市场规模预测</w:t>
      </w:r>
    </w:p>
    <w:p>
      <w:pPr>
        <w:spacing w:before="75" w:after="0"/>
      </w:pPr>
      <w:r>
        <w:rPr/>
        <w:t xml:space="preserve">图表：2026-2031年电容器行业竞争格局预测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本文地址：https://www.51baogao.cn/baogao/20211102/229838.shtml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2/229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中国电容器行业投资价值分析及发展趋势预测报告(2026-2031版)</dc:title>
  <dc:description>中国电容器行业投资价值分析及发展趋势预测报告(2026-2031版)</dc:description>
  <dc:subject>中国电容器行业投资价值分析及发展趋势预测报告(2026-2031版)</dc:subject>
  <cp:keywords>研究报告</cp:keywords>
  <cp:category>研究报告</cp:category>
  <cp:lastModifiedBy>北京中道泰和信息咨询有限公司</cp:lastModifiedBy>
  <dcterms:created xsi:type="dcterms:W3CDTF">2026-04-02T06:18:28+08:00</dcterms:created>
  <dcterms:modified xsi:type="dcterms:W3CDTF">2026-04-02T06:18:28+08:00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