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IT运维管理项目商业计划书(2025-2030版)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IT运维管理项目商业计划书》由北京中道泰和信息咨询有限公司领衔撰写，依托中道泰和庞大的细分市场数据库，在大量周密的市场调研基础上，主要依据了国家统计局、国家商务部、国务院发展研究中心、IT运维管理相关行业协会、51行业报告网的基础信息，对我国IT运维管理行业的供给与需求状况、市场格局与分布等多方面进行了分析，并紧密结合项目情况对IT运维管理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项目it运维管理市场分析</w:t>
      </w:r>
    </w:p>
    <w:p>
      <w:pPr>
        <w:spacing w:before="75" w:after="0"/>
      </w:pPr>
      <w:r>
        <w:rPr/>
        <w:t xml:space="preserve">第一节 it运维管理市场现状及趋势</w:t>
      </w:r>
    </w:p>
    <w:p>
      <w:pPr>
        <w:spacing w:before="75" w:after="0"/>
      </w:pPr>
      <w:r>
        <w:rPr/>
        <w:t xml:space="preserve">一、it运维管理国际市场现状及趋势</w:t>
      </w:r>
    </w:p>
    <w:p>
      <w:pPr>
        <w:spacing w:before="75" w:after="0"/>
      </w:pPr>
      <w:r>
        <w:rPr/>
        <w:t xml:space="preserve">二、it运维管理国内市场现状及趋势</w:t>
      </w:r>
    </w:p>
    <w:p>
      <w:pPr>
        <w:spacing w:before="75" w:after="0"/>
      </w:pPr>
      <w:r>
        <w:rPr/>
        <w:t xml:space="preserve">三、it运维管理市场供需格局预测</w:t>
      </w:r>
    </w:p>
    <w:p>
      <w:pPr>
        <w:spacing w:before="75" w:after="0"/>
      </w:pPr>
      <w:r>
        <w:rPr/>
        <w:t xml:space="preserve">第二节 it运维管理行业市场前景分析</w:t>
      </w:r>
    </w:p>
    <w:p>
      <w:pPr>
        <w:spacing w:before="75" w:after="0"/>
      </w:pPr>
      <w:r>
        <w:rPr/>
        <w:t xml:space="preserve">一、it运维管理行业发展情况</w:t>
      </w:r>
    </w:p>
    <w:p>
      <w:pPr>
        <w:spacing w:before="75" w:after="0"/>
      </w:pPr>
      <w:r>
        <w:rPr/>
        <w:t xml:space="preserve">二、it运维管理行业发展问题分析</w:t>
      </w:r>
    </w:p>
    <w:p>
      <w:pPr>
        <w:spacing w:before="75" w:after="0"/>
      </w:pPr>
      <w:r>
        <w:rPr/>
        <w:t xml:space="preserve">三、it运维管理行业市场前景展望</w:t>
      </w:r>
    </w:p>
    <w:p>
      <w:pPr>
        <w:spacing w:before="75" w:after="0"/>
      </w:pPr>
      <w:r>
        <w:rPr/>
        <w:t xml:space="preserve">四、it运维管理行业市场需求预测</w:t>
      </w:r>
    </w:p>
    <w:p>
      <w:pPr>
        <w:spacing w:before="75" w:after="0"/>
      </w:pPr>
      <w:r>
        <w:rPr/>
        <w:t xml:space="preserve">第三节 it运维管理目标市场分析研究</w:t>
      </w:r>
    </w:p>
    <w:p>
      <w:pPr>
        <w:spacing w:before="75" w:after="0"/>
      </w:pPr>
      <w:r>
        <w:rPr/>
        <w:t xml:space="preserve">一、it运维管理市场规模分析及预测</w:t>
      </w:r>
    </w:p>
    <w:p>
      <w:pPr>
        <w:spacing w:before="75" w:after="0"/>
      </w:pPr>
      <w:r>
        <w:rPr/>
        <w:t xml:space="preserve">二、it运维管理细分市场分析研究</w:t>
      </w:r>
    </w:p>
    <w:p>
      <w:pPr>
        <w:spacing w:before="75" w:after="0"/>
      </w:pPr>
      <w:r>
        <w:rPr/>
        <w:t xml:space="preserve">三、it运维管理项目计划占有目标市场的份额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一、it运维管理产品市场需求特征</w:t>
      </w:r>
    </w:p>
    <w:p>
      <w:pPr>
        <w:spacing w:before="75" w:after="0"/>
      </w:pPr>
      <w:r>
        <w:rPr/>
        <w:t xml:space="preserve">二、it运维管理产品客户群体分析</w:t>
      </w:r>
    </w:p>
    <w:p>
      <w:pPr>
        <w:spacing w:before="75" w:after="0"/>
      </w:pPr>
      <w:r>
        <w:rPr/>
        <w:t xml:space="preserve">三、it运维管理产品市场需求总规模</w:t>
      </w:r>
    </w:p>
    <w:p>
      <w:pPr>
        <w:spacing w:before="75" w:after="0"/>
      </w:pPr>
      <w:r>
        <w:rPr/>
        <w:t xml:space="preserve">四、it运维管理项目产品与服务介绍</w:t>
      </w:r>
    </w:p>
    <w:p>
      <w:pPr>
        <w:spacing w:before="75" w:after="0"/>
      </w:pPr>
      <w:r>
        <w:rPr/>
        <w:t xml:space="preserve">五、it运维管理项目产品技术水平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it运维管理项目投融资与效益分析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一、it运维管理项目的经济效益分析</w:t>
      </w:r>
    </w:p>
    <w:p>
      <w:pPr>
        <w:spacing w:before="75" w:after="0"/>
      </w:pPr>
      <w:r>
        <w:rPr/>
        <w:t xml:space="preserve">二、it运维管理项目的社会效益分析</w:t>
      </w:r>
    </w:p>
    <w:p>
      <w:pPr>
        <w:spacing w:before="75" w:after="0"/>
      </w:pPr>
      <w:r>
        <w:rPr/>
        <w:t xml:space="preserve">三、it运维管理项目社会评价结论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图表：it运维管理项目所在地区国民生产总值状况</w:t>
      </w:r>
    </w:p>
    <w:p>
      <w:pPr>
        <w:spacing w:before="75" w:after="0"/>
      </w:pPr>
      <w:r>
        <w:rPr/>
        <w:t xml:space="preserve">图表：it运维管理项目所在地区单位gdp能源消耗状况</w:t>
      </w:r>
    </w:p>
    <w:p>
      <w:pPr>
        <w:spacing w:before="75" w:after="0"/>
      </w:pPr>
      <w:r>
        <w:rPr/>
        <w:t xml:space="preserve">图表：it运维管理项目所在地区三大产业结构分布图</w:t>
      </w:r>
    </w:p>
    <w:p>
      <w:pPr>
        <w:spacing w:before="75" w:after="0"/>
      </w:pPr>
      <w:r>
        <w:rPr/>
        <w:t xml:space="preserve">图表：发展与民生指数评价指标体系框架图</w:t>
      </w:r>
    </w:p>
    <w:p>
      <w:pPr>
        <w:spacing w:before="75" w:after="0"/>
      </w:pPr>
      <w:r>
        <w:rPr/>
        <w:t xml:space="preserve">图表：it运维管理项目所在地区全员劳动生产率</w:t>
      </w:r>
    </w:p>
    <w:p>
      <w:pPr>
        <w:spacing w:before="75" w:after="0"/>
      </w:pPr>
      <w:r>
        <w:rPr/>
        <w:t xml:space="preserve">图表：it运维管理项目所在地区经济发展差异系数</w:t>
      </w:r>
    </w:p>
    <w:p>
      <w:pPr>
        <w:spacing w:before="75" w:after="0"/>
      </w:pPr>
      <w:r>
        <w:rPr/>
        <w:t xml:space="preserve">图表：it运维管理项目所在地区社会安全指数</w:t>
      </w:r>
    </w:p>
    <w:p>
      <w:pPr>
        <w:spacing w:before="75" w:after="0"/>
      </w:pPr>
      <w:r>
        <w:rPr/>
        <w:t xml:space="preserve">图表：it运维管理项目所在地区环境质量指数</w:t>
      </w:r>
    </w:p>
    <w:p>
      <w:pPr>
        <w:spacing w:before="75" w:after="0"/>
      </w:pPr>
      <w:r>
        <w:rPr/>
        <w:t xml:space="preserve">图表：it运维管理项目所在地区万人r&amp;d人员全时当量</w:t>
      </w:r>
    </w:p>
    <w:p>
      <w:pPr>
        <w:spacing w:before="75" w:after="0"/>
      </w:pPr>
      <w:r>
        <w:rPr/>
        <w:t xml:space="preserve">图表：it运维管理项目所在地区r&amp;d经费支出占gdp比重</w:t>
      </w:r>
    </w:p>
    <w:p>
      <w:pPr>
        <w:spacing w:before="75" w:after="0"/>
      </w:pPr>
      <w:r>
        <w:rPr/>
        <w:t xml:space="preserve">图表：it运维管理项目所在地区万人专利授权数</w:t>
      </w:r>
    </w:p>
    <w:p>
      <w:pPr>
        <w:spacing w:before="75" w:after="0"/>
      </w:pPr>
      <w:r>
        <w:rPr/>
        <w:t xml:space="preserve">图表：国际it运维管理行业市场规模</w:t>
      </w:r>
    </w:p>
    <w:p>
      <w:pPr>
        <w:spacing w:before="75" w:after="0"/>
      </w:pPr>
      <w:r>
        <w:rPr/>
        <w:t xml:space="preserve">图表：国内it运维管理行业市场规模</w:t>
      </w:r>
    </w:p>
    <w:p>
      <w:pPr>
        <w:spacing w:before="75" w:after="0"/>
      </w:pPr>
      <w:r>
        <w:rPr/>
        <w:t xml:space="preserve">图表：2025-2030年it运维管理国际市场规模预测</w:t>
      </w:r>
    </w:p>
    <w:p>
      <w:pPr>
        <w:spacing w:before="75" w:after="0"/>
      </w:pPr>
      <w:r>
        <w:rPr/>
        <w:t xml:space="preserve">图表：2025-2030年it运维管理国内市场规模预测</w:t>
      </w:r>
    </w:p>
    <w:p>
      <w:pPr>
        <w:spacing w:before="75" w:after="0"/>
      </w:pPr>
      <w:r>
        <w:rPr/>
        <w:t xml:space="preserve">图表：2020-2025年国内it运维管理需求规模分析</w:t>
      </w:r>
    </w:p>
    <w:p>
      <w:pPr>
        <w:spacing w:before="75" w:after="0"/>
      </w:pPr>
      <w:r>
        <w:rPr/>
        <w:t xml:space="preserve">图表：2020-2025年国内it运维管理区域需求结构分析</w:t>
      </w:r>
    </w:p>
    <w:p>
      <w:pPr>
        <w:spacing w:before="75" w:after="0"/>
      </w:pPr>
      <w:r>
        <w:rPr/>
        <w:t xml:space="preserve">图表：2025-2030年it运维管理市场供需预测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本文地址：https://www.51baogao.cn/baogao/20211102/229966.shtml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02/229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IT运维管理项目商业计划书(2025-2030版)</dc:title>
  <dc:description>IT运维管理项目商业计划书(2025-2030版)</dc:description>
  <dc:subject>IT运维管理项目商业计划书(2025-2030版)</dc:subject>
  <cp:keywords>研究报告</cp:keywords>
  <cp:category>研究报告</cp:category>
  <cp:lastModifiedBy>北京中道泰和信息咨询有限公司</cp:lastModifiedBy>
  <dcterms:created xsi:type="dcterms:W3CDTF">2025-02-02T20:56:06+08:00</dcterms:created>
  <dcterms:modified xsi:type="dcterms:W3CDTF">2025-02-02T20:56:06+08:00</dcterms:modified>
</cp:coreProperties>
</file>

<file path=docProps/custom.xml><?xml version="1.0" encoding="utf-8"?>
<Properties xmlns="http://schemas.openxmlformats.org/officeDocument/2006/custom-properties" xmlns:vt="http://schemas.openxmlformats.org/officeDocument/2006/docPropsVTypes"/>
</file>