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中国电缸行业行业发展分析及投资风险预警与发展策略研究报告(2024-2029版)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缸也称电动执行器，是以电力作为直接动力源，采用电机带动丝杠或同步带运动，从而完成平移、旋转、压紧等具有类似气缸运动特征的一种执行元件。一个完整的电缸由电机、传动单元(丝杠或同步带)、导轨、控制器(驱动程序)组成，电机的旋转运动通过传动单元转化为特定的动作。</w:t>
      </w:r>
    </w:p>
    <w:p>
      <w:pPr>
        <w:spacing w:after="150"/>
      </w:pPr>
      <w:r>
        <w:rPr/>
        <w:t xml:space="preserve">目前国内电缸类产品销量逐步增加，行业覆盖面越来越广。国外生产电缸的厂家有：FESTO、SMC、IAI、REXROTH等知名企业。国内的厂家也非常多，主要集中在江浙、广东沿海一带。通过对现有的电缸产品进行分析，按照产品总类大致可以分为卡片型、滑块型、出杆型/带导杆的出杆型、滑台型、摆台型、电动夹爪等;按照功能可分为夹取型、搬运型、旋转型、拉压负载型等;按照驱动方式的不同，可分为丝杆和同步带驱动两种。丝杆型和同步带型的区别在于：丝杠型精度高、输出力(负载力)大，而同步带型速度快、精度较低、输出力(负载力)较小。</w:t>
      </w:r>
    </w:p>
    <w:p>
      <w:pPr>
        <w:spacing w:after="150"/>
      </w:pPr>
      <w:r>
        <w:rPr/>
        <w:t xml:space="preserve">电缸原理：电缸是将伺服电机与丝杠一体化设计的模块化产品，将伺服电机的旋转运动转换成直线运动，同时将伺服电机最佳优点-精确转速控制，精确转数控制，精确扭矩控制转变成-精确速度控制，精确位置控制，精确推力控制;实现高精度直线运动系列的全新革命性产品。</w:t>
      </w:r>
    </w:p>
    <w:p>
      <w:pPr>
        <w:spacing w:after="150"/>
      </w:pPr>
      <w:r>
        <w:rPr/>
        <w:t xml:space="preserve">2017年中国电缸行业需求规模为5.4亿元，2018年需求规模为5.8亿元，2019年需求规模为6.1亿元，2020年达到6.9亿元。预测未来中国电缸行业需求规模不断上涨，2021年预测市场规模达到7.4亿元，至2025年市场规模达到10亿元。</w:t>
      </w:r>
    </w:p>
    <w:p>
      <w:pPr>
        <w:spacing w:after="150"/>
      </w:pPr>
      <w:r>
        <w:rPr/>
        <w:t xml:space="preserve">电缸可以在恶劣环境下进行使用，并且可以保证全无故障的长期工作，并且可以做到高强度，高速度，高精度定位和运动平稳，低噪音等要求。它的防护等级也很不错可以达到噪音低，节能，干净，高刚性，抗冲击力，所以它的使用寿命也是很长的，它操作维护也很简单。电缸的主要用途愈来愈普遍，它的销售市场也越来越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电缸业的发展，接着对中国电缸业的运营状况进行了细致的透析，然后具体介绍了工程机械、汽车行业等市场的发展。随后，报告对电缸企业经营、行业竞争格局等进行了重点分析，最后分析了电缸业的发展趋势并提出投融资建议。本报告数据权威、详实、丰富，同时通过专业的分析预测模型，对行业核心发展指标进行科学地预测。您或贵单位若想对电缸业有个系统深入的了解、或者想投资电缸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电缸总体情况</w:t>
      </w:r>
    </w:p>
    <w:p>
      <w:pPr>
        <w:spacing w:after="150"/>
      </w:pPr>
      <w:r>
        <w:rPr/>
        <w:t xml:space="preserve">第一节 电缸定义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1、电缸行业定义</w:t>
      </w:r>
    </w:p>
    <w:p>
      <w:pPr>
        <w:spacing w:after="150"/>
      </w:pPr>
      <w:r>
        <w:rPr/>
        <w:t xml:space="preserve">2、电缸行业分类</w:t>
      </w:r>
    </w:p>
    <w:p>
      <w:pPr>
        <w:spacing w:after="150"/>
      </w:pPr>
      <w:r>
        <w:rPr/>
        <w:t xml:space="preserve">3、电缸行业原理</w:t>
      </w:r>
    </w:p>
    <w:p>
      <w:pPr>
        <w:spacing w:after="150"/>
      </w:pPr>
      <w:r>
        <w:rPr/>
        <w:t xml:space="preserve">4、电缸行业特性</w:t>
      </w:r>
    </w:p>
    <w:p>
      <w:pPr>
        <w:spacing w:after="150"/>
      </w:pPr>
      <w:r>
        <w:rPr/>
        <w:t xml:space="preserve">第二节 电缸行业政策环境分析</w:t>
      </w:r>
    </w:p>
    <w:p>
      <w:pPr>
        <w:spacing w:after="150"/>
      </w:pPr>
      <w:r>
        <w:rPr/>
        <w:t xml:space="preserve">一、行业主要政策分析</w:t>
      </w:r>
    </w:p>
    <w:p>
      <w:pPr>
        <w:spacing w:after="150"/>
      </w:pPr>
      <w:r>
        <w:rPr/>
        <w:t xml:space="preserve">二、行业主要标准分析</w:t>
      </w:r>
    </w:p>
    <w:p>
      <w:pPr>
        <w:spacing w:after="150"/>
      </w:pPr>
      <w:r>
        <w:rPr>
          <w:b w:val="1"/>
          <w:bCs w:val="1"/>
        </w:rPr>
        <w:t xml:space="preserve">第二章 中国电缸行业技术发展情况分析</w:t>
      </w:r>
    </w:p>
    <w:p>
      <w:pPr>
        <w:spacing w:after="150"/>
      </w:pPr>
      <w:r>
        <w:rPr/>
        <w:t xml:space="preserve">第一节 中国电缸关键技术介绍</w:t>
      </w:r>
    </w:p>
    <w:p>
      <w:pPr>
        <w:spacing w:after="150"/>
      </w:pPr>
      <w:r>
        <w:rPr/>
        <w:t xml:space="preserve">第二节 中国电缸行业技术发展现状、技术应用情况分析</w:t>
      </w:r>
    </w:p>
    <w:p>
      <w:pPr>
        <w:spacing w:after="150"/>
      </w:pPr>
      <w:r>
        <w:rPr/>
        <w:t xml:space="preserve">第三节 中国电缸行业技术难点分析</w:t>
      </w:r>
    </w:p>
    <w:p>
      <w:pPr>
        <w:spacing w:after="150"/>
      </w:pPr>
      <w:r>
        <w:rPr/>
        <w:t xml:space="preserve">第四节 中国电缸行业专利发展情况分析</w:t>
      </w:r>
    </w:p>
    <w:p>
      <w:pPr>
        <w:spacing w:after="150"/>
      </w:pPr>
      <w:r>
        <w:rPr/>
        <w:t xml:space="preserve">第五节 中国电缸行业技术与产品发展路线</w:t>
      </w:r>
    </w:p>
    <w:p>
      <w:pPr>
        <w:spacing w:after="150"/>
      </w:pPr>
      <w:r>
        <w:rPr/>
        <w:t xml:space="preserve">一、技术与产品发展路线</w:t>
      </w:r>
    </w:p>
    <w:p>
      <w:pPr>
        <w:spacing w:after="150"/>
      </w:pPr>
      <w:r>
        <w:rPr/>
        <w:t xml:space="preserve">二、技术开发模式</w:t>
      </w:r>
    </w:p>
    <w:p>
      <w:pPr>
        <w:spacing w:after="150"/>
      </w:pPr>
      <w:r>
        <w:rPr/>
        <w:t xml:space="preserve">第六节 中国电缸行业主要研发机构及研发成果介绍</w:t>
      </w:r>
    </w:p>
    <w:p>
      <w:pPr>
        <w:spacing w:after="150"/>
      </w:pPr>
      <w:r>
        <w:rPr/>
        <w:t xml:space="preserve">第七节 中国电缸行业技术发展趋势分析</w:t>
      </w:r>
    </w:p>
    <w:p>
      <w:pPr>
        <w:spacing w:after="150"/>
      </w:pPr>
      <w:r>
        <w:rPr/>
        <w:t xml:space="preserve">一、电缸行业技术方向</w:t>
      </w:r>
    </w:p>
    <w:p>
      <w:pPr>
        <w:spacing w:after="150"/>
      </w:pPr>
      <w:r>
        <w:rPr/>
        <w:t xml:space="preserve">二、电缸主要新技术</w:t>
      </w:r>
    </w:p>
    <w:p>
      <w:pPr>
        <w:spacing w:after="150"/>
      </w:pPr>
      <w:r>
        <w:rPr/>
        <w:t xml:space="preserve">三、电缸行业产品发展趋势</w:t>
      </w:r>
    </w:p>
    <w:p>
      <w:pPr>
        <w:spacing w:after="150"/>
      </w:pPr>
      <w:r>
        <w:rPr>
          <w:b w:val="1"/>
          <w:bCs w:val="1"/>
        </w:rPr>
        <w:t xml:space="preserve">第三章 中国电缸价格走势及影响因素分析</w:t>
      </w:r>
    </w:p>
    <w:p>
      <w:pPr>
        <w:spacing w:after="150"/>
      </w:pPr>
      <w:r>
        <w:rPr/>
        <w:t xml:space="preserve">第一节 产品当前市场价格走势分析</w:t>
      </w:r>
    </w:p>
    <w:p>
      <w:pPr>
        <w:spacing w:after="150"/>
      </w:pPr>
      <w:r>
        <w:rPr/>
        <w:t xml:space="preserve">第二节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第四章 不同类型电缸市场发展情况分析</w:t>
      </w:r>
    </w:p>
    <w:p>
      <w:pPr>
        <w:spacing w:after="150"/>
      </w:pPr>
      <w:r>
        <w:rPr/>
        <w:t xml:space="preserve">第一节 电缸主要产品类别、优缺点、应用领域</w:t>
      </w:r>
    </w:p>
    <w:p>
      <w:pPr>
        <w:spacing w:after="150"/>
      </w:pPr>
      <w:r>
        <w:rPr/>
        <w:t xml:space="preserve">第二节 2019-2023年电缸主要价格、利润水平分析</w:t>
      </w:r>
    </w:p>
    <w:p>
      <w:pPr>
        <w:spacing w:after="150"/>
      </w:pPr>
      <w:r>
        <w:rPr/>
        <w:t xml:space="preserve">第三节 2019-2023年电缸主要市场格局分析</w:t>
      </w:r>
    </w:p>
    <w:p>
      <w:pPr>
        <w:spacing w:after="150"/>
      </w:pPr>
      <w:r>
        <w:rPr/>
        <w:t xml:space="preserve">第四节 2019-2023年电缸主要需求量、需求规模统计</w:t>
      </w:r>
    </w:p>
    <w:p>
      <w:pPr>
        <w:spacing w:after="150"/>
      </w:pPr>
      <w:r>
        <w:rPr/>
        <w:t xml:space="preserve">第五节 2024-2029年电缸需求趋势预测</w:t>
      </w:r>
    </w:p>
    <w:p>
      <w:pPr>
        <w:spacing w:after="150"/>
      </w:pPr>
      <w:r>
        <w:rPr>
          <w:b w:val="1"/>
          <w:bCs w:val="1"/>
        </w:rPr>
        <w:t xml:space="preserve">第五章 中国电缸下游目标应用领域发展状况分析</w:t>
      </w:r>
    </w:p>
    <w:p>
      <w:pPr>
        <w:spacing w:after="150"/>
      </w:pPr>
      <w:r>
        <w:rPr/>
        <w:t xml:space="preserve">第一节 电缸下游应用领域概述</w:t>
      </w:r>
    </w:p>
    <w:p>
      <w:pPr>
        <w:spacing w:after="150"/>
      </w:pPr>
      <w:r>
        <w:rPr/>
        <w:t xml:space="preserve">一、应用领域</w:t>
      </w:r>
    </w:p>
    <w:p>
      <w:pPr>
        <w:spacing w:after="150"/>
      </w:pPr>
      <w:r>
        <w:rPr/>
        <w:t xml:space="preserve">二、应用现状</w:t>
      </w:r>
    </w:p>
    <w:p>
      <w:pPr>
        <w:spacing w:after="150"/>
      </w:pPr>
      <w:r>
        <w:rPr/>
        <w:t xml:space="preserve">第二节 电缸需求结构分析</w:t>
      </w:r>
    </w:p>
    <w:p>
      <w:pPr>
        <w:spacing w:after="150"/>
      </w:pPr>
      <w:r>
        <w:rPr/>
        <w:t xml:space="preserve">一、电缸需求总的示意图分析</w:t>
      </w:r>
    </w:p>
    <w:p>
      <w:pPr>
        <w:spacing w:after="150"/>
      </w:pPr>
      <w:r>
        <w:rPr/>
        <w:t xml:space="preserve">二、2019-2023年电缸需求结构分析</w:t>
      </w:r>
    </w:p>
    <w:p>
      <w:pPr>
        <w:spacing w:after="150"/>
      </w:pPr>
      <w:r>
        <w:rPr/>
        <w:t xml:space="preserve">第三节 工程机械领域电缸应用情况分析</w:t>
      </w:r>
    </w:p>
    <w:p>
      <w:pPr>
        <w:spacing w:after="150"/>
      </w:pPr>
      <w:r>
        <w:rPr/>
        <w:t xml:space="preserve">一、工程机械行业发展市场规模现状</w:t>
      </w:r>
    </w:p>
    <w:p>
      <w:pPr>
        <w:spacing w:after="150"/>
      </w:pPr>
      <w:r>
        <w:rPr/>
        <w:t xml:space="preserve">二、工程机械领域对电缸产品的需求特征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三、2019-2023年工程机械领域对电缸产品需求量、需求规模、需求占比统计</w:t>
      </w:r>
    </w:p>
    <w:p>
      <w:pPr>
        <w:spacing w:after="150"/>
      </w:pPr>
      <w:r>
        <w:rPr/>
        <w:t xml:space="preserve">四、2024-2029年工程机械发展趋势及对电缸需求趋势预测</w:t>
      </w:r>
    </w:p>
    <w:p>
      <w:pPr>
        <w:spacing w:after="150"/>
      </w:pPr>
      <w:r>
        <w:rPr/>
        <w:t xml:space="preserve">1、工程机械行业发展趋势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/>
        <w:t xml:space="preserve">第四节 汽车领域电缸应用情况分析</w:t>
      </w:r>
    </w:p>
    <w:p>
      <w:pPr>
        <w:spacing w:after="150"/>
      </w:pPr>
      <w:r>
        <w:rPr/>
        <w:t xml:space="preserve">一、汽车行业发展市场规模现状</w:t>
      </w:r>
    </w:p>
    <w:p>
      <w:pPr>
        <w:spacing w:after="150"/>
      </w:pPr>
      <w:r>
        <w:rPr/>
        <w:t xml:space="preserve">二、汽车领域对电缸产品的需求特征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三、2019-2023年汽车领域对电缸产品需求量、需求规模、需求占比统计</w:t>
      </w:r>
    </w:p>
    <w:p>
      <w:pPr>
        <w:spacing w:after="150"/>
      </w:pPr>
      <w:r>
        <w:rPr/>
        <w:t xml:space="preserve">四、2024-2029年汽车行业发展趋势及对电缸需求趋势预测</w:t>
      </w:r>
    </w:p>
    <w:p>
      <w:pPr>
        <w:spacing w:after="150"/>
      </w:pPr>
      <w:r>
        <w:rPr/>
        <w:t xml:space="preserve">1、汽车行业发展趋势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/>
        <w:t xml:space="preserve">第五节 教练车领域电缸应用情况分析</w:t>
      </w:r>
    </w:p>
    <w:p>
      <w:pPr>
        <w:spacing w:after="150"/>
      </w:pPr>
      <w:r>
        <w:rPr/>
        <w:t xml:space="preserve">一、教练车市场发展现状生产规模分析</w:t>
      </w:r>
    </w:p>
    <w:p>
      <w:pPr>
        <w:spacing w:after="150"/>
      </w:pPr>
      <w:r>
        <w:rPr/>
        <w:t xml:space="preserve">二、教练车领域对电缸产品的需求特征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三、2019-2023年教练车领域对电缸产品需求量、需求规模、需求占比统计</w:t>
      </w:r>
    </w:p>
    <w:p>
      <w:pPr>
        <w:spacing w:after="150"/>
      </w:pPr>
      <w:r>
        <w:rPr/>
        <w:t xml:space="preserve">四、2024-2029年教练车行业发展趋势及对电缸需求趋势预测</w:t>
      </w:r>
    </w:p>
    <w:p>
      <w:pPr>
        <w:spacing w:after="150"/>
      </w:pPr>
      <w:r>
        <w:rPr/>
        <w:t xml:space="preserve">1、教练车行业发展趋势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/>
        <w:t xml:space="preserve">第六节 轨道交通领域电缸应用情况分析</w:t>
      </w:r>
    </w:p>
    <w:p>
      <w:pPr>
        <w:spacing w:after="150"/>
      </w:pPr>
      <w:r>
        <w:rPr/>
        <w:t xml:space="preserve">一、轨道交通市场发展生产规模现状分析</w:t>
      </w:r>
    </w:p>
    <w:p>
      <w:pPr>
        <w:spacing w:after="150"/>
      </w:pPr>
      <w:r>
        <w:rPr/>
        <w:t xml:space="preserve">二、轨道交通领域对电缸产品的需求特征</w:t>
      </w:r>
    </w:p>
    <w:p>
      <w:pPr>
        <w:spacing w:after="150"/>
      </w:pPr>
      <w:r>
        <w:rPr/>
        <w:t xml:space="preserve">1、电缸产品类型</w:t>
      </w:r>
    </w:p>
    <w:p>
      <w:pPr>
        <w:spacing w:after="150"/>
      </w:pPr>
      <w:r>
        <w:rPr/>
        <w:t xml:space="preserve">2、电缸技术要求</w:t>
      </w:r>
    </w:p>
    <w:p>
      <w:pPr>
        <w:spacing w:after="150"/>
      </w:pPr>
      <w:r>
        <w:rPr/>
        <w:t xml:space="preserve">3、供应商要求</w:t>
      </w:r>
    </w:p>
    <w:p>
      <w:pPr>
        <w:spacing w:after="150"/>
      </w:pPr>
      <w:r>
        <w:rPr/>
        <w:t xml:space="preserve">4、电缸采购渠道</w:t>
      </w:r>
    </w:p>
    <w:p>
      <w:pPr>
        <w:spacing w:after="150"/>
      </w:pPr>
      <w:r>
        <w:rPr/>
        <w:t xml:space="preserve">5、采购特征</w:t>
      </w:r>
    </w:p>
    <w:p>
      <w:pPr>
        <w:spacing w:after="150"/>
      </w:pPr>
      <w:r>
        <w:rPr/>
        <w:t xml:space="preserve">三、2019-2023年轨道交通领域对电缸产品需求量、需求规模、需求占比统计</w:t>
      </w:r>
    </w:p>
    <w:p>
      <w:pPr>
        <w:spacing w:after="150"/>
      </w:pPr>
      <w:r>
        <w:rPr/>
        <w:t xml:space="preserve">四、2024-2029年轨道交通发展趋势及对电缸需求趋势预测</w:t>
      </w:r>
    </w:p>
    <w:p>
      <w:pPr>
        <w:spacing w:after="150"/>
      </w:pPr>
      <w:r>
        <w:rPr/>
        <w:t xml:space="preserve">1、轨道交通行业发展趋势</w:t>
      </w:r>
    </w:p>
    <w:p>
      <w:pPr>
        <w:spacing w:after="150"/>
      </w:pPr>
      <w:r>
        <w:rPr/>
        <w:t xml:space="preserve">2、对电缸的需求特征趋势</w:t>
      </w:r>
    </w:p>
    <w:p>
      <w:pPr>
        <w:spacing w:after="150"/>
      </w:pPr>
      <w:r>
        <w:rPr/>
        <w:t xml:space="preserve">3、需求量需求规模需求占比预测</w:t>
      </w:r>
    </w:p>
    <w:p>
      <w:pPr>
        <w:spacing w:after="150"/>
      </w:pPr>
      <w:r>
        <w:rPr>
          <w:b w:val="1"/>
          <w:bCs w:val="1"/>
        </w:rPr>
        <w:t xml:space="preserve">第六章 中国电缸竞争情况分析</w:t>
      </w:r>
    </w:p>
    <w:p>
      <w:pPr>
        <w:spacing w:after="150"/>
      </w:pPr>
      <w:r>
        <w:rPr/>
        <w:t xml:space="preserve">第一节 中国电缸行业供应商数量统计</w:t>
      </w:r>
    </w:p>
    <w:p>
      <w:pPr>
        <w:spacing w:after="150"/>
      </w:pPr>
      <w:r>
        <w:rPr/>
        <w:t xml:space="preserve">第二节 中国电缸竞争情况</w:t>
      </w:r>
    </w:p>
    <w:p>
      <w:pPr>
        <w:spacing w:after="150"/>
      </w:pPr>
      <w:r>
        <w:rPr/>
        <w:t xml:space="preserve">一、市场集中度分析(top5企业产能、市场份额)</w:t>
      </w:r>
    </w:p>
    <w:p>
      <w:pPr>
        <w:spacing w:after="150"/>
      </w:pPr>
      <w:r>
        <w:rPr/>
        <w:t xml:space="preserve">二、进入壁垒分析</w:t>
      </w:r>
    </w:p>
    <w:p>
      <w:pPr>
        <w:spacing w:after="150"/>
      </w:pPr>
      <w:r>
        <w:rPr/>
        <w:t xml:space="preserve">第三节 中国电缸竞争格局分析</w:t>
      </w:r>
    </w:p>
    <w:p>
      <w:pPr>
        <w:spacing w:after="150"/>
      </w:pPr>
      <w:r>
        <w:rPr/>
        <w:t xml:space="preserve">一、电缸竞争程度</w:t>
      </w:r>
    </w:p>
    <w:p>
      <w:pPr>
        <w:spacing w:after="150"/>
      </w:pPr>
      <w:r>
        <w:rPr/>
        <w:t xml:space="preserve">二、产品替代性分析</w:t>
      </w:r>
    </w:p>
    <w:p>
      <w:pPr>
        <w:spacing w:after="150"/>
      </w:pPr>
      <w:r>
        <w:rPr/>
        <w:t xml:space="preserve">第四节 中国电缸竞争策略分析</w:t>
      </w:r>
    </w:p>
    <w:p>
      <w:pPr>
        <w:spacing w:after="150"/>
      </w:pPr>
      <w:r>
        <w:rPr>
          <w:b w:val="1"/>
          <w:bCs w:val="1"/>
        </w:rPr>
        <w:t xml:space="preserve">第七章 电缸重点生产企业分析</w:t>
      </w:r>
    </w:p>
    <w:p>
      <w:pPr>
        <w:spacing w:after="150"/>
      </w:pPr>
      <w:r>
        <w:rPr/>
        <w:t xml:space="preserve">第一节 北京天誉创新科技有限公司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二、企业产品结构及市场表现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五、未来企业市场发展战略</w:t>
      </w:r>
    </w:p>
    <w:p>
      <w:pPr>
        <w:spacing w:after="150"/>
      </w:pPr>
      <w:r>
        <w:rPr/>
        <w:t xml:space="preserve">第二节 深圳市鸿柏科技实业有限公司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二、企业产品结构及市场表现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五、未来企业市场发展战略</w:t>
      </w:r>
    </w:p>
    <w:p>
      <w:pPr>
        <w:spacing w:after="150"/>
      </w:pPr>
      <w:r>
        <w:rPr/>
        <w:t xml:space="preserve">第三节 力姆泰克(北京)传动设备股份有限公司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二、企业产品结构及市场表现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五、未来企业市场发展战略</w:t>
      </w:r>
    </w:p>
    <w:p>
      <w:pPr>
        <w:spacing w:after="150"/>
      </w:pPr>
      <w:r>
        <w:rPr>
          <w:b w:val="1"/>
          <w:bCs w:val="1"/>
        </w:rPr>
        <w:t xml:space="preserve">第八章 中国电缸未来前景及发展预测</w:t>
      </w:r>
    </w:p>
    <w:p>
      <w:pPr>
        <w:spacing w:after="150"/>
      </w:pPr>
      <w:r>
        <w:rPr/>
        <w:t xml:space="preserve">第一节 当前行业存在的问题</w:t>
      </w:r>
    </w:p>
    <w:p>
      <w:pPr>
        <w:spacing w:after="150"/>
      </w:pPr>
      <w:r>
        <w:rPr/>
        <w:t xml:space="preserve">第二节 行业竞争状况分析</w:t>
      </w:r>
    </w:p>
    <w:p>
      <w:pPr>
        <w:spacing w:after="150"/>
      </w:pPr>
      <w:r>
        <w:rPr/>
        <w:t xml:space="preserve">第三节 行业发展方向分析</w:t>
      </w:r>
    </w:p>
    <w:p>
      <w:pPr>
        <w:spacing w:after="150"/>
      </w:pPr>
      <w:r>
        <w:rPr/>
        <w:t xml:space="preserve">第四节 2024-2029年电缸发展趋势预测</w:t>
      </w:r>
    </w:p>
    <w:p>
      <w:pPr>
        <w:spacing w:after="150"/>
      </w:pPr>
      <w:r>
        <w:rPr/>
        <w:t xml:space="preserve">1、宏观经济形势趋势</w:t>
      </w:r>
    </w:p>
    <w:p>
      <w:pPr>
        <w:spacing w:after="150"/>
      </w:pPr>
      <w:r>
        <w:rPr/>
        <w:t xml:space="preserve">2、政策走势</w:t>
      </w:r>
    </w:p>
    <w:p>
      <w:pPr>
        <w:spacing w:after="150"/>
      </w:pPr>
      <w:r>
        <w:rPr/>
        <w:t xml:space="preserve">3、市场规模趋势</w:t>
      </w:r>
    </w:p>
    <w:p>
      <w:pPr>
        <w:spacing w:after="150"/>
      </w:pPr>
      <w:r>
        <w:rPr/>
        <w:t xml:space="preserve">4、竞争格局趋势</w:t>
      </w:r>
    </w:p>
    <w:p>
      <w:pPr>
        <w:spacing w:after="150"/>
      </w:pPr>
      <w:r>
        <w:rPr/>
        <w:t xml:space="preserve">5、市场需求趋势</w:t>
      </w:r>
    </w:p>
    <w:p>
      <w:pPr>
        <w:spacing w:after="150"/>
      </w:pPr>
      <w:r>
        <w:rPr>
          <w:b w:val="1"/>
          <w:bCs w:val="1"/>
        </w:rPr>
        <w:t xml:space="preserve">第九章 中国电缸市场投资可行性分析</w:t>
      </w:r>
    </w:p>
    <w:p>
      <w:pPr>
        <w:spacing w:after="150"/>
      </w:pPr>
      <w:r>
        <w:rPr/>
        <w:t xml:space="preserve">第一节 中国电缸市场投资模式分析</w:t>
      </w:r>
    </w:p>
    <w:p>
      <w:pPr>
        <w:spacing w:after="150"/>
      </w:pPr>
      <w:r>
        <w:rPr/>
        <w:t xml:space="preserve">第二节 中国电缸市场投资壁垒分析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2024-2029年中国电缸市场投资机会分析</w:t>
      </w:r>
    </w:p>
    <w:p>
      <w:pPr>
        <w:spacing w:after="150"/>
      </w:pPr>
      <w:r>
        <w:rPr/>
        <w:t xml:space="preserve">第四节 2024-2029年中国电缸市场投资风险分析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三、投资风险</w:t>
      </w:r>
    </w:p>
    <w:p>
      <w:pPr>
        <w:spacing w:after="150"/>
      </w:pPr>
      <w:r>
        <w:rPr/>
        <w:t xml:space="preserve">第五节 2024-2029年中国电缸市场投资可行性分析</w:t>
      </w:r>
    </w:p>
    <w:p>
      <w:pPr>
        <w:spacing w:after="150"/>
      </w:pPr>
      <w:r>
        <w:rPr>
          <w:b w:val="1"/>
          <w:bCs w:val="1"/>
        </w:rPr>
        <w:t xml:space="preserve">第十章 市场总结与建议</w:t>
      </w:r>
    </w:p>
    <w:p>
      <w:pPr>
        <w:spacing w:after="150"/>
      </w:pPr>
      <w:r>
        <w:rPr/>
        <w:t xml:space="preserve">第一节 中国电缸市场总结</w:t>
      </w:r>
    </w:p>
    <w:p>
      <w:pPr>
        <w:spacing w:after="150"/>
      </w:pPr>
      <w:r>
        <w:rPr/>
        <w:t xml:space="preserve">第二节 2024-2029年中国电缸市场投资建议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三、投资方式建议</w:t>
      </w:r>
    </w:p>
    <w:p>
      <w:pPr>
        <w:spacing w:after="150"/>
      </w:pPr>
      <w:r>
        <w:rPr/>
        <w:t xml:space="preserve">四、市场定位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图表：电缸产品分类</w:t>
      </w:r>
    </w:p>
    <w:p>
      <w:pPr>
        <w:spacing w:after="150"/>
      </w:pPr>
      <w:r>
        <w:rPr/>
        <w:t xml:space="preserve">图表：电缸驱动方式</w:t>
      </w:r>
    </w:p>
    <w:p>
      <w:pPr>
        <w:spacing w:after="150"/>
      </w:pPr>
      <w:r>
        <w:rPr/>
        <w:t xml:space="preserve">图表：近年来我国自动化设备及配套配件治具行业相关政策汇总</w:t>
      </w:r>
    </w:p>
    <w:p>
      <w:pPr>
        <w:spacing w:after="150"/>
      </w:pPr>
      <w:r>
        <w:rPr/>
        <w:t xml:space="preserve">图表：电缸行业专利申请趋势</w:t>
      </w:r>
    </w:p>
    <w:p>
      <w:pPr>
        <w:spacing w:after="150"/>
      </w:pPr>
      <w:r>
        <w:rPr/>
        <w:t xml:space="preserve">图表：电缸行业申请人专利量排行</w:t>
      </w:r>
    </w:p>
    <w:p>
      <w:pPr>
        <w:spacing w:after="150"/>
      </w:pPr>
      <w:r>
        <w:rPr/>
        <w:t xml:space="preserve">图表：ix2一体式电缸</w:t>
      </w:r>
    </w:p>
    <w:p>
      <w:pPr>
        <w:spacing w:after="150"/>
      </w:pPr>
      <w:r>
        <w:rPr/>
        <w:t xml:space="preserve">图表：电缸行业市场格局</w:t>
      </w:r>
    </w:p>
    <w:p>
      <w:pPr>
        <w:spacing w:after="150"/>
      </w:pPr>
      <w:r>
        <w:rPr/>
        <w:t xml:space="preserve">图表：2019-2023年中国电缸行业需求量(万台)</w:t>
      </w:r>
    </w:p>
    <w:p>
      <w:pPr>
        <w:spacing w:after="150"/>
      </w:pPr>
      <w:r>
        <w:rPr/>
        <w:t xml:space="preserve">图表：2019-2023年中国电缸行业市场规模(亿元)</w:t>
      </w:r>
    </w:p>
    <w:p>
      <w:pPr>
        <w:spacing w:after="150"/>
      </w:pPr>
      <w:r>
        <w:rPr/>
        <w:t xml:space="preserve">图表：2024-2029年中国电缸需求量(万台)</w:t>
      </w:r>
    </w:p>
    <w:p>
      <w:pPr>
        <w:spacing w:after="150"/>
      </w:pPr>
      <w:r>
        <w:rPr/>
        <w:t xml:space="preserve">图表：2024-2029年中国电缸市场规模(亿元)</w:t>
      </w:r>
    </w:p>
    <w:p>
      <w:pPr>
        <w:spacing w:after="150"/>
      </w:pPr>
      <w:r>
        <w:rPr/>
        <w:t xml:space="preserve">图表：2019-2023年中国电缸行业需求结构</w:t>
      </w:r>
    </w:p>
    <w:p>
      <w:pPr>
        <w:spacing w:after="150"/>
      </w:pPr>
      <w:r>
        <w:rPr/>
        <w:t xml:space="preserve">图表：2019-2023年工程机械行业市场规模(亿元)</w:t>
      </w:r>
    </w:p>
    <w:p>
      <w:pPr>
        <w:spacing w:after="150"/>
      </w:pPr>
      <w:r>
        <w:rPr/>
        <w:t xml:space="preserve">图表：2019-2023年工程机械领域对电缸需求量(万台)</w:t>
      </w:r>
    </w:p>
    <w:p>
      <w:pPr>
        <w:spacing w:after="150"/>
      </w:pPr>
      <w:r>
        <w:rPr/>
        <w:t xml:space="preserve">图表：2019-2023年工程机械领域对电缸需求规模(亿元)</w:t>
      </w:r>
    </w:p>
    <w:p>
      <w:pPr>
        <w:spacing w:after="150"/>
      </w:pPr>
      <w:r>
        <w:rPr/>
        <w:t xml:space="preserve">图表：2024-2029年工程机械领域对电缸需求量(万台)</w:t>
      </w:r>
    </w:p>
    <w:p>
      <w:pPr>
        <w:spacing w:after="150"/>
      </w:pPr>
      <w:r>
        <w:rPr/>
        <w:t xml:space="preserve">图表：2024-2029年工程机械领域对电缸的需求规模(亿元)</w:t>
      </w:r>
    </w:p>
    <w:p>
      <w:pPr>
        <w:spacing w:after="150"/>
      </w:pPr>
      <w:r>
        <w:rPr/>
        <w:t xml:space="preserve">图表：2019-2023年中国汽车销量(万辆)</w:t>
      </w:r>
    </w:p>
    <w:p>
      <w:pPr>
        <w:spacing w:after="150"/>
      </w:pPr>
      <w:r>
        <w:rPr/>
        <w:t xml:space="preserve">图表：2019-2023年中国汽车产量(万辆)</w:t>
      </w:r>
    </w:p>
    <w:p>
      <w:pPr>
        <w:spacing w:after="150"/>
      </w:pPr>
      <w:r>
        <w:rPr/>
        <w:t xml:space="preserve">图表：2019-2023年汽车领域对电缸需求量(万台)</w:t>
      </w:r>
    </w:p>
    <w:p>
      <w:pPr>
        <w:spacing w:after="150"/>
      </w:pPr>
      <w:r>
        <w:rPr/>
        <w:t xml:space="preserve">图表：2019-2023年汽车领域对电缸需求规模(亿元)</w:t>
      </w:r>
    </w:p>
    <w:p>
      <w:pPr>
        <w:spacing w:after="150"/>
      </w:pPr>
      <w:r>
        <w:rPr/>
        <w:t xml:space="preserve">图表：2024-2029年汽车行业对电缸需求量(万台)</w:t>
      </w:r>
    </w:p>
    <w:p>
      <w:pPr>
        <w:spacing w:after="150"/>
      </w:pPr>
      <w:r>
        <w:rPr/>
        <w:t xml:space="preserve">图表：2024-2029年汽车领域对于电缸行业需求规模(亿元)</w:t>
      </w:r>
    </w:p>
    <w:p>
      <w:pPr>
        <w:spacing w:after="150"/>
      </w:pPr>
      <w:r>
        <w:rPr/>
        <w:t xml:space="preserve">图表：2019-2023年教练车领域对电缸产品需求量(万台)</w:t>
      </w:r>
    </w:p>
    <w:p>
      <w:pPr>
        <w:spacing w:after="150"/>
      </w:pPr>
      <w:r>
        <w:rPr/>
        <w:t xml:space="preserve">图表：2019-2023年教练车领域对于电缸需求规模(亿元)</w:t>
      </w:r>
    </w:p>
    <w:p>
      <w:pPr>
        <w:spacing w:after="150"/>
      </w:pPr>
      <w:r>
        <w:rPr/>
        <w:t xml:space="preserve">图表：2024-2029年教练车领域对电缸需求量(万台)</w:t>
      </w:r>
    </w:p>
    <w:p>
      <w:pPr>
        <w:spacing w:after="150"/>
      </w:pPr>
      <w:r>
        <w:rPr/>
        <w:t xml:space="preserve">图表：2024-2029年教练车领域对电缸需求规模(亿元)</w:t>
      </w:r>
    </w:p>
    <w:p>
      <w:pPr>
        <w:spacing w:after="150"/>
      </w:pPr>
      <w:r>
        <w:rPr/>
        <w:t xml:space="preserve">图表：2019-2023年轨道交通领域对电缸需求量(万台)</w:t>
      </w:r>
    </w:p>
    <w:p>
      <w:pPr>
        <w:spacing w:after="150"/>
      </w:pPr>
      <w:r>
        <w:rPr/>
        <w:t xml:space="preserve">图表：2019-2023年轨道交通领域对电缸需求规模(亿元)</w:t>
      </w:r>
    </w:p>
    <w:p>
      <w:pPr>
        <w:spacing w:after="150"/>
      </w:pPr>
      <w:r>
        <w:rPr/>
        <w:t xml:space="preserve">图表：2024-2029年轨道交通领域对电缸需求量(万台)</w:t>
      </w:r>
    </w:p>
    <w:p>
      <w:pPr>
        <w:spacing w:after="150"/>
      </w:pPr>
      <w:r>
        <w:rPr/>
        <w:t xml:space="preserve">图表：2024-2029年轨道交通领域对电缸需求规模(亿元)</w:t>
      </w:r>
    </w:p>
    <w:p>
      <w:pPr>
        <w:spacing w:after="150"/>
      </w:pPr>
      <w:r>
        <w:rPr/>
        <w:t xml:space="preserve">图表：2019-2023年电缸行业市场集中度分析</w:t>
      </w:r>
    </w:p>
    <w:p>
      <w:pPr>
        <w:spacing w:after="150"/>
      </w:pPr>
      <w:r>
        <w:rPr/>
        <w:t xml:space="preserve">图表：2019-2023年企业营业收入</w:t>
      </w:r>
    </w:p>
    <w:p>
      <w:pPr>
        <w:spacing w:after="150"/>
      </w:pPr>
      <w:r>
        <w:rPr/>
        <w:t xml:space="preserve">图表：2024-2029年电缸行业市场规模(亿元)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本文地址：https://www.51baogao.cn/baogao/20211103/230017.shtml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3/23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中国电缸行业行业发展分析及投资风险预警与发展策略研究报告(2024-2029版)</dc:title>
  <dc:description>中国电缸行业行业发展分析及投资风险预警与发展策略研究报告(2024-2029版)</dc:description>
  <dc:subject>中国电缸行业行业发展分析及投资风险预警与发展策略研究报告(2024-2029版)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2024-01-29T08:36:51+08:00</dcterms:created>
  <dcterms:modified xsi:type="dcterms:W3CDTF">2024-01-29T08:36:51+08:00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