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中国兰炭行业发展分析及投资价值研究咨询报告(2026-2031版)</w:t>
      </w:r>
    </w:p>
    <w:p>
      <w:pPr>
        <w:spacing w:after="150"/>
      </w:pPr>
      <w:r>
        <w:rPr>
          <w:b w:val="1"/>
          <w:bCs w:val="1"/>
        </w:rPr>
        <w:t xml:space="preserve">报告简介</w:t>
      </w:r>
    </w:p>
    <w:p>
      <w:pPr>
        <w:spacing w:after="150"/>
      </w:pPr>
      <w:r>
        <w:rPr/>
        <w:t xml:space="preserve">兰炭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兰炭市场进行了分析研究。报告在总结中国兰炭行业发展历程的基础上，结合新时期的各方面因素，对中国兰炭行业的发展趋势给予了细致和审慎的预测论证。报告资料详实，图表丰富，既有深入的分析，又有直观的比较，为兰炭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兰炭行业概述</w:t>
      </w:r>
    </w:p>
    <w:p>
      <w:pPr>
        <w:spacing w:before="75" w:after="0"/>
      </w:pPr>
      <w:r>
        <w:rPr/>
        <w:t xml:space="preserve">第一节 兰炭行业定义</w:t>
      </w:r>
    </w:p>
    <w:p>
      <w:pPr>
        <w:spacing w:before="75" w:after="0"/>
      </w:pPr>
      <w:r>
        <w:rPr/>
        <w:t xml:space="preserve">第二节 兰炭行业发展历程</w:t>
      </w:r>
    </w:p>
    <w:p>
      <w:pPr>
        <w:spacing w:before="75" w:after="0"/>
      </w:pPr>
      <w:r>
        <w:rPr/>
        <w:t xml:space="preserve">第三节 兰炭行业分类情况</w:t>
      </w:r>
    </w:p>
    <w:p>
      <w:pPr>
        <w:spacing w:before="75" w:after="0"/>
      </w:pPr>
      <w:r>
        <w:rPr/>
        <w:t xml:space="preserve">第四节 兰炭产业链分析</w:t>
      </w:r>
    </w:p>
    <w:p>
      <w:pPr>
        <w:spacing w:before="75" w:after="0"/>
      </w:pPr>
      <w:r>
        <w:rPr>
          <w:b w:val="1"/>
          <w:bCs w:val="1"/>
        </w:rPr>
        <w:t xml:space="preserve">第二章 中国兰炭行业发展环境分析</w:t>
      </w:r>
    </w:p>
    <w:p>
      <w:pPr>
        <w:spacing w:before="75" w:after="0"/>
      </w:pPr>
      <w:r>
        <w:rPr/>
        <w:t xml:space="preserve">第一节 国内兰炭经济环境分析</w:t>
      </w:r>
    </w:p>
    <w:p>
      <w:pPr>
        <w:spacing w:before="75" w:after="0"/>
      </w:pPr>
      <w:r>
        <w:rPr/>
        <w:t xml:space="preserve">二、消费价格指数cpi、ppi(按月度更新)</w:t>
      </w:r>
    </w:p>
    <w:p>
      <w:pPr>
        <w:spacing w:before="75" w:after="0"/>
      </w:pPr>
      <w:r>
        <w:rPr/>
        <w:t xml:space="preserve">三、全国居民收入情况(季度更新)</w:t>
      </w:r>
    </w:p>
    <w:p>
      <w:pPr>
        <w:spacing w:before="75" w:after="0"/>
      </w:pPr>
      <w:r>
        <w:rPr/>
        <w:t xml:space="preserve">四、恩格尔系数(年度更新)</w:t>
      </w:r>
    </w:p>
    <w:p>
      <w:pPr>
        <w:spacing w:before="75" w:after="0"/>
      </w:pPr>
      <w:r>
        <w:rPr/>
        <w:t xml:space="preserve">五、工业发展形势(季度更新)</w:t>
      </w:r>
    </w:p>
    <w:p>
      <w:pPr>
        <w:spacing w:before="75" w:after="0"/>
      </w:pPr>
      <w:r>
        <w:rPr/>
        <w:t xml:space="preserve">六、社会消费品零售总额</w:t>
      </w:r>
    </w:p>
    <w:p>
      <w:pPr>
        <w:spacing w:before="75" w:after="0"/>
      </w:pPr>
      <w:r>
        <w:rPr/>
        <w:t xml:space="preserve">七、对外贸易&amp;进出口</w:t>
      </w:r>
    </w:p>
    <w:p>
      <w:pPr>
        <w:spacing w:before="75" w:after="0"/>
      </w:pPr>
      <w:r>
        <w:rPr/>
        <w:t xml:space="preserve">八、中国教育经费支出占gdp比重</w:t>
      </w:r>
    </w:p>
    <w:p>
      <w:pPr>
        <w:spacing w:before="75" w:after="0"/>
      </w:pPr>
      <w:r>
        <w:rPr/>
        <w:t xml:space="preserve">第二节 中国兰炭行业政策环境分析</w:t>
      </w:r>
    </w:p>
    <w:p>
      <w:pPr>
        <w:spacing w:before="75" w:after="0"/>
      </w:pPr>
      <w:r>
        <w:rPr>
          <w:b w:val="1"/>
          <w:bCs w:val="1"/>
        </w:rPr>
        <w:t xml:space="preserve">第三章 2021-2026年中国兰炭行业相关运行数据分析</w:t>
      </w:r>
    </w:p>
    <w:p>
      <w:pPr>
        <w:spacing w:before="75" w:after="0"/>
      </w:pPr>
      <w:r>
        <w:rPr/>
        <w:t xml:space="preserve">第一节 2021-2026年中国兰炭行业总体数据分析</w:t>
      </w:r>
    </w:p>
    <w:p>
      <w:pPr>
        <w:spacing w:before="75" w:after="0"/>
      </w:pPr>
      <w:r>
        <w:rPr/>
        <w:t xml:space="preserve">一、2021-2026年中国兰炭行业全部企业数据分析</w:t>
      </w:r>
    </w:p>
    <w:p>
      <w:pPr>
        <w:spacing w:before="75" w:after="0"/>
      </w:pPr>
      <w:r>
        <w:rPr/>
        <w:t xml:space="preserve">二、中国兰炭行业全部企业数据分析</w:t>
      </w:r>
    </w:p>
    <w:p>
      <w:pPr>
        <w:spacing w:before="75" w:after="0"/>
      </w:pPr>
      <w:r>
        <w:rPr/>
        <w:t xml:space="preserve">三、2021-2026年中国兰炭行业全部企业数据分析</w:t>
      </w:r>
    </w:p>
    <w:p>
      <w:pPr>
        <w:spacing w:before="75" w:after="0"/>
      </w:pPr>
      <w:r>
        <w:rPr/>
        <w:t xml:space="preserve">第二节 2021-2026年中国兰炭行业不同规模企业数据分析</w:t>
      </w:r>
    </w:p>
    <w:p>
      <w:pPr>
        <w:spacing w:before="75" w:after="0"/>
      </w:pPr>
      <w:r>
        <w:rPr/>
        <w:t xml:space="preserve">一、2021-2026年中国兰炭行业不同规模企业数据分析</w:t>
      </w:r>
    </w:p>
    <w:p>
      <w:pPr>
        <w:spacing w:before="75" w:after="0"/>
      </w:pPr>
      <w:r>
        <w:rPr/>
        <w:t xml:space="preserve">二、中国兰炭行业不同规模企业数据分析</w:t>
      </w:r>
    </w:p>
    <w:p>
      <w:pPr>
        <w:spacing w:before="75" w:after="0"/>
      </w:pPr>
      <w:r>
        <w:rPr/>
        <w:t xml:space="preserve">三、2021-2026年中国兰炭行业不同规模企业数据分析</w:t>
      </w:r>
    </w:p>
    <w:p>
      <w:pPr>
        <w:spacing w:before="75" w:after="0"/>
      </w:pPr>
      <w:r>
        <w:rPr/>
        <w:t xml:space="preserve">第三节 2021-2026年中国兰炭行业不同所有制企业数据分析</w:t>
      </w:r>
    </w:p>
    <w:p>
      <w:pPr>
        <w:spacing w:before="75" w:after="0"/>
      </w:pPr>
      <w:r>
        <w:rPr/>
        <w:t xml:space="preserve">一、2021-2026年中国兰炭行业不同所有制企业数据分析</w:t>
      </w:r>
    </w:p>
    <w:p>
      <w:pPr>
        <w:spacing w:before="75" w:after="0"/>
      </w:pPr>
      <w:r>
        <w:rPr/>
        <w:t xml:space="preserve">二、中国兰炭行业不同所有制企业数据分析</w:t>
      </w:r>
    </w:p>
    <w:p>
      <w:pPr>
        <w:spacing w:before="75" w:after="0"/>
      </w:pPr>
      <w:r>
        <w:rPr/>
        <w:t xml:space="preserve">三、2021-2026年中国兰炭行业不同所有制企业数据分析</w:t>
      </w:r>
    </w:p>
    <w:p>
      <w:pPr>
        <w:spacing w:before="75" w:after="0"/>
      </w:pPr>
      <w:r>
        <w:rPr>
          <w:b w:val="1"/>
          <w:bCs w:val="1"/>
        </w:rPr>
        <w:t xml:space="preserve">第四章 中国兰炭市场供需分析</w:t>
      </w:r>
    </w:p>
    <w:p>
      <w:pPr>
        <w:spacing w:before="75" w:after="0"/>
      </w:pPr>
      <w:r>
        <w:rPr/>
        <w:t xml:space="preserve">第一节 兰炭市场现状分析及预测</w:t>
      </w:r>
    </w:p>
    <w:p>
      <w:pPr>
        <w:spacing w:before="75" w:after="0"/>
      </w:pPr>
      <w:r>
        <w:rPr/>
        <w:t xml:space="preserve">一、2021-2026年我国兰炭行业总产值分析</w:t>
      </w:r>
    </w:p>
    <w:p>
      <w:pPr>
        <w:spacing w:before="75" w:after="0"/>
      </w:pPr>
      <w:r>
        <w:rPr/>
        <w:t xml:space="preserve">二、2026-2031年我国兰炭行业总产值预测</w:t>
      </w:r>
    </w:p>
    <w:p>
      <w:pPr>
        <w:spacing w:before="75" w:after="0"/>
      </w:pPr>
      <w:r>
        <w:rPr/>
        <w:t xml:space="preserve">第二节 兰炭产品产量分析及预测</w:t>
      </w:r>
    </w:p>
    <w:p>
      <w:pPr>
        <w:spacing w:before="75" w:after="0"/>
      </w:pPr>
      <w:r>
        <w:rPr/>
        <w:t xml:space="preserve">一、2021-2026年我国兰炭产量分析</w:t>
      </w:r>
    </w:p>
    <w:p>
      <w:pPr>
        <w:spacing w:before="75" w:after="0"/>
      </w:pPr>
      <w:r>
        <w:rPr/>
        <w:t xml:space="preserve">二、2026-2031年我国兰炭产量预测</w:t>
      </w:r>
    </w:p>
    <w:p>
      <w:pPr>
        <w:spacing w:before="75" w:after="0"/>
      </w:pPr>
      <w:r>
        <w:rPr/>
        <w:t xml:space="preserve">第三节 兰炭市场需求分析及预测</w:t>
      </w:r>
    </w:p>
    <w:p>
      <w:pPr>
        <w:spacing w:before="75" w:after="0"/>
      </w:pPr>
      <w:r>
        <w:rPr/>
        <w:t xml:space="preserve">一、2021-2026年我国兰炭市场需求分析</w:t>
      </w:r>
    </w:p>
    <w:p>
      <w:pPr>
        <w:spacing w:before="75" w:after="0"/>
      </w:pPr>
      <w:r>
        <w:rPr/>
        <w:t xml:space="preserve">二、2026-2031年我国兰炭市场需求预测</w:t>
      </w:r>
    </w:p>
    <w:p>
      <w:pPr>
        <w:spacing w:before="75" w:after="0"/>
      </w:pPr>
      <w:r>
        <w:rPr>
          <w:b w:val="1"/>
          <w:bCs w:val="1"/>
        </w:rPr>
        <w:t xml:space="preserve">第五章 兰炭行业发展现状分析</w:t>
      </w:r>
    </w:p>
    <w:p>
      <w:pPr>
        <w:spacing w:before="75" w:after="0"/>
      </w:pPr>
      <w:r>
        <w:rPr/>
        <w:t xml:space="preserve">第一节 全球兰炭行业发展分析</w:t>
      </w:r>
    </w:p>
    <w:p>
      <w:pPr>
        <w:spacing w:before="75" w:after="0"/>
      </w:pPr>
      <w:r>
        <w:rPr/>
        <w:t xml:space="preserve">一、全球兰炭行业发展历程</w:t>
      </w:r>
    </w:p>
    <w:p>
      <w:pPr>
        <w:spacing w:before="75" w:after="0"/>
      </w:pPr>
      <w:r>
        <w:rPr/>
        <w:t xml:space="preserve">二、全球兰炭行业发展现状</w:t>
      </w:r>
    </w:p>
    <w:p>
      <w:pPr>
        <w:spacing w:before="75" w:after="0"/>
      </w:pPr>
      <w:r>
        <w:rPr/>
        <w:t xml:space="preserve">三、全球兰炭行业发展预测</w:t>
      </w:r>
    </w:p>
    <w:p>
      <w:pPr>
        <w:spacing w:before="75" w:after="0"/>
      </w:pPr>
      <w:r>
        <w:rPr/>
        <w:t xml:space="preserve">第二节 中国兰炭行业发展分析</w:t>
      </w:r>
    </w:p>
    <w:p>
      <w:pPr>
        <w:spacing w:before="75" w:after="0"/>
      </w:pPr>
      <w:r>
        <w:rPr/>
        <w:t xml:space="preserve">一、2021-2026年中国兰炭行业发展态势分析</w:t>
      </w:r>
    </w:p>
    <w:p>
      <w:pPr>
        <w:spacing w:before="75" w:after="0"/>
      </w:pPr>
      <w:r>
        <w:rPr/>
        <w:t xml:space="preserve">二、2021-2026年中国兰炭行业发展特点分析</w:t>
      </w:r>
    </w:p>
    <w:p>
      <w:pPr>
        <w:spacing w:before="75" w:after="0"/>
      </w:pPr>
      <w:r>
        <w:rPr/>
        <w:t xml:space="preserve">三、2021-2026年中国兰炭行业市场供需分析</w:t>
      </w:r>
    </w:p>
    <w:p>
      <w:pPr>
        <w:spacing w:before="75" w:after="0"/>
      </w:pPr>
      <w:r>
        <w:rPr/>
        <w:t xml:space="preserve">第三节 中国兰炭产业特征与行业重要性</w:t>
      </w:r>
    </w:p>
    <w:p>
      <w:pPr>
        <w:spacing w:before="75" w:after="0"/>
      </w:pPr>
      <w:r>
        <w:rPr/>
        <w:t xml:space="preserve">第四节 兰炭行业特性分析</w:t>
      </w:r>
    </w:p>
    <w:p>
      <w:pPr>
        <w:spacing w:before="75" w:after="0"/>
      </w:pPr>
      <w:r>
        <w:rPr>
          <w:b w:val="1"/>
          <w:bCs w:val="1"/>
        </w:rPr>
        <w:t xml:space="preserve">第六章 中国兰炭市场规模分析</w:t>
      </w:r>
    </w:p>
    <w:p>
      <w:pPr>
        <w:spacing w:before="75" w:after="0"/>
      </w:pPr>
      <w:r>
        <w:rPr/>
        <w:t xml:space="preserve">第一节 2021-2026年中国兰炭市场规模分析</w:t>
      </w:r>
    </w:p>
    <w:p>
      <w:pPr>
        <w:spacing w:before="75" w:after="0"/>
      </w:pPr>
      <w:r>
        <w:rPr/>
        <w:t xml:space="preserve">第二节 2021-2026年中国兰炭区域市场规模分析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2026-2031年中国兰炭市场规模预测</w:t>
      </w:r>
    </w:p>
    <w:p>
      <w:pPr>
        <w:spacing w:before="75" w:after="0"/>
      </w:pPr>
      <w:r>
        <w:rPr>
          <w:b w:val="1"/>
          <w:bCs w:val="1"/>
        </w:rPr>
        <w:t xml:space="preserve">第七章 兰炭国内产品价格走势及影响因素分析</w:t>
      </w:r>
    </w:p>
    <w:p>
      <w:pPr>
        <w:spacing w:before="75" w:after="0"/>
      </w:pPr>
      <w:r>
        <w:rPr/>
        <w:t xml:space="preserve">第一节 国内产品2021-2026年价格回顾</w:t>
      </w:r>
    </w:p>
    <w:p>
      <w:pPr>
        <w:spacing w:before="75" w:after="0"/>
      </w:pPr>
      <w:r>
        <w:rPr/>
        <w:t xml:space="preserve">第二节 国内产品当前市场价格及评述</w:t>
      </w:r>
    </w:p>
    <w:p>
      <w:pPr>
        <w:spacing w:before="75" w:after="0"/>
      </w:pPr>
      <w:r>
        <w:rPr/>
        <w:t xml:space="preserve">第三节 国内产品价格影响因素分析</w:t>
      </w:r>
    </w:p>
    <w:p>
      <w:pPr>
        <w:spacing w:before="75" w:after="0"/>
      </w:pPr>
      <w:r>
        <w:rPr/>
        <w:t xml:space="preserve">第四节 2026-2031年国内产品未来价格走势预测</w:t>
      </w:r>
    </w:p>
    <w:p>
      <w:pPr>
        <w:spacing w:before="75" w:after="0"/>
      </w:pPr>
      <w:r>
        <w:rPr>
          <w:b w:val="1"/>
          <w:bCs w:val="1"/>
        </w:rPr>
        <w:t xml:space="preserve">第八章 兰炭及其主要上下游产品</w:t>
      </w:r>
    </w:p>
    <w:p>
      <w:pPr>
        <w:spacing w:before="75" w:after="0"/>
      </w:pPr>
      <w:r>
        <w:rPr/>
        <w:t xml:space="preserve">第一节 兰炭上下游分析</w:t>
      </w:r>
    </w:p>
    <w:p>
      <w:pPr>
        <w:spacing w:before="75" w:after="0"/>
      </w:pPr>
      <w:r>
        <w:rPr/>
        <w:t xml:space="preserve">一、与上下游行业之间的关联性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兰炭行业产业链分析</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b w:val="1"/>
          <w:bCs w:val="1"/>
        </w:rPr>
        <w:t xml:space="preserve">第九章 兰炭产品竞争力优势分析</w:t>
      </w:r>
    </w:p>
    <w:p>
      <w:pPr>
        <w:spacing w:before="75" w:after="0"/>
      </w:pPr>
      <w:r>
        <w:rPr/>
        <w:t xml:space="preserve">第一节 整体产品竞争力评价</w:t>
      </w:r>
    </w:p>
    <w:p>
      <w:pPr>
        <w:spacing w:before="75" w:after="0"/>
      </w:pPr>
      <w:r>
        <w:rPr/>
        <w:t xml:space="preserve">第二节 产品竞争力评价结果分析</w:t>
      </w:r>
    </w:p>
    <w:p>
      <w:pPr>
        <w:spacing w:before="75" w:after="0"/>
      </w:pPr>
      <w:r>
        <w:rPr/>
        <w:t xml:space="preserve">第三节 竞争优势评价及构建建议</w:t>
      </w:r>
    </w:p>
    <w:p>
      <w:pPr>
        <w:spacing w:before="75" w:after="0"/>
      </w:pPr>
      <w:r>
        <w:rPr>
          <w:b w:val="1"/>
          <w:bCs w:val="1"/>
        </w:rPr>
        <w:t xml:space="preserve">第十章 兰炭行业市场竞争策略分析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三、相关和支持性产业</w:t>
      </w:r>
    </w:p>
    <w:p>
      <w:pPr>
        <w:spacing w:before="75" w:after="0"/>
      </w:pPr>
      <w:r>
        <w:rPr/>
        <w:t xml:space="preserve">四、企业战略、结构与竞争状态</w:t>
      </w:r>
    </w:p>
    <w:p>
      <w:pPr>
        <w:spacing w:before="75" w:after="0"/>
      </w:pPr>
      <w:r>
        <w:rPr/>
        <w:t xml:space="preserve">第三节 兰炭企业竞争策略分析</w:t>
      </w:r>
    </w:p>
    <w:p>
      <w:pPr>
        <w:spacing w:before="75" w:after="0"/>
      </w:pPr>
      <w:r>
        <w:rPr/>
        <w:t xml:space="preserve">一、提高兰炭企业核心竞争力的对策</w:t>
      </w:r>
    </w:p>
    <w:p>
      <w:pPr>
        <w:spacing w:before="75" w:after="0"/>
      </w:pPr>
      <w:r>
        <w:rPr/>
        <w:t xml:space="preserve">二、影响兰炭企业核心竞争力的因素及提升途径</w:t>
      </w:r>
    </w:p>
    <w:p>
      <w:pPr>
        <w:spacing w:before="75" w:after="0"/>
      </w:pPr>
      <w:r>
        <w:rPr/>
        <w:t xml:space="preserve">三、提高兰炭企业竞争力的策略</w:t>
      </w:r>
    </w:p>
    <w:p>
      <w:pPr>
        <w:spacing w:before="75" w:after="0"/>
      </w:pPr>
      <w:r>
        <w:rPr>
          <w:b w:val="1"/>
          <w:bCs w:val="1"/>
        </w:rPr>
        <w:t xml:space="preserve">第十一章 兰炭行业重点企业分析</w:t>
      </w:r>
    </w:p>
    <w:p>
      <w:pPr>
        <w:spacing w:before="75" w:after="0"/>
      </w:pPr>
      <w:r>
        <w:rPr/>
        <w:t xml:space="preserve">第一节 山西焦化股份有限公司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第二节 宁夏贺兰县盛达联合收割机厂</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第三节 神木县联众煤化工有限公司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第四节 府谷县同源机制兰炭有限公司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第五节 新疆宏汇煤炭有限公司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第六节 新疆金源洁净煤有限责任公司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第七节 呼图壁县星光煤化工有限公司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第八节 府谷县恒丰机制兰炭有限责任公司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b w:val="1"/>
          <w:bCs w:val="1"/>
        </w:rPr>
        <w:t xml:space="preserve">第十二章 兰炭行业投资与发展前景分析</w:t>
      </w:r>
    </w:p>
    <w:p>
      <w:pPr>
        <w:spacing w:before="75" w:after="0"/>
      </w:pPr>
      <w:r>
        <w:rPr/>
        <w:t xml:space="preserve">第一节 兰炭行业投资机会分析</w:t>
      </w:r>
    </w:p>
    <w:p>
      <w:pPr>
        <w:spacing w:before="75" w:after="0"/>
      </w:pPr>
      <w:r>
        <w:rPr/>
        <w:t xml:space="preserve">一、兰炭投资项目分析</w:t>
      </w:r>
    </w:p>
    <w:p>
      <w:pPr>
        <w:spacing w:before="75" w:after="0"/>
      </w:pPr>
      <w:r>
        <w:rPr/>
        <w:t xml:space="preserve">二、可以投资的兰炭模式</w:t>
      </w:r>
    </w:p>
    <w:p>
      <w:pPr>
        <w:spacing w:before="75" w:after="0"/>
      </w:pPr>
      <w:r>
        <w:rPr/>
        <w:t xml:space="preserve">三、2021-2026年兰炭投资机会</w:t>
      </w:r>
    </w:p>
    <w:p>
      <w:pPr>
        <w:spacing w:before="75" w:after="0"/>
      </w:pPr>
      <w:r>
        <w:rPr/>
        <w:t xml:space="preserve">第二节 2026-2031年中国兰炭行业发展预测分析</w:t>
      </w:r>
    </w:p>
    <w:p>
      <w:pPr>
        <w:spacing w:before="75" w:after="0"/>
      </w:pPr>
      <w:r>
        <w:rPr/>
        <w:t xml:space="preserve">一、未来兰炭发展分析</w:t>
      </w:r>
    </w:p>
    <w:p>
      <w:pPr>
        <w:spacing w:before="75" w:after="0"/>
      </w:pPr>
      <w:r>
        <w:rPr/>
        <w:t xml:space="preserve">二、未来兰炭行业技术开发方向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第十三章 兰炭产业用户度分析</w:t>
      </w:r>
    </w:p>
    <w:p>
      <w:pPr>
        <w:spacing w:before="75" w:after="0"/>
      </w:pPr>
      <w:r>
        <w:rPr/>
        <w:t xml:space="preserve">第一节 兰炭产业用户认知程度</w:t>
      </w:r>
    </w:p>
    <w:p>
      <w:pPr>
        <w:spacing w:before="75" w:after="0"/>
      </w:pPr>
      <w:r>
        <w:rPr/>
        <w:t xml:space="preserve">第二节 兰炭产业用户关注因素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第十四章 2026-2031年兰炭行业发展趋势及投资风险分析</w:t>
      </w:r>
    </w:p>
    <w:p>
      <w:pPr>
        <w:spacing w:before="75" w:after="0"/>
      </w:pPr>
      <w:r>
        <w:rPr/>
        <w:t xml:space="preserve">第一节 当前兰炭存在的问题</w:t>
      </w:r>
    </w:p>
    <w:p>
      <w:pPr>
        <w:spacing w:before="75" w:after="0"/>
      </w:pPr>
      <w:r>
        <w:rPr/>
        <w:t xml:space="preserve">第二节 兰炭未来发展预测分析</w:t>
      </w:r>
    </w:p>
    <w:p>
      <w:pPr>
        <w:spacing w:before="75" w:after="0"/>
      </w:pPr>
      <w:r>
        <w:rPr/>
        <w:t xml:space="preserve">一、中国兰炭发展方向分析</w:t>
      </w:r>
    </w:p>
    <w:p>
      <w:pPr>
        <w:spacing w:before="75" w:after="0"/>
      </w:pPr>
      <w:r>
        <w:rPr/>
        <w:t xml:space="preserve">二、2026-2031年中国兰炭行业发展规模预测</w:t>
      </w:r>
    </w:p>
    <w:p>
      <w:pPr>
        <w:spacing w:before="75" w:after="0"/>
      </w:pPr>
      <w:r>
        <w:rPr/>
        <w:t xml:space="preserve">三、2026-2031年中国兰炭行业发展趋势预测</w:t>
      </w:r>
    </w:p>
    <w:p>
      <w:pPr>
        <w:spacing w:before="75" w:after="0"/>
      </w:pPr>
      <w:r>
        <w:rPr/>
        <w:t xml:space="preserve">第三节 2026-2031年中国兰炭行业投资风险分析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三、产品投资风险</w:t>
      </w:r>
    </w:p>
    <w:p>
      <w:pPr>
        <w:spacing w:before="75" w:after="0"/>
      </w:pPr>
      <w:r>
        <w:rPr>
          <w:b w:val="1"/>
          <w:bCs w:val="1"/>
        </w:rPr>
        <w:t xml:space="preserve">第十五章 兰炭行业营销策略及建议分析</w:t>
      </w:r>
    </w:p>
    <w:p>
      <w:pPr>
        <w:spacing w:before="75" w:after="0"/>
      </w:pPr>
      <w:r>
        <w:rPr/>
        <w:t xml:space="preserve">第一节 兰炭行业营销策略及建议分析</w:t>
      </w:r>
    </w:p>
    <w:p>
      <w:pPr>
        <w:spacing w:before="75" w:after="0"/>
      </w:pPr>
      <w:r>
        <w:rPr/>
        <w:t xml:space="preserve">一、兰炭行业营销模式</w:t>
      </w:r>
    </w:p>
    <w:p>
      <w:pPr>
        <w:spacing w:before="75" w:after="0"/>
      </w:pPr>
      <w:r>
        <w:rPr/>
        <w:t xml:space="preserve">二、兰炭行业营销策略</w:t>
      </w:r>
    </w:p>
    <w:p>
      <w:pPr>
        <w:spacing w:before="75" w:after="0"/>
      </w:pPr>
      <w:r>
        <w:rPr/>
        <w:t xml:space="preserve">第二节 兰炭行业企业经营发展及建议分析</w:t>
      </w:r>
    </w:p>
    <w:p>
      <w:pPr>
        <w:spacing w:before="75" w:after="0"/>
      </w:pPr>
      <w:r>
        <w:rPr/>
        <w:t xml:space="preserve">一、兰炭行业经营模式</w:t>
      </w:r>
    </w:p>
    <w:p>
      <w:pPr>
        <w:spacing w:before="75" w:after="0"/>
      </w:pPr>
      <w:r>
        <w:rPr/>
        <w:t xml:space="preserve">二、兰炭行业生产模式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图表：产业链形成模式示意图</w:t>
      </w:r>
    </w:p>
    <w:p>
      <w:pPr>
        <w:spacing w:before="75" w:after="0"/>
      </w:pPr>
      <w:r>
        <w:rPr/>
        <w:t xml:space="preserve">图表：兰炭的产业链结构图</w:t>
      </w:r>
    </w:p>
    <w:p>
      <w:pPr>
        <w:spacing w:before="75" w:after="0"/>
      </w:pPr>
      <w:r>
        <w:rPr/>
        <w:t xml:space="preserve">图表：2021-2026年ⅱ季度2021-2026年ⅱ季度国内生产总值季度累计同比增长率(%)</w:t>
      </w:r>
    </w:p>
    <w:p>
      <w:pPr>
        <w:spacing w:before="75" w:after="0"/>
      </w:pPr>
      <w:r>
        <w:rPr/>
        <w:t xml:space="preserve">图表：2021-2026年居民消费价格主要数据</w:t>
      </w:r>
    </w:p>
    <w:p>
      <w:pPr>
        <w:spacing w:before="75" w:after="0"/>
      </w:pPr>
      <w:r>
        <w:rPr/>
        <w:t xml:space="preserve">图表：2021-2026年居民消费价格指数(上年同月=100)</w:t>
      </w:r>
    </w:p>
    <w:p>
      <w:pPr>
        <w:spacing w:before="75" w:after="0"/>
      </w:pPr>
      <w:r>
        <w:rPr/>
        <w:t xml:space="preserve">图表：2021-2026年工业增加值月度同比增长率(%)</w:t>
      </w:r>
    </w:p>
    <w:p>
      <w:pPr>
        <w:spacing w:before="75" w:after="0"/>
      </w:pPr>
      <w:r>
        <w:rPr/>
        <w:t xml:space="preserve">图表：2021-2026年社会消费品零售总额月度同比增长率(%)</w:t>
      </w:r>
    </w:p>
    <w:p>
      <w:pPr>
        <w:spacing w:before="75" w:after="0"/>
      </w:pPr>
      <w:r>
        <w:rPr/>
        <w:t xml:space="preserve">图表：2021-2026年出口总额月度同比增长率与进口总额月度同比增长率(%)</w:t>
      </w:r>
    </w:p>
    <w:p>
      <w:pPr>
        <w:spacing w:before="75" w:after="0"/>
      </w:pPr>
      <w:r>
        <w:rPr/>
        <w:t xml:space="preserve">图表：2021-2026年中国兰炭行业总产值分析</w:t>
      </w:r>
    </w:p>
    <w:p>
      <w:pPr>
        <w:spacing w:before="75" w:after="0"/>
      </w:pPr>
      <w:r>
        <w:rPr/>
        <w:t xml:space="preserve">图表：2021-2026年中国兰炭行业利润分析</w:t>
      </w:r>
    </w:p>
    <w:p>
      <w:pPr>
        <w:spacing w:before="75" w:after="0"/>
      </w:pPr>
      <w:r>
        <w:rPr/>
        <w:t xml:space="preserve">图表：2021-2026年中国兰炭行业总产值分析</w:t>
      </w:r>
    </w:p>
    <w:p>
      <w:pPr>
        <w:spacing w:before="75" w:after="0"/>
      </w:pPr>
      <w:r>
        <w:rPr/>
        <w:t xml:space="preserve">图表：2021-2026年中国兰炭行业利润分析</w:t>
      </w:r>
    </w:p>
    <w:p>
      <w:pPr>
        <w:spacing w:before="75" w:after="0"/>
      </w:pPr>
      <w:r>
        <w:rPr/>
        <w:t xml:space="preserve">图表：2021-2026年中国兰炭行业总产值分析</w:t>
      </w:r>
    </w:p>
    <w:p>
      <w:pPr>
        <w:spacing w:before="75" w:after="0"/>
      </w:pPr>
      <w:r>
        <w:rPr/>
        <w:t xml:space="preserve">图表：2021-2026年中国兰炭行业利润分析</w:t>
      </w:r>
    </w:p>
    <w:p>
      <w:pPr>
        <w:spacing w:before="75" w:after="0"/>
      </w:pPr>
      <w:r>
        <w:rPr/>
        <w:t xml:space="preserve">图表：2021-2026年中国兰炭行业不同规模企业总产值分析</w:t>
      </w:r>
    </w:p>
    <w:p>
      <w:pPr>
        <w:spacing w:before="75" w:after="0"/>
      </w:pPr>
      <w:r>
        <w:rPr/>
        <w:t xml:space="preserve">图表：2021-2026年中国兰炭行业不同规模企业利润分析</w:t>
      </w:r>
    </w:p>
    <w:p>
      <w:pPr>
        <w:spacing w:before="75" w:after="0"/>
      </w:pPr>
      <w:r>
        <w:rPr/>
        <w:t xml:space="preserve">图表：2021-2026年中国兰炭行业不同规模企业总产值分析</w:t>
      </w:r>
    </w:p>
    <w:p>
      <w:pPr>
        <w:spacing w:before="75" w:after="0"/>
      </w:pPr>
      <w:r>
        <w:rPr/>
        <w:t xml:space="preserve">图表：2021-2026年中国兰炭行业不同规模企业利润分析</w:t>
      </w:r>
    </w:p>
    <w:p>
      <w:pPr>
        <w:spacing w:before="75" w:after="0"/>
      </w:pPr>
      <w:r>
        <w:rPr/>
        <w:t xml:space="preserve">图表：2021-2026年中国兰炭行业不同规模企业利润分析</w:t>
      </w:r>
    </w:p>
    <w:p>
      <w:pPr>
        <w:spacing w:before="75" w:after="0"/>
      </w:pPr>
      <w:r>
        <w:rPr/>
        <w:t xml:space="preserve">图表：2021-2026年中国兰炭行业不同所有制企业总产值分析</w:t>
      </w:r>
    </w:p>
    <w:p>
      <w:pPr>
        <w:spacing w:before="75" w:after="0"/>
      </w:pPr>
      <w:r>
        <w:rPr/>
        <w:t xml:space="preserve">图表：2021-2026年中国兰炭行业不同所有制企业利润分析</w:t>
      </w:r>
    </w:p>
    <w:p>
      <w:pPr>
        <w:spacing w:before="75" w:after="0"/>
      </w:pPr>
      <w:r>
        <w:rPr/>
        <w:t xml:space="preserve">图表：2021-2026年中国兰炭行业不同所有制企业总产值分析</w:t>
      </w:r>
    </w:p>
    <w:p>
      <w:pPr>
        <w:spacing w:before="75" w:after="0"/>
      </w:pPr>
      <w:r>
        <w:rPr/>
        <w:t xml:space="preserve">图表：2021-2026年中国兰炭行业不同所有制企业利润分析</w:t>
      </w:r>
    </w:p>
    <w:p>
      <w:pPr>
        <w:spacing w:before="75" w:after="0"/>
      </w:pPr>
      <w:r>
        <w:rPr/>
        <w:t xml:space="preserve">图表：2021-2026年中国兰炭行业不同所有制企业总产值分析</w:t>
      </w:r>
    </w:p>
    <w:p>
      <w:pPr>
        <w:spacing w:before="75" w:after="0"/>
      </w:pPr>
      <w:r>
        <w:rPr/>
        <w:t xml:space="preserve">图表：2021-2026年中国兰炭行业不同所有制企业利润分析</w:t>
      </w:r>
    </w:p>
    <w:p>
      <w:pPr>
        <w:spacing w:before="75" w:after="0"/>
      </w:pPr>
      <w:r>
        <w:rPr/>
        <w:t xml:space="preserve">图表：2021-2026年我国兰炭行业总产值分析</w:t>
      </w:r>
    </w:p>
    <w:p>
      <w:pPr>
        <w:spacing w:before="75" w:after="0"/>
      </w:pPr>
      <w:r>
        <w:rPr/>
        <w:t xml:space="preserve">图表：2026-2031年我国兰炭行业产值预测</w:t>
      </w:r>
    </w:p>
    <w:p>
      <w:pPr>
        <w:spacing w:before="75" w:after="0"/>
      </w:pPr>
      <w:r>
        <w:rPr/>
        <w:t xml:space="preserve">图表：2021-2026年我国兰炭行业产量分析</w:t>
      </w:r>
    </w:p>
    <w:p>
      <w:pPr>
        <w:spacing w:before="75" w:after="0"/>
      </w:pPr>
      <w:r>
        <w:rPr/>
        <w:t xml:space="preserve">图表：2026-2031年我国兰炭行业产量预测</w:t>
      </w:r>
    </w:p>
    <w:p>
      <w:pPr>
        <w:spacing w:before="75" w:after="0"/>
      </w:pPr>
      <w:r>
        <w:rPr/>
        <w:t xml:space="preserve">图表：2021-2026年我国兰炭行业需求量分析</w:t>
      </w:r>
    </w:p>
    <w:p>
      <w:pPr>
        <w:spacing w:before="75" w:after="0"/>
      </w:pPr>
      <w:r>
        <w:rPr/>
        <w:t xml:space="preserve">图表：2026-2031年我国兰炭行业总需求规模预测</w:t>
      </w:r>
    </w:p>
    <w:p>
      <w:pPr>
        <w:spacing w:before="75" w:after="0"/>
      </w:pPr>
      <w:r>
        <w:rPr/>
        <w:t xml:space="preserve">图表：2021-2026年全球兰炭行业需求量分析</w:t>
      </w:r>
    </w:p>
    <w:p>
      <w:pPr>
        <w:spacing w:before="75" w:after="0"/>
      </w:pPr>
      <w:r>
        <w:rPr/>
        <w:t xml:space="preserve">图表：2026-2031年全球兰炭行业市场规模预测</w:t>
      </w:r>
    </w:p>
    <w:p>
      <w:pPr>
        <w:spacing w:before="75" w:after="0"/>
      </w:pPr>
      <w:r>
        <w:rPr/>
        <w:t xml:space="preserve">图表：2021-2026年我国兰炭行业供需分析</w:t>
      </w:r>
    </w:p>
    <w:p>
      <w:pPr>
        <w:spacing w:before="75" w:after="0"/>
      </w:pPr>
      <w:r>
        <w:rPr/>
        <w:t xml:space="preserve">图表：2021-2026年我国兰炭行业市场规模分析</w:t>
      </w:r>
    </w:p>
    <w:p>
      <w:pPr>
        <w:spacing w:before="75" w:after="0"/>
      </w:pPr>
      <w:r>
        <w:rPr/>
        <w:t xml:space="preserve">图表：我国兰炭行业东北地区市场规模分析</w:t>
      </w:r>
    </w:p>
    <w:p>
      <w:pPr>
        <w:spacing w:before="75" w:after="0"/>
      </w:pPr>
      <w:r>
        <w:rPr/>
        <w:t xml:space="preserve">图表：2021-2026年我国兰炭行业华北地区市场规模分析</w:t>
      </w:r>
    </w:p>
    <w:p>
      <w:pPr>
        <w:spacing w:before="75" w:after="0"/>
      </w:pPr>
      <w:r>
        <w:rPr/>
        <w:t xml:space="preserve">图表：2021-2026年我国兰炭行业华东地区市场规模分析</w:t>
      </w:r>
    </w:p>
    <w:p>
      <w:pPr>
        <w:spacing w:before="75" w:after="0"/>
      </w:pPr>
      <w:r>
        <w:rPr/>
        <w:t xml:space="preserve">图表：2021-2026年我国兰炭行业华中地区市场规模分析</w:t>
      </w:r>
    </w:p>
    <w:p>
      <w:pPr>
        <w:spacing w:before="75" w:after="0"/>
      </w:pPr>
      <w:r>
        <w:rPr/>
        <w:t xml:space="preserve">图表：2021-2026年我国兰炭行业华南地区市场规模分析</w:t>
      </w:r>
    </w:p>
    <w:p>
      <w:pPr>
        <w:spacing w:before="75" w:after="0"/>
      </w:pPr>
      <w:r>
        <w:rPr/>
        <w:t xml:space="preserve">图表：2021-2026年我国兰炭行业西部地区市场规模分析</w:t>
      </w:r>
    </w:p>
    <w:p>
      <w:pPr>
        <w:spacing w:before="75" w:after="0"/>
      </w:pPr>
      <w:r>
        <w:rPr/>
        <w:t xml:space="preserve">图表：2026-2031年我国兰炭行业市场规模预测</w:t>
      </w:r>
    </w:p>
    <w:p>
      <w:pPr>
        <w:spacing w:before="75" w:after="0"/>
      </w:pPr>
      <w:r>
        <w:rPr/>
        <w:t xml:space="preserve">图表：2021-2026年国内兰炭市场价格分析</w:t>
      </w:r>
    </w:p>
    <w:p>
      <w:pPr>
        <w:spacing w:before="75" w:after="0"/>
      </w:pPr>
      <w:r>
        <w:rPr/>
        <w:t xml:space="preserve">图表：2021-2026年我国兰炭市场不同因素的价格影响力对比</w:t>
      </w:r>
    </w:p>
    <w:p>
      <w:pPr>
        <w:spacing w:before="75" w:after="0"/>
      </w:pPr>
      <w:r>
        <w:rPr/>
        <w:t xml:space="preserve">图表：2026-2031年兰炭产品未来价格走势预测</w:t>
      </w:r>
    </w:p>
    <w:p>
      <w:pPr>
        <w:spacing w:before="75" w:after="0"/>
      </w:pPr>
      <w:r>
        <w:rPr/>
        <w:t xml:space="preserve">图表：三元评价模型</w:t>
      </w:r>
    </w:p>
    <w:p>
      <w:pPr>
        <w:spacing w:before="75" w:after="0"/>
      </w:pPr>
      <w:r>
        <w:rPr/>
        <w:t xml:space="preserve">图表：兰炭行业环境“波特五力”分析模型</w:t>
      </w:r>
    </w:p>
    <w:p>
      <w:pPr>
        <w:spacing w:before="75" w:after="0"/>
      </w:pPr>
      <w:r>
        <w:rPr/>
        <w:t xml:space="preserve">图表：近3年山西焦化股份有限公司资产负债率变化情况</w:t>
      </w:r>
    </w:p>
    <w:p>
      <w:pPr>
        <w:spacing w:before="75" w:after="0"/>
      </w:pPr>
      <w:r>
        <w:rPr/>
        <w:t xml:space="preserve">图表：近3年山西焦化股份有限公司产权比率变化情况</w:t>
      </w:r>
    </w:p>
    <w:p>
      <w:pPr>
        <w:spacing w:before="75" w:after="0"/>
      </w:pPr>
      <w:r>
        <w:rPr/>
        <w:t xml:space="preserve">图表：近3年山西焦化股份有限公司固定资产周转次数情况</w:t>
      </w:r>
    </w:p>
    <w:p>
      <w:pPr>
        <w:spacing w:before="75" w:after="0"/>
      </w:pPr>
      <w:r>
        <w:rPr/>
        <w:t xml:space="preserve">图表：近3年山西焦化股份有限公司流动资产周转次数变化情况</w:t>
      </w:r>
    </w:p>
    <w:p>
      <w:pPr>
        <w:spacing w:before="75" w:after="0"/>
      </w:pPr>
      <w:r>
        <w:rPr/>
        <w:t xml:space="preserve">图表：近3年山西焦化股份有限公司总资产周转次数变化情况</w:t>
      </w:r>
    </w:p>
    <w:p>
      <w:pPr>
        <w:spacing w:before="75" w:after="0"/>
      </w:pPr>
      <w:r>
        <w:rPr/>
        <w:t xml:space="preserve">图表：近3年山西焦化股份有限公司销售毛利率变化情况</w:t>
      </w:r>
    </w:p>
    <w:p>
      <w:pPr>
        <w:spacing w:before="75" w:after="0"/>
      </w:pPr>
      <w:r>
        <w:rPr/>
        <w:t xml:space="preserve">图表：近3年宁夏贺兰县盛达联合收割机厂资产负债率变化情况</w:t>
      </w:r>
    </w:p>
    <w:p>
      <w:pPr>
        <w:spacing w:before="75" w:after="0"/>
      </w:pPr>
      <w:r>
        <w:rPr/>
        <w:t xml:space="preserve">图表：近3年宁夏贺兰县盛达联合收割机厂产权比率变化情况</w:t>
      </w:r>
    </w:p>
    <w:p>
      <w:pPr>
        <w:spacing w:before="75" w:after="0"/>
      </w:pPr>
      <w:r>
        <w:rPr/>
        <w:t xml:space="preserve">图表：近3年宁夏贺兰县盛达联合收割机厂固定资产周转次数情况</w:t>
      </w:r>
    </w:p>
    <w:p>
      <w:pPr>
        <w:spacing w:before="75" w:after="0"/>
      </w:pPr>
      <w:r>
        <w:rPr/>
        <w:t xml:space="preserve">图表：近3年宁夏贺兰县盛达联合收割机厂流动资产周转次数变化情况</w:t>
      </w:r>
    </w:p>
    <w:p>
      <w:pPr>
        <w:spacing w:before="75" w:after="0"/>
      </w:pPr>
      <w:r>
        <w:rPr/>
        <w:t xml:space="preserve">图表：近3年宁夏贺兰县盛达联合收割机厂总资产周转次数变化情况</w:t>
      </w:r>
    </w:p>
    <w:p>
      <w:pPr>
        <w:spacing w:before="75" w:after="0"/>
      </w:pPr>
      <w:r>
        <w:rPr/>
        <w:t xml:space="preserve">图表：近3年宁夏贺兰县盛达联合收割机厂销售毛利率变化情况</w:t>
      </w:r>
    </w:p>
    <w:p>
      <w:pPr>
        <w:spacing w:before="75" w:after="0"/>
      </w:pPr>
      <w:r>
        <w:rPr/>
        <w:t xml:space="preserve">图表：近3年神木县联众煤化工有限公司资产负债率变化情况</w:t>
      </w:r>
    </w:p>
    <w:p>
      <w:pPr>
        <w:spacing w:before="75" w:after="0"/>
      </w:pPr>
      <w:r>
        <w:rPr/>
        <w:t xml:space="preserve">图表：近3年神木县联众煤化工有限公司产权比率变化情况</w:t>
      </w:r>
    </w:p>
    <w:p>
      <w:pPr>
        <w:spacing w:before="75" w:after="0"/>
      </w:pPr>
      <w:r>
        <w:rPr/>
        <w:t xml:space="preserve">图表：近3年神木县联众煤化工有限公司固定资产周转次数情况</w:t>
      </w:r>
    </w:p>
    <w:p>
      <w:pPr>
        <w:spacing w:before="75" w:after="0"/>
      </w:pPr>
      <w:r>
        <w:rPr/>
        <w:t xml:space="preserve">图表：近3年神木县联众煤化工有限公司流动资产周转次数变化情况</w:t>
      </w:r>
    </w:p>
    <w:p>
      <w:pPr>
        <w:spacing w:before="75" w:after="0"/>
      </w:pPr>
      <w:r>
        <w:rPr/>
        <w:t xml:space="preserve">图表：近3年神木县联众煤化工有限公司总资产周转次数变化情况</w:t>
      </w:r>
    </w:p>
    <w:p>
      <w:pPr>
        <w:spacing w:before="75" w:after="0"/>
      </w:pPr>
      <w:r>
        <w:rPr/>
        <w:t xml:space="preserve">图表：近3年神木县联众煤化工有限公司销售毛利率变化情况</w:t>
      </w:r>
    </w:p>
    <w:p>
      <w:pPr>
        <w:spacing w:before="75" w:after="0"/>
      </w:pPr>
      <w:r>
        <w:rPr/>
        <w:t xml:space="preserve">图表：近3年府谷县同源机制兰炭有限公司资产负债率变化情况</w:t>
      </w:r>
    </w:p>
    <w:p>
      <w:pPr>
        <w:spacing w:before="75" w:after="0"/>
      </w:pPr>
      <w:r>
        <w:rPr/>
        <w:t xml:space="preserve">图表：近3年府谷县同源机制兰炭有限公司产权比率变化情况</w:t>
      </w:r>
    </w:p>
    <w:p>
      <w:pPr>
        <w:spacing w:before="75" w:after="0"/>
      </w:pPr>
      <w:r>
        <w:rPr/>
        <w:t xml:space="preserve">图表：近3年府谷县同源机制兰炭有限公司固定资产周转次数情况</w:t>
      </w:r>
    </w:p>
    <w:p>
      <w:pPr>
        <w:spacing w:before="75" w:after="0"/>
      </w:pPr>
      <w:r>
        <w:rPr/>
        <w:t xml:space="preserve">图表：近3年府谷县同源机制兰炭有限公司流动资产周转次数变化情况</w:t>
      </w:r>
    </w:p>
    <w:p>
      <w:pPr>
        <w:spacing w:before="75" w:after="0"/>
      </w:pPr>
      <w:r>
        <w:rPr/>
        <w:t xml:space="preserve">图表：近3年府谷县同源机制兰炭有限公司总资产周转次数变化情况</w:t>
      </w:r>
    </w:p>
    <w:p>
      <w:pPr>
        <w:spacing w:before="75" w:after="0"/>
      </w:pPr>
      <w:r>
        <w:rPr/>
        <w:t xml:space="preserve">图表：近3年府谷县同源机制兰炭有限公司销售毛利率变化情况</w:t>
      </w:r>
    </w:p>
    <w:p>
      <w:pPr>
        <w:spacing w:before="75" w:after="0"/>
      </w:pPr>
      <w:r>
        <w:rPr/>
        <w:t xml:space="preserve">图表：近3年新疆宏汇煤炭有限公司资产负债率变化情况</w:t>
      </w:r>
    </w:p>
    <w:p>
      <w:pPr>
        <w:spacing w:before="75" w:after="0"/>
      </w:pPr>
      <w:r>
        <w:rPr/>
        <w:t xml:space="preserve">图表：近3年新疆宏汇煤炭有限公司产权比率变化情况</w:t>
      </w:r>
    </w:p>
    <w:p>
      <w:pPr>
        <w:spacing w:before="75" w:after="0"/>
      </w:pPr>
      <w:r>
        <w:rPr/>
        <w:t xml:space="preserve">图表：近3年新疆宏汇煤炭有限公司固定资产周转次数情况</w:t>
      </w:r>
    </w:p>
    <w:p>
      <w:pPr>
        <w:spacing w:before="75" w:after="0"/>
      </w:pPr>
      <w:r>
        <w:rPr/>
        <w:t xml:space="preserve">图表：近3年新疆宏汇煤炭有限公司流动资产周转次数变化情况</w:t>
      </w:r>
    </w:p>
    <w:p>
      <w:pPr>
        <w:spacing w:before="75" w:after="0"/>
      </w:pPr>
      <w:r>
        <w:rPr/>
        <w:t xml:space="preserve">图表：近3年新疆宏汇煤炭有限公司总资产周转次数变化情况</w:t>
      </w:r>
    </w:p>
    <w:p>
      <w:pPr>
        <w:spacing w:before="75" w:after="0"/>
      </w:pPr>
      <w:r>
        <w:rPr/>
        <w:t xml:space="preserve">图表：近3年新疆宏汇煤炭有限公司销售毛利率变化情况</w:t>
      </w:r>
    </w:p>
    <w:p>
      <w:pPr>
        <w:spacing w:before="75" w:after="0"/>
      </w:pPr>
      <w:r>
        <w:rPr/>
        <w:t xml:space="preserve">图表：近3年新疆金源洁净煤有限责任公司资产负债率变化情况</w:t>
      </w:r>
    </w:p>
    <w:p>
      <w:pPr>
        <w:spacing w:before="75" w:after="0"/>
      </w:pPr>
      <w:r>
        <w:rPr/>
        <w:t xml:space="preserve">图表：近3年新疆金源洁净煤有限责任公司产权比率变化情况</w:t>
      </w:r>
    </w:p>
    <w:p>
      <w:pPr>
        <w:spacing w:before="75" w:after="0"/>
      </w:pPr>
      <w:r>
        <w:rPr/>
        <w:t xml:space="preserve">图表：近3年新疆金源洁净煤有限责任公司固定资产周转次数情况</w:t>
      </w:r>
    </w:p>
    <w:p>
      <w:pPr>
        <w:spacing w:before="75" w:after="0"/>
      </w:pPr>
      <w:r>
        <w:rPr/>
        <w:t xml:space="preserve">图表：近3年新疆金源洁净煤有限责任公司流动资产周转次数变化情况</w:t>
      </w:r>
    </w:p>
    <w:p>
      <w:pPr>
        <w:spacing w:before="75" w:after="0"/>
      </w:pPr>
      <w:r>
        <w:rPr/>
        <w:t xml:space="preserve">图表：近3年新疆金源洁净煤有限责任公司总资产周转次数变化情况</w:t>
      </w:r>
    </w:p>
    <w:p>
      <w:pPr>
        <w:spacing w:before="75" w:after="0"/>
      </w:pPr>
      <w:r>
        <w:rPr/>
        <w:t xml:space="preserve">图表：近3年新疆金源洁净煤有限责任公司销售毛利率变化情况</w:t>
      </w:r>
    </w:p>
    <w:p>
      <w:pPr>
        <w:spacing w:before="75" w:after="0"/>
      </w:pPr>
      <w:r>
        <w:rPr/>
        <w:t xml:space="preserve">图表：近3年呼图壁县星光煤化工有限公司资产负债率变化情况</w:t>
      </w:r>
    </w:p>
    <w:p>
      <w:pPr>
        <w:spacing w:before="75" w:after="0"/>
      </w:pPr>
      <w:r>
        <w:rPr/>
        <w:t xml:space="preserve">图表：近3年呼图壁县星光煤化工有限公司产权比率变化情况</w:t>
      </w:r>
    </w:p>
    <w:p>
      <w:pPr>
        <w:spacing w:before="75" w:after="0"/>
      </w:pPr>
      <w:r>
        <w:rPr/>
        <w:t xml:space="preserve">图表：近3年呼图壁县星光煤化工有限公司固定资产周转次数情况</w:t>
      </w:r>
    </w:p>
    <w:p>
      <w:pPr>
        <w:spacing w:before="75" w:after="0"/>
      </w:pPr>
      <w:r>
        <w:rPr/>
        <w:t xml:space="preserve">图表：近3年呼图壁县星光煤化工有限公司流动资产周转次数变化情况</w:t>
      </w:r>
    </w:p>
    <w:p>
      <w:pPr>
        <w:spacing w:before="75" w:after="0"/>
      </w:pPr>
      <w:r>
        <w:rPr/>
        <w:t xml:space="preserve">图表：近3年呼图壁县星光煤化工有限公司总资产周转次数变化情况</w:t>
      </w:r>
    </w:p>
    <w:p>
      <w:pPr>
        <w:spacing w:before="75" w:after="0"/>
      </w:pPr>
      <w:r>
        <w:rPr/>
        <w:t xml:space="preserve">图表：近3年呼图壁县星光煤化工有限公司销售毛利率变化情况</w:t>
      </w:r>
    </w:p>
    <w:p>
      <w:pPr>
        <w:spacing w:before="75" w:after="0"/>
      </w:pPr>
      <w:r>
        <w:rPr/>
        <w:t xml:space="preserve">图表：近4年府谷县恒丰机制兰炭有限责任公司固定资产周转次数情况</w:t>
      </w:r>
    </w:p>
    <w:p>
      <w:pPr>
        <w:spacing w:before="75" w:after="0"/>
      </w:pPr>
      <w:r>
        <w:rPr/>
        <w:t xml:space="preserve">图表：近4年府谷县恒丰机制兰炭有限责任公司流动资产周转次数变化情况</w:t>
      </w:r>
    </w:p>
    <w:p>
      <w:pPr>
        <w:spacing w:before="75" w:after="0"/>
      </w:pPr>
      <w:r>
        <w:rPr/>
        <w:t xml:space="preserve">图表：近4年府谷县恒丰机制兰炭有限责任公司销售毛利率变化情况</w:t>
      </w:r>
    </w:p>
    <w:p>
      <w:pPr>
        <w:spacing w:before="75" w:after="0"/>
      </w:pPr>
      <w:r>
        <w:rPr/>
        <w:t xml:space="preserve">图表：近4年府谷县恒丰机制兰炭有限责任公司资产负债率变化情况</w:t>
      </w:r>
    </w:p>
    <w:p>
      <w:pPr>
        <w:spacing w:before="75" w:after="0"/>
      </w:pPr>
      <w:r>
        <w:rPr/>
        <w:t xml:space="preserve">图表：近4年府谷县恒丰机制兰炭有限责任公司产权比率变化情况</w:t>
      </w:r>
    </w:p>
    <w:p>
      <w:pPr>
        <w:spacing w:before="75" w:after="0"/>
      </w:pPr>
      <w:r>
        <w:rPr/>
        <w:t xml:space="preserve">图表：近4年府谷县恒丰机制兰炭有限责任公司总资产周转次数变化情况</w:t>
      </w:r>
    </w:p>
    <w:p>
      <w:pPr>
        <w:spacing w:before="75" w:after="0"/>
      </w:pPr>
      <w:r>
        <w:rPr/>
        <w:t xml:space="preserve">图表：2021-2026年我国兰炭市场集中度预测</w:t>
      </w:r>
    </w:p>
    <w:p>
      <w:pPr>
        <w:spacing w:before="75" w:after="0"/>
      </w:pPr>
      <w:r>
        <w:rPr/>
        <w:t xml:space="preserve">图表：消费者对兰炭品牌认知度调查</w:t>
      </w:r>
    </w:p>
    <w:p>
      <w:pPr>
        <w:spacing w:before="75" w:after="0"/>
      </w:pPr>
      <w:r>
        <w:rPr/>
        <w:t xml:space="preserve">图表：兰炭产品功能影响程度分析</w:t>
      </w:r>
    </w:p>
    <w:p>
      <w:pPr>
        <w:spacing w:before="75" w:after="0"/>
      </w:pPr>
      <w:r>
        <w:rPr/>
        <w:t xml:space="preserve">图表：兰炭产品质量影响程度分析</w:t>
      </w:r>
    </w:p>
    <w:p>
      <w:pPr>
        <w:spacing w:before="75" w:after="0"/>
      </w:pPr>
      <w:r>
        <w:rPr/>
        <w:t xml:space="preserve">图表：兰炭产品价格影响程度分析</w:t>
      </w:r>
    </w:p>
    <w:p>
      <w:pPr>
        <w:spacing w:before="75" w:after="0"/>
      </w:pPr>
      <w:r>
        <w:rPr/>
        <w:t xml:space="preserve">图表：兰炭产品价格影响程度分析</w:t>
      </w:r>
    </w:p>
    <w:p>
      <w:pPr>
        <w:spacing w:before="75" w:after="0"/>
      </w:pPr>
      <w:r>
        <w:rPr/>
        <w:t xml:space="preserve">图表：兰炭产品价格影响程度分析</w:t>
      </w:r>
    </w:p>
    <w:p>
      <w:pPr>
        <w:spacing w:before="75" w:after="0"/>
      </w:pPr>
      <w:r>
        <w:rPr/>
        <w:t xml:space="preserve">图表：2026-2031年中国兰炭行业投资方向预测</w:t>
      </w:r>
    </w:p>
    <w:p>
      <w:pPr>
        <w:spacing w:before="75" w:after="0"/>
      </w:pPr>
      <w:r>
        <w:rPr/>
        <w:t xml:space="preserve">图表：2026-2031年我国兰炭行业市场规模预测变化分析</w:t>
      </w:r>
    </w:p>
    <w:p>
      <w:pPr>
        <w:spacing w:before="75" w:after="0"/>
      </w:pPr>
      <w:r>
        <w:rPr/>
        <w:t xml:space="preserve">图表：2026-2031年我国兰炭行业投资规模增速预测分析</w:t>
      </w:r>
    </w:p>
    <w:p>
      <w:pPr>
        <w:spacing w:before="75" w:after="0"/>
      </w:pPr>
      <w:r>
        <w:rPr/>
        <w:t xml:space="preserve">图表：兰炭企业对付竞争者降价的程序</w:t>
      </w:r>
    </w:p>
    <w:p>
      <w:pPr>
        <w:spacing w:before="75" w:after="0"/>
      </w:pPr>
      <w:r>
        <w:rPr/>
        <w:t xml:space="preserve">图表：近4年山西焦化股份有限公司资产负债率变化情况</w:t>
      </w:r>
    </w:p>
    <w:p>
      <w:pPr>
        <w:spacing w:before="75" w:after="0"/>
      </w:pPr>
      <w:r>
        <w:rPr/>
        <w:t xml:space="preserve">图表：近4年山西焦化股份有限公司产权比率变化情况</w:t>
      </w:r>
    </w:p>
    <w:p>
      <w:pPr>
        <w:spacing w:before="75" w:after="0"/>
      </w:pPr>
      <w:r>
        <w:rPr/>
        <w:t xml:space="preserve">图表：近4年山西焦化股份有限公司固定资产周转次数情况</w:t>
      </w:r>
    </w:p>
    <w:p>
      <w:pPr>
        <w:spacing w:before="75" w:after="0"/>
      </w:pPr>
      <w:r>
        <w:rPr/>
        <w:t xml:space="preserve">图表：近4年山西焦化股份有限公司流动资产周转次数变化情况</w:t>
      </w:r>
    </w:p>
    <w:p>
      <w:pPr>
        <w:spacing w:before="75" w:after="0"/>
      </w:pPr>
      <w:r>
        <w:rPr/>
        <w:t xml:space="preserve">图表：近4年山西焦化股份有限公司总资产周转次数变化情况</w:t>
      </w:r>
    </w:p>
    <w:p>
      <w:pPr>
        <w:spacing w:before="75" w:after="0"/>
      </w:pPr>
      <w:r>
        <w:rPr/>
        <w:t xml:space="preserve">图表：近4年山西焦化股份有限公司销售毛利率变化情况</w:t>
      </w:r>
    </w:p>
    <w:p>
      <w:pPr>
        <w:spacing w:before="75" w:after="0"/>
      </w:pPr>
      <w:r>
        <w:rPr/>
        <w:t xml:space="preserve">图表：近4年宁夏贺兰县盛达联合收割机厂资产负债率变化情况</w:t>
      </w:r>
    </w:p>
    <w:p>
      <w:pPr>
        <w:spacing w:before="75" w:after="0"/>
      </w:pPr>
      <w:r>
        <w:rPr/>
        <w:t xml:space="preserve">图表：近4年宁夏贺兰县盛达联合收割机厂产权比率变化情况</w:t>
      </w:r>
    </w:p>
    <w:p>
      <w:pPr>
        <w:spacing w:before="75" w:after="0"/>
      </w:pPr>
      <w:r>
        <w:rPr/>
        <w:t xml:space="preserve">图表：近4年宁夏贺兰县盛达联合收割机厂固定资产周转次数情况</w:t>
      </w:r>
    </w:p>
    <w:p>
      <w:pPr>
        <w:spacing w:before="75" w:after="0"/>
      </w:pPr>
      <w:r>
        <w:rPr/>
        <w:t xml:space="preserve">图表：近4年宁夏贺兰县盛达联合收割机厂流动资产周转次数变化情况</w:t>
      </w:r>
    </w:p>
    <w:p>
      <w:pPr>
        <w:spacing w:before="75" w:after="0"/>
      </w:pPr>
      <w:r>
        <w:rPr/>
        <w:t xml:space="preserve">图表：近4年宁夏贺兰县盛达联合收割机厂总资产周转次数变化情况</w:t>
      </w:r>
    </w:p>
    <w:p>
      <w:pPr>
        <w:spacing w:before="75" w:after="0"/>
      </w:pPr>
      <w:r>
        <w:rPr/>
        <w:t xml:space="preserve">图表：近4年宁夏贺兰县盛达联合收割机厂销售毛利率变化情况</w:t>
      </w:r>
    </w:p>
    <w:p>
      <w:pPr>
        <w:spacing w:before="75" w:after="0"/>
      </w:pPr>
      <w:r>
        <w:rPr/>
        <w:t xml:space="preserve">图表：近4年神木县联众煤化工有限公司资产负债率变化情况</w:t>
      </w:r>
    </w:p>
    <w:p>
      <w:pPr>
        <w:spacing w:before="75" w:after="0"/>
      </w:pPr>
      <w:r>
        <w:rPr/>
        <w:t xml:space="preserve">图表：近4年神木县联众煤化工有限公司产权比率变化情况</w:t>
      </w:r>
    </w:p>
    <w:p>
      <w:pPr>
        <w:spacing w:before="75" w:after="0"/>
      </w:pPr>
      <w:r>
        <w:rPr/>
        <w:t xml:space="preserve">图表：近4年神木县联众煤化工有限公司固定资产周转次数情况</w:t>
      </w:r>
    </w:p>
    <w:p>
      <w:pPr>
        <w:spacing w:before="75" w:after="0"/>
      </w:pPr>
      <w:r>
        <w:rPr/>
        <w:t xml:space="preserve">图表：近4年神木县联众煤化工有限公司流动资产周转次数变化情况</w:t>
      </w:r>
    </w:p>
    <w:p>
      <w:pPr>
        <w:spacing w:before="75" w:after="0"/>
      </w:pPr>
      <w:r>
        <w:rPr/>
        <w:t xml:space="preserve">图表：近4年神木县联众煤化工有限公司总资产周转次数变化情况</w:t>
      </w:r>
    </w:p>
    <w:p>
      <w:pPr>
        <w:spacing w:before="75" w:after="0"/>
      </w:pPr>
      <w:r>
        <w:rPr/>
        <w:t xml:space="preserve">图表：近4年神木县联众煤化工有限公司销售毛利率变化情况</w:t>
      </w:r>
    </w:p>
    <w:p>
      <w:pPr>
        <w:spacing w:before="75" w:after="0"/>
      </w:pPr>
      <w:r>
        <w:rPr/>
        <w:t xml:space="preserve">图表：近4年府谷县同源机制兰炭有限公司资产负债率变化情况</w:t>
      </w:r>
    </w:p>
    <w:p>
      <w:pPr>
        <w:spacing w:before="75" w:after="0"/>
      </w:pPr>
      <w:r>
        <w:rPr/>
        <w:t xml:space="preserve">图表：近4年府谷县同源机制兰炭有限公司产权比率变化情况</w:t>
      </w:r>
    </w:p>
    <w:p>
      <w:pPr>
        <w:spacing w:before="75" w:after="0"/>
      </w:pPr>
      <w:r>
        <w:rPr/>
        <w:t xml:space="preserve">图表：近4年府谷县同源机制兰炭有限公司固定资产周转次数情况</w:t>
      </w:r>
    </w:p>
    <w:p>
      <w:pPr>
        <w:spacing w:before="75" w:after="0"/>
      </w:pPr>
      <w:r>
        <w:rPr/>
        <w:t xml:space="preserve">图表：近4年府谷县同源机制兰炭有限公司流动资产周转次数变化情况</w:t>
      </w:r>
    </w:p>
    <w:p>
      <w:pPr>
        <w:spacing w:before="75" w:after="0"/>
      </w:pPr>
      <w:r>
        <w:rPr/>
        <w:t xml:space="preserve">图表：近4年府谷县同源机制兰炭有限公司总资产周转次数变化情况</w:t>
      </w:r>
    </w:p>
    <w:p>
      <w:pPr>
        <w:spacing w:before="75" w:after="0"/>
      </w:pPr>
      <w:r>
        <w:rPr/>
        <w:t xml:space="preserve">图表：近4年府谷县同源机制兰炭有限公司销售毛利率变化情况</w:t>
      </w:r>
    </w:p>
    <w:p>
      <w:pPr>
        <w:spacing w:before="75" w:after="0"/>
      </w:pPr>
      <w:r>
        <w:rPr/>
        <w:t xml:space="preserve">图表：近4年新疆宏汇煤炭有限公司资产负债率变化情况</w:t>
      </w:r>
    </w:p>
    <w:p>
      <w:pPr>
        <w:spacing w:before="75" w:after="0"/>
      </w:pPr>
      <w:r>
        <w:rPr/>
        <w:t xml:space="preserve">图表：近4年新疆宏汇煤炭有限公司产权比率变化情况</w:t>
      </w:r>
    </w:p>
    <w:p>
      <w:pPr>
        <w:spacing w:before="75" w:after="0"/>
      </w:pPr>
      <w:r>
        <w:rPr/>
        <w:t xml:space="preserve">图表：近4年新疆宏汇煤炭有限公司固定资产周转次数情况</w:t>
      </w:r>
    </w:p>
    <w:p>
      <w:pPr>
        <w:spacing w:before="75" w:after="0"/>
      </w:pPr>
      <w:r>
        <w:rPr/>
        <w:t xml:space="preserve">图表：近4年新疆宏汇煤炭有限公司流动资产周转次数变化情况</w:t>
      </w:r>
    </w:p>
    <w:p>
      <w:pPr>
        <w:spacing w:before="75" w:after="0"/>
      </w:pPr>
      <w:r>
        <w:rPr/>
        <w:t xml:space="preserve">图表：近4年新疆宏汇煤炭有限公司总资产周转次数变化情况</w:t>
      </w:r>
    </w:p>
    <w:p>
      <w:pPr>
        <w:spacing w:before="75" w:after="0"/>
      </w:pPr>
      <w:r>
        <w:rPr/>
        <w:t xml:space="preserve">图表：近4年新疆宏汇煤炭有限公司销售毛利率变化情况</w:t>
      </w:r>
    </w:p>
    <w:p>
      <w:pPr>
        <w:spacing w:before="75" w:after="0"/>
      </w:pPr>
      <w:r>
        <w:rPr/>
        <w:t xml:space="preserve">图表：近4年新疆金源洁净煤有限责任公司资产负债率变化情况</w:t>
      </w:r>
    </w:p>
    <w:p>
      <w:pPr>
        <w:spacing w:before="75" w:after="0"/>
      </w:pPr>
      <w:r>
        <w:rPr/>
        <w:t xml:space="preserve">图表：近4年新疆金源洁净煤有限责任公司产权比率变化情况</w:t>
      </w:r>
    </w:p>
    <w:p>
      <w:pPr>
        <w:spacing w:before="75" w:after="0"/>
      </w:pPr>
      <w:r>
        <w:rPr/>
        <w:t xml:space="preserve">图表：近4年新疆金源洁净煤有限责任公司固定资产周转次数情况</w:t>
      </w:r>
    </w:p>
    <w:p>
      <w:pPr>
        <w:spacing w:before="75" w:after="0"/>
      </w:pPr>
      <w:r>
        <w:rPr/>
        <w:t xml:space="preserve">图表：近4年新疆金源洁净煤有限责任公司流动资产周转次数变化情况</w:t>
      </w:r>
    </w:p>
    <w:p>
      <w:pPr>
        <w:spacing w:before="75" w:after="0"/>
      </w:pPr>
      <w:r>
        <w:rPr/>
        <w:t xml:space="preserve">图表：近4年新疆金源洁净煤有限责任公司总资产周转次数变化情况</w:t>
      </w:r>
    </w:p>
    <w:p>
      <w:pPr>
        <w:spacing w:before="75" w:after="0"/>
      </w:pPr>
      <w:r>
        <w:rPr/>
        <w:t xml:space="preserve">图表：近4年新疆金源洁净煤有限责任公司销售毛利率变化情况</w:t>
      </w:r>
    </w:p>
    <w:p>
      <w:pPr>
        <w:spacing w:before="75" w:after="0"/>
      </w:pPr>
      <w:r>
        <w:rPr/>
        <w:t xml:space="preserve">图表：近4年呼图壁县星光煤化工有限公司资产负债率变化情况</w:t>
      </w:r>
    </w:p>
    <w:p>
      <w:pPr>
        <w:spacing w:before="75" w:after="0"/>
      </w:pPr>
      <w:r>
        <w:rPr/>
        <w:t xml:space="preserve">图表：近4年呼图壁县星光煤化工有限公司产权比率变化情况</w:t>
      </w:r>
    </w:p>
    <w:p>
      <w:pPr>
        <w:spacing w:before="75" w:after="0"/>
      </w:pPr>
      <w:r>
        <w:rPr/>
        <w:t xml:space="preserve">图表：近4年呼图壁县星光煤化工有限公司固定资产周转次数情况</w:t>
      </w:r>
    </w:p>
    <w:p>
      <w:pPr>
        <w:spacing w:before="75" w:after="0"/>
      </w:pPr>
      <w:r>
        <w:rPr/>
        <w:t xml:space="preserve">图表：近4年呼图壁县星光煤化工有限公司流动资产周转次数变化情况</w:t>
      </w:r>
    </w:p>
    <w:p>
      <w:pPr>
        <w:spacing w:before="75" w:after="0"/>
      </w:pPr>
      <w:r>
        <w:rPr/>
        <w:t xml:space="preserve">图表：近4年呼图壁县星光煤化工有限公司总资产周转次数变化情况</w:t>
      </w:r>
    </w:p>
    <w:p>
      <w:pPr>
        <w:spacing w:before="75" w:after="0"/>
      </w:pPr>
      <w:r>
        <w:rPr/>
        <w:t xml:space="preserve">图表：近4年呼图壁县星光煤化工有限公司销售毛利率变化情况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中国兰炭行业发展分析及投资价值研究咨询报告(2026-2031版)</dc:title>
  <dc:description>中国兰炭行业发展分析及投资价值研究咨询报告(2026-2031版)</dc:description>
  <dc:subject>中国兰炭行业发展分析及投资价值研究咨询报告(2026-2031版)</dc:subject>
  <cp:keywords>研究报告</cp:keywords>
  <cp:category>研究报告</cp:category>
  <cp:lastModifiedBy>北京中道泰和信息咨询有限公司</cp:lastModifiedBy>
  <dcterms:created xsi:type="dcterms:W3CDTF">2026-04-02T07:21:08+08:00</dcterms:created>
  <dcterms:modified xsi:type="dcterms:W3CDTF">2026-04-02T07:21:08+08:00</dcterms:modified>
</cp:coreProperties>
</file>

<file path=docProps/custom.xml><?xml version="1.0" encoding="utf-8"?>
<Properties xmlns="http://schemas.openxmlformats.org/officeDocument/2006/custom-properties" xmlns:vt="http://schemas.openxmlformats.org/officeDocument/2006/docPropsVTypes"/>
</file>