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国内数据中心建筑行业市场研究分析报告(2024-2029版)</w:t>
      </w:r>
    </w:p>
    <w:p>
      <w:pPr>
        <w:spacing w:after="150"/>
      </w:pPr>
      <w:r>
        <w:rPr>
          <w:b w:val="1"/>
          <w:bCs w:val="1"/>
        </w:rPr>
        <w:t xml:space="preserve">报告简介</w:t>
      </w:r>
    </w:p>
    <w:p>
      <w:pPr>
        <w:spacing w:after="150"/>
      </w:pPr>
      <w:r>
        <w:rPr/>
        <w:t xml:space="preserve">数据中心，顾名思义就是数据的中心，是处理和存储海量数据的地方，英文全称为DataCenter。用专业的名词解释，数据中心是全球协作的特定设备网络，用来在internet网络基础设施上传递、加速、展示、计算、存储数据信息。</w:t>
      </w:r>
    </w:p>
    <w:p>
      <w:pPr>
        <w:spacing w:after="150"/>
      </w:pPr>
      <w:r>
        <w:rPr/>
        <w:t xml:space="preserve">数据中心通常是指在一个物理空间内实现信息的集中处理、存储、传输、交换和管理，而计算机设备、服务器设备、网络设备和存储设备等通常被认为是网络核心机房的关键设备。关键设备运行所需要的环境因素，如供电系统、制冷系统、机柜系统、消防系统和监控系统等通常被认为是关键物理基础设施。</w:t>
      </w:r>
    </w:p>
    <w:p>
      <w:pPr>
        <w:spacing w:after="150"/>
      </w:pPr>
      <w:r>
        <w:rPr/>
        <w:t xml:space="preserve">在政策利好驱动下，我国数据中心基础设施建设稳步推进。数据显示，2018-2020年，我国在用数据中心机架数分别为166架、226架以及315万架，建设速度分别达到了33.87%、36.14%和39.38%。“十三五”以来，我国数据中心建设速度明显加快，数据中心规模保持高速增长。2018-2020年，国内数据中心建设增量分别是：60万架、89万架和113.6万架，增速分别达到42.86%、48.33%以及27.64%。其中，2020年受疫情影响，增量增速有所放缓，但也接近30%。</w:t>
      </w:r>
    </w:p>
    <w:p>
      <w:pPr>
        <w:spacing w:after="150"/>
      </w:pPr>
      <w:r>
        <w:rPr/>
        <w:t xml:space="preserve">"十四五"规划明确提出，加快构建全国一体化大数据中心体系，强化算力统筹智能调度，建设若干国家枢纽节点和大数据中心集群。工信部提出，到2023年，全国数据中心机架规模年均增速保持在20%左右，平均利用率力争提升到60%以上，总算力超过200 EFLOPS，高性能算力占比达到10%。国家枢纽节点算力规模占比超过70%。新建大型及以上数据中心PUE降低到1.3以下，严寒和寒冷地区力争降低到1.25以下。国家枢纽节点内数据中心端到端网络单向时延原则上小于20毫秒。</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数据中心建筑市场进行了分析研究。报告在总结中国数据中心行业发展历程的基础上，结合新时期的各方面因素，对中国数据中心建筑市场的发展趋势给予了细致和审慎的预测论证。报告资料详实，图表丰富，既有深入的分析，又有直观的比较，为数据中心建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数据中心行业发展概述</w:t>
      </w:r>
    </w:p>
    <w:p>
      <w:pPr>
        <w:spacing w:after="150"/>
      </w:pPr>
      <w:r>
        <w:rPr/>
        <w:t xml:space="preserve">第一节 数据中心的概念</w:t>
      </w:r>
    </w:p>
    <w:p>
      <w:pPr>
        <w:spacing w:after="150"/>
      </w:pPr>
      <w:r>
        <w:rPr/>
        <w:t xml:space="preserve">一、数据中心概念界定</w:t>
      </w:r>
    </w:p>
    <w:p>
      <w:pPr>
        <w:spacing w:after="150"/>
      </w:pPr>
      <w:r>
        <w:rPr/>
        <w:t xml:space="preserve">二、数据中心的特征</w:t>
      </w:r>
    </w:p>
    <w:p>
      <w:pPr>
        <w:spacing w:after="150"/>
      </w:pPr>
      <w:r>
        <w:rPr/>
        <w:t xml:space="preserve">三、其他指标对比(单位建设成本)</w:t>
      </w:r>
    </w:p>
    <w:p>
      <w:pPr>
        <w:spacing w:after="150"/>
      </w:pPr>
      <w:r>
        <w:rPr>
          <w:b w:val="1"/>
          <w:bCs w:val="1"/>
        </w:rPr>
        <w:t xml:space="preserve">第二章 国内数据中心建设市场分析</w:t>
      </w:r>
    </w:p>
    <w:p>
      <w:pPr>
        <w:spacing w:after="150"/>
      </w:pPr>
      <w:r>
        <w:rPr/>
        <w:t xml:space="preserve">第一节 国内数据中心存量分析</w:t>
      </w:r>
    </w:p>
    <w:p>
      <w:pPr>
        <w:spacing w:after="150"/>
      </w:pPr>
      <w:r>
        <w:rPr/>
        <w:t xml:space="preserve">一、2019-2023年国内数据中心存量</w:t>
      </w:r>
    </w:p>
    <w:p>
      <w:pPr>
        <w:spacing w:after="150"/>
      </w:pPr>
      <w:r>
        <w:rPr/>
        <w:t xml:space="preserve">二、2019-2023年国内主要企业数据中心存量</w:t>
      </w:r>
    </w:p>
    <w:p>
      <w:pPr>
        <w:spacing w:after="150"/>
      </w:pPr>
      <w:r>
        <w:rPr/>
        <w:t xml:space="preserve">第二节 国内数据中心增量市场分析</w:t>
      </w:r>
    </w:p>
    <w:p>
      <w:pPr>
        <w:spacing w:after="150"/>
      </w:pPr>
      <w:r>
        <w:rPr/>
        <w:t xml:space="preserve">一、2019-2023年国内数据中心增量分析</w:t>
      </w:r>
    </w:p>
    <w:p>
      <w:pPr>
        <w:spacing w:after="150"/>
      </w:pPr>
      <w:r>
        <w:rPr/>
        <w:t xml:space="preserve">二、2019-2023年国内主要企业数据中心新建量</w:t>
      </w:r>
    </w:p>
    <w:p>
      <w:pPr>
        <w:spacing w:after="150"/>
      </w:pPr>
      <w:r>
        <w:rPr/>
        <w:t xml:space="preserve">第三节 2024-2029年国内数据中心建设需求预测</w:t>
      </w:r>
    </w:p>
    <w:p>
      <w:pPr>
        <w:spacing w:after="150"/>
      </w:pPr>
      <w:r>
        <w:rPr/>
        <w:t xml:space="preserve">一、国家及地方“十四五”关于数据中心建设的目标</w:t>
      </w:r>
    </w:p>
    <w:p>
      <w:pPr>
        <w:spacing w:after="150"/>
      </w:pPr>
      <w:r>
        <w:rPr/>
        <w:t xml:space="preserve">二、2024-2029年国内数据中心建设需求预测</w:t>
      </w:r>
    </w:p>
    <w:p>
      <w:pPr>
        <w:spacing w:after="150"/>
      </w:pPr>
      <w:r>
        <w:rPr>
          <w:b w:val="1"/>
          <w:bCs w:val="1"/>
        </w:rPr>
        <w:t xml:space="preserve">第三章 国内分区域数据中心建设市场分析</w:t>
      </w:r>
    </w:p>
    <w:p>
      <w:pPr>
        <w:spacing w:after="150"/>
      </w:pPr>
      <w:r>
        <w:rPr/>
        <w:t xml:space="preserve">第一节 华北地区</w:t>
      </w:r>
    </w:p>
    <w:p>
      <w:pPr>
        <w:spacing w:after="150"/>
      </w:pPr>
      <w:r>
        <w:rPr/>
        <w:t xml:space="preserve">一、区域基本概况</w:t>
      </w:r>
    </w:p>
    <w:p>
      <w:pPr>
        <w:spacing w:after="150"/>
      </w:pPr>
      <w:r>
        <w:rPr/>
        <w:t xml:space="preserve">二、区域数据中心建设现状</w:t>
      </w:r>
    </w:p>
    <w:p>
      <w:pPr>
        <w:spacing w:after="150"/>
      </w:pPr>
      <w:r>
        <w:rPr/>
        <w:t xml:space="preserve">三、区域数据中心建设需求主体【业主方】</w:t>
      </w:r>
    </w:p>
    <w:p>
      <w:pPr>
        <w:spacing w:after="150"/>
      </w:pPr>
      <w:r>
        <w:rPr/>
        <w:t xml:space="preserve">四、区域数据中心建设特点【建设规模、建设周期、承建单位选择等】</w:t>
      </w:r>
    </w:p>
    <w:p>
      <w:pPr>
        <w:spacing w:after="150"/>
      </w:pPr>
      <w:r>
        <w:rPr/>
        <w:t xml:space="preserve">五、区域数据中心建设需求潜力</w:t>
      </w:r>
    </w:p>
    <w:p>
      <w:pPr>
        <w:spacing w:after="150"/>
      </w:pPr>
      <w:r>
        <w:rPr/>
        <w:t xml:space="preserve">第二节 华东地区</w:t>
      </w:r>
    </w:p>
    <w:p>
      <w:pPr>
        <w:spacing w:after="150"/>
      </w:pPr>
      <w:r>
        <w:rPr/>
        <w:t xml:space="preserve">一、区域基本概况</w:t>
      </w:r>
    </w:p>
    <w:p>
      <w:pPr>
        <w:spacing w:after="150"/>
      </w:pPr>
      <w:r>
        <w:rPr/>
        <w:t xml:space="preserve">二、区域数据中心建设现状</w:t>
      </w:r>
    </w:p>
    <w:p>
      <w:pPr>
        <w:spacing w:after="150"/>
      </w:pPr>
      <w:r>
        <w:rPr/>
        <w:t xml:space="preserve">三、区域数据中心建设需求主体【业主方】</w:t>
      </w:r>
    </w:p>
    <w:p>
      <w:pPr>
        <w:spacing w:after="150"/>
      </w:pPr>
      <w:r>
        <w:rPr/>
        <w:t xml:space="preserve">四、区域数据中心建设特点【建设规模、建设周期、承建单位选择等】</w:t>
      </w:r>
    </w:p>
    <w:p>
      <w:pPr>
        <w:spacing w:after="150"/>
      </w:pPr>
      <w:r>
        <w:rPr/>
        <w:t xml:space="preserve">五、区域数据中心建设需求潜力</w:t>
      </w:r>
    </w:p>
    <w:p>
      <w:pPr>
        <w:spacing w:after="150"/>
      </w:pPr>
      <w:r>
        <w:rPr/>
        <w:t xml:space="preserve">第三节 华中地区</w:t>
      </w:r>
    </w:p>
    <w:p>
      <w:pPr>
        <w:spacing w:after="150"/>
      </w:pPr>
      <w:r>
        <w:rPr/>
        <w:t xml:space="preserve">一、区域基本概况</w:t>
      </w:r>
    </w:p>
    <w:p>
      <w:pPr>
        <w:spacing w:after="150"/>
      </w:pPr>
      <w:r>
        <w:rPr/>
        <w:t xml:space="preserve">二、区域数据中心建设现状</w:t>
      </w:r>
    </w:p>
    <w:p>
      <w:pPr>
        <w:spacing w:after="150"/>
      </w:pPr>
      <w:r>
        <w:rPr/>
        <w:t xml:space="preserve">三、区域数据中心建设需求主体【业主方】</w:t>
      </w:r>
    </w:p>
    <w:p>
      <w:pPr>
        <w:spacing w:after="150"/>
      </w:pPr>
      <w:r>
        <w:rPr/>
        <w:t xml:space="preserve">四、区域数据中心建设特点【建设规模、建设周期、承建单位选择等】</w:t>
      </w:r>
    </w:p>
    <w:p>
      <w:pPr>
        <w:spacing w:after="150"/>
      </w:pPr>
      <w:r>
        <w:rPr/>
        <w:t xml:space="preserve">五、区域数据中心建设需求潜力</w:t>
      </w:r>
    </w:p>
    <w:p>
      <w:pPr>
        <w:spacing w:after="150"/>
      </w:pPr>
      <w:r>
        <w:rPr/>
        <w:t xml:space="preserve">第四节 华南地区</w:t>
      </w:r>
    </w:p>
    <w:p>
      <w:pPr>
        <w:spacing w:after="150"/>
      </w:pPr>
      <w:r>
        <w:rPr/>
        <w:t xml:space="preserve">一、区域基本概况</w:t>
      </w:r>
    </w:p>
    <w:p>
      <w:pPr>
        <w:spacing w:after="150"/>
      </w:pPr>
      <w:r>
        <w:rPr/>
        <w:t xml:space="preserve">二、区域数据中心建设现状</w:t>
      </w:r>
    </w:p>
    <w:p>
      <w:pPr>
        <w:spacing w:after="150"/>
      </w:pPr>
      <w:r>
        <w:rPr/>
        <w:t xml:space="preserve">三、区域数据中心建设需求主体【业主方】</w:t>
      </w:r>
    </w:p>
    <w:p>
      <w:pPr>
        <w:spacing w:after="150"/>
      </w:pPr>
      <w:r>
        <w:rPr/>
        <w:t xml:space="preserve">四、区域数据中心建设特点【建设规模、建设周期、承建单位选择等】</w:t>
      </w:r>
    </w:p>
    <w:p>
      <w:pPr>
        <w:spacing w:after="150"/>
      </w:pPr>
      <w:r>
        <w:rPr/>
        <w:t xml:space="preserve">五、区域数据中心建设需求潜力</w:t>
      </w:r>
    </w:p>
    <w:p>
      <w:pPr>
        <w:spacing w:after="150"/>
      </w:pPr>
      <w:r>
        <w:rPr/>
        <w:t xml:space="preserve">第五节 西南地区</w:t>
      </w:r>
    </w:p>
    <w:p>
      <w:pPr>
        <w:spacing w:after="150"/>
      </w:pPr>
      <w:r>
        <w:rPr/>
        <w:t xml:space="preserve">一、区域基本概况</w:t>
      </w:r>
    </w:p>
    <w:p>
      <w:pPr>
        <w:spacing w:after="150"/>
      </w:pPr>
      <w:r>
        <w:rPr/>
        <w:t xml:space="preserve">二、区域数据中心建设现状</w:t>
      </w:r>
    </w:p>
    <w:p>
      <w:pPr>
        <w:spacing w:after="150"/>
      </w:pPr>
      <w:r>
        <w:rPr/>
        <w:t xml:space="preserve">三、区域数据中心建设需求主体【业主方】</w:t>
      </w:r>
    </w:p>
    <w:p>
      <w:pPr>
        <w:spacing w:after="150"/>
      </w:pPr>
      <w:r>
        <w:rPr/>
        <w:t xml:space="preserve">四、区域数据中心建设特点【建设规模、建设周期等】</w:t>
      </w:r>
    </w:p>
    <w:p>
      <w:pPr>
        <w:spacing w:after="150"/>
      </w:pPr>
      <w:r>
        <w:rPr/>
        <w:t xml:space="preserve">五、区域数据中心建设需求潜力</w:t>
      </w:r>
    </w:p>
    <w:p>
      <w:pPr>
        <w:spacing w:after="150"/>
      </w:pPr>
      <w:r>
        <w:rPr>
          <w:b w:val="1"/>
          <w:bCs w:val="1"/>
        </w:rPr>
        <w:t xml:space="preserve">第四章 国内数据中心建设分析</w:t>
      </w:r>
    </w:p>
    <w:p>
      <w:pPr>
        <w:spacing w:after="150"/>
      </w:pPr>
      <w:r>
        <w:rPr/>
        <w:t xml:space="preserve">第一节 国内数据中心建设需求发布</w:t>
      </w:r>
    </w:p>
    <w:p>
      <w:pPr>
        <w:spacing w:after="150"/>
      </w:pPr>
      <w:r>
        <w:rPr/>
        <w:t xml:space="preserve">一、国内数据中心建设需求发布渠道【公开招标/意向邀标/合格供应商】</w:t>
      </w:r>
    </w:p>
    <w:p>
      <w:pPr>
        <w:spacing w:after="150"/>
      </w:pPr>
      <w:r>
        <w:rPr/>
        <w:t xml:space="preserve">第二节 国内数据中心业主方承建单位选择分析</w:t>
      </w:r>
    </w:p>
    <w:p>
      <w:pPr>
        <w:spacing w:after="150"/>
      </w:pPr>
      <w:r>
        <w:rPr/>
        <w:t xml:space="preserve">一、国内数据中心业主方承建单位选择原则</w:t>
      </w:r>
    </w:p>
    <w:p>
      <w:pPr>
        <w:spacing w:after="150"/>
      </w:pPr>
      <w:r>
        <w:rPr/>
        <w:t xml:space="preserve">二、国内数据中心业主方承建单位选择方式</w:t>
      </w:r>
    </w:p>
    <w:p>
      <w:pPr>
        <w:spacing w:after="150"/>
      </w:pPr>
      <w:r>
        <w:rPr/>
        <w:t xml:space="preserve">第五章 数据中心房建市场研究结论及建议</w:t>
      </w:r>
    </w:p>
    <w:p>
      <w:pPr>
        <w:spacing w:after="150"/>
      </w:pPr>
      <w:r>
        <w:rPr/>
        <w:t xml:space="preserve">第一节 数据中心房建市场研究结论</w:t>
      </w:r>
    </w:p>
    <w:p>
      <w:pPr>
        <w:spacing w:after="150"/>
      </w:pPr>
      <w:r>
        <w:rPr/>
        <w:t xml:space="preserve">一、数据中心房建市场发展前景判断</w:t>
      </w:r>
    </w:p>
    <w:p>
      <w:pPr>
        <w:spacing w:after="150"/>
      </w:pPr>
      <w:r>
        <w:rPr/>
        <w:t xml:space="preserve">二、数据中心房建市场风险及防范措施</w:t>
      </w:r>
    </w:p>
    <w:p>
      <w:pPr>
        <w:spacing w:after="150"/>
      </w:pPr>
      <w:r>
        <w:rPr/>
        <w:t xml:space="preserve">第二节 数据中心房建市场投资建议</w:t>
      </w:r>
    </w:p>
    <w:p>
      <w:pPr>
        <w:spacing w:after="150"/>
      </w:pPr>
      <w:r>
        <w:rPr/>
        <w:t xml:space="preserve">一、重点关注区域建议</w:t>
      </w:r>
    </w:p>
    <w:p>
      <w:pPr>
        <w:spacing w:after="150"/>
      </w:pPr>
      <w:r>
        <w:rPr/>
        <w:t xml:space="preserve">二、业务开展建议</w:t>
      </w:r>
    </w:p>
    <w:p>
      <w:pPr>
        <w:spacing w:after="150"/>
      </w:pPr>
      <w:r>
        <w:rPr/>
        <w:t xml:space="preserve">三、国内布局数据中心的企业(5家)</w:t>
      </w:r>
    </w:p>
    <w:p>
      <w:pPr>
        <w:spacing w:after="150"/>
      </w:pPr>
      <w:r>
        <w:rPr>
          <w:b w:val="1"/>
          <w:bCs w:val="1"/>
        </w:rPr>
        <w:t xml:space="preserve">图表目录</w:t>
      </w:r>
    </w:p>
    <w:p>
      <w:pPr>
        <w:spacing w:after="150"/>
      </w:pPr>
      <w:r>
        <w:rPr/>
        <w:t xml:space="preserve">图表：数据中心建设成本拆分</w:t>
      </w:r>
    </w:p>
    <w:p>
      <w:pPr>
        <w:spacing w:after="150"/>
      </w:pPr>
      <w:r>
        <w:rPr/>
        <w:t xml:space="preserve">图表：2019-2023年国内数据中心存量及增长率</w:t>
      </w:r>
    </w:p>
    <w:p>
      <w:pPr>
        <w:spacing w:after="150"/>
      </w:pPr>
      <w:r>
        <w:rPr/>
        <w:t xml:space="preserve">图表：2019-2023年国内主要企业数据中心存量</w:t>
      </w:r>
    </w:p>
    <w:p>
      <w:pPr>
        <w:spacing w:after="150"/>
      </w:pPr>
      <w:r>
        <w:rPr/>
        <w:t xml:space="preserve">图表：2019-2023年国内数据中心增量及增长率</w:t>
      </w:r>
    </w:p>
    <w:p>
      <w:pPr>
        <w:spacing w:after="150"/>
      </w:pPr>
      <w:r>
        <w:rPr/>
        <w:t xml:space="preserve">图表：2019-2023年国内主要企业数据中心新建量</w:t>
      </w:r>
    </w:p>
    <w:p>
      <w:pPr>
        <w:spacing w:after="150"/>
      </w:pPr>
      <w:r>
        <w:rPr/>
        <w:t xml:space="preserve">图表：全国主要地方2025年数据中心建设目标</w:t>
      </w:r>
    </w:p>
    <w:p>
      <w:pPr>
        <w:spacing w:after="150"/>
      </w:pPr>
      <w:r>
        <w:rPr/>
        <w:t xml:space="preserve">图表：2025-2030年国内数据中心需求(万架)</w:t>
      </w:r>
    </w:p>
    <w:p>
      <w:pPr>
        <w:spacing w:after="150"/>
      </w:pPr>
      <w:r>
        <w:rPr/>
        <w:t xml:space="preserve">图表：华北地区各省市区坐标图</w:t>
      </w:r>
    </w:p>
    <w:p>
      <w:pPr>
        <w:spacing w:after="150"/>
      </w:pPr>
      <w:r>
        <w:rPr/>
        <w:t xml:space="preserve">图表：华北地区数据中心行业经济环境分析</w:t>
      </w:r>
    </w:p>
    <w:p>
      <w:pPr>
        <w:spacing w:after="150"/>
      </w:pPr>
      <w:r>
        <w:rPr/>
        <w:t xml:space="preserve">图表：华东地区各省市坐标图</w:t>
      </w:r>
    </w:p>
    <w:p>
      <w:pPr>
        <w:spacing w:after="150"/>
      </w:pPr>
      <w:r>
        <w:rPr/>
        <w:t xml:space="preserve">图表：华东地区数据中心行业经济情况分析</w:t>
      </w:r>
    </w:p>
    <w:p>
      <w:pPr>
        <w:spacing w:after="150"/>
      </w:pPr>
      <w:r>
        <w:rPr/>
        <w:t xml:space="preserve">图表：华中地区个省市区坐标图</w:t>
      </w:r>
    </w:p>
    <w:p>
      <w:pPr>
        <w:spacing w:after="150"/>
      </w:pPr>
      <w:r>
        <w:rPr/>
        <w:t xml:space="preserve">图表：华中地区数据中心行业经济环境分析</w:t>
      </w:r>
    </w:p>
    <w:p>
      <w:pPr>
        <w:spacing w:after="150"/>
      </w:pPr>
      <w:r>
        <w:rPr/>
        <w:t xml:space="preserve">图表：华南地区各省市区坐标图</w:t>
      </w:r>
    </w:p>
    <w:p>
      <w:pPr>
        <w:spacing w:after="150"/>
      </w:pPr>
      <w:r>
        <w:rPr/>
        <w:t xml:space="preserve">图表：华南地区数据中心行业经济环境分析</w:t>
      </w:r>
    </w:p>
    <w:p>
      <w:pPr>
        <w:spacing w:after="150"/>
      </w:pPr>
      <w:r>
        <w:rPr/>
        <w:t xml:space="preserve">图表：西南地区各省市区坐标图</w:t>
      </w:r>
    </w:p>
    <w:p>
      <w:pPr>
        <w:spacing w:after="150"/>
      </w:pPr>
      <w:r>
        <w:rPr/>
        <w:t xml:space="preserve">图表：西南地区数据中心行业经济环境分析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国内数据中心建筑行业市场研究分析报告(2024-2029版)</dc:title>
  <dc:description>国内数据中心建筑行业市场研究分析报告(2024-2029版)</dc:description>
  <dc:subject>国内数据中心建筑行业市场研究分析报告(2024-2029版)</dc:subject>
  <cp:keywords>研究报告</cp:keywords>
  <cp:category>研究报告</cp:category>
  <cp:lastModifiedBy>北京中道泰和信息咨询有限公司</cp:lastModifiedBy>
  <dcterms:created xsi:type="dcterms:W3CDTF">2024-01-29T08:04:56+08:00</dcterms:created>
  <dcterms:modified xsi:type="dcterms:W3CDTF">2024-01-29T08:04:56+08:00</dcterms:modified>
</cp:coreProperties>
</file>

<file path=docProps/custom.xml><?xml version="1.0" encoding="utf-8"?>
<Properties xmlns="http://schemas.openxmlformats.org/officeDocument/2006/custom-properties" xmlns:vt="http://schemas.openxmlformats.org/officeDocument/2006/docPropsVTypes"/>
</file>