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中国电力设备勘探行业发展趋势预测及投资前景分析报告(2024-2029版)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勘探行业研究单位等公布和提供的大量资料。报告对我国电力设备勘探行业的供需状况、发展现状、子行业发展变化等进行了分析，重点分析了国内外电力设备勘探行业的发展现状、如何面对行业的发展挑战、行业的发展建议、行业竞争力，以及行业的投资分析和趋势预测等等。报告还综合了电力设备勘探行业的整体发展动态，对行业在产品方面提供了参考建议和具体解决办法。报告对于电力设备勘探产品生产企业、经销商、行业管理部门以及拟进入该行业的投资者具有重要的参考价值，对于研究我国电力设备勘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电力设备勘探行业相关概述</w:t>
      </w:r>
    </w:p>
    <w:p>
      <w:pPr>
        <w:spacing w:after="150"/>
      </w:pPr>
      <w:r>
        <w:rPr/>
        <w:t xml:space="preserve">1.1 电力设备勘探行业定义及特点</w:t>
      </w:r>
    </w:p>
    <w:p>
      <w:pPr>
        <w:spacing w:after="150"/>
      </w:pPr>
      <w:r>
        <w:rPr/>
        <w:t xml:space="preserve">1.1.1 电力设备勘探行业的定义</w:t>
      </w:r>
    </w:p>
    <w:p>
      <w:pPr>
        <w:spacing w:after="150"/>
      </w:pPr>
      <w:r>
        <w:rPr/>
        <w:t xml:space="preserve">1.1.2 电力设备勘探行业产品特点</w:t>
      </w:r>
    </w:p>
    <w:p>
      <w:pPr>
        <w:spacing w:after="150"/>
      </w:pPr>
      <w:r>
        <w:rPr/>
        <w:t xml:space="preserve">1.2 电力设备勘探的重要组成</w:t>
      </w:r>
    </w:p>
    <w:p>
      <w:pPr>
        <w:spacing w:after="150"/>
      </w:pPr>
      <w:r>
        <w:rPr/>
        <w:t xml:space="preserve">1.2.1 执行机构</w:t>
      </w:r>
    </w:p>
    <w:p>
      <w:pPr>
        <w:spacing w:after="150"/>
      </w:pPr>
      <w:r>
        <w:rPr/>
        <w:t xml:space="preserve">1.2.2 驱动装置</w:t>
      </w:r>
    </w:p>
    <w:p>
      <w:pPr>
        <w:spacing w:after="150"/>
      </w:pPr>
      <w:r>
        <w:rPr/>
        <w:t xml:space="preserve">1.2.3 检测装置</w:t>
      </w:r>
    </w:p>
    <w:p>
      <w:pPr>
        <w:spacing w:after="150"/>
      </w:pPr>
      <w:r>
        <w:rPr/>
        <w:t xml:space="preserve">1.2.4 控制系统等组成</w:t>
      </w:r>
    </w:p>
    <w:p>
      <w:pPr>
        <w:spacing w:after="150"/>
      </w:pPr>
      <w:r>
        <w:rPr/>
        <w:t xml:space="preserve">1.3 电力设备勘探应用领域</w:t>
      </w:r>
    </w:p>
    <w:p>
      <w:pPr>
        <w:spacing w:after="150"/>
      </w:pPr>
      <w:r>
        <w:rPr>
          <w:b w:val="1"/>
          <w:bCs w:val="1"/>
        </w:rPr>
        <w:t xml:space="preserve">第二章 电力设备勘探行业市场特点概述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2019-2023年中国电力设备勘探行业发展环境分析</w:t>
      </w:r>
    </w:p>
    <w:p>
      <w:pPr>
        <w:spacing w:after="150"/>
      </w:pPr>
      <w:r>
        <w:rPr/>
        <w:t xml:space="preserve">3.1 电力设备勘探行业政治法律环境(p)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1、《鼓励软件产业和集成电路产业发展的若干政策》</w:t>
      </w:r>
    </w:p>
    <w:p>
      <w:pPr>
        <w:spacing w:after="150"/>
      </w:pPr>
      <w:r>
        <w:rPr/>
        <w:t xml:space="preserve">2、《国家中长期科学和技术发展规划纲要》</w:t>
      </w:r>
    </w:p>
    <w:p>
      <w:pPr>
        <w:spacing w:after="150"/>
      </w:pPr>
      <w:r>
        <w:rPr/>
        <w:t xml:space="preserve">3、《国家重点支持的高新技术领域》</w:t>
      </w:r>
    </w:p>
    <w:p>
      <w:pPr>
        <w:spacing w:after="150"/>
      </w:pPr>
      <w:r>
        <w:rPr/>
        <w:t xml:space="preserve">4、《电子信息产业调整和振兴规划》</w:t>
      </w:r>
    </w:p>
    <w:p>
      <w:pPr>
        <w:spacing w:after="150"/>
      </w:pPr>
      <w:r>
        <w:rPr/>
        <w:t xml:space="preserve">5、《国务院关于积极推进“互联网+”行动的指导意见》</w:t>
      </w:r>
    </w:p>
    <w:p>
      <w:pPr>
        <w:spacing w:after="150"/>
      </w:pPr>
      <w:r>
        <w:rPr/>
        <w:t xml:space="preserve">3.1.5 行业相关发展规划</w:t>
      </w:r>
    </w:p>
    <w:p>
      <w:pPr>
        <w:spacing w:after="150"/>
      </w:pPr>
      <w:r>
        <w:rPr/>
        <w:t xml:space="preserve">3.2 电力设备勘探行业经济环境分析(e)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电力设备勘探行业社会环境分析(s)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电力设备勘探行业技术环境分析(t)</w:t>
      </w:r>
    </w:p>
    <w:p>
      <w:pPr>
        <w:spacing w:after="150"/>
      </w:pPr>
      <w:r>
        <w:rPr/>
        <w:t xml:space="preserve">3.4.1 电力设备勘探技术分析</w:t>
      </w:r>
    </w:p>
    <w:p>
      <w:pPr>
        <w:spacing w:after="150"/>
      </w:pPr>
      <w:r>
        <w:rPr/>
        <w:t xml:space="preserve">3.4.2 电力设备勘探技术发展水平</w:t>
      </w:r>
    </w:p>
    <w:p>
      <w:pPr>
        <w:spacing w:after="150"/>
      </w:pPr>
      <w:r>
        <w:rPr/>
        <w:t xml:space="preserve">3.4.3 行业主要技术发展趋势</w:t>
      </w:r>
    </w:p>
    <w:p>
      <w:pPr>
        <w:spacing w:after="150"/>
      </w:pPr>
      <w:r>
        <w:rPr>
          <w:b w:val="1"/>
          <w:bCs w:val="1"/>
        </w:rPr>
        <w:t xml:space="preserve">第四章 全球电力设备勘探行业发展概述</w:t>
      </w:r>
    </w:p>
    <w:p>
      <w:pPr>
        <w:spacing w:after="150"/>
      </w:pPr>
      <w:r>
        <w:rPr/>
        <w:t xml:space="preserve">4.1 2019-2023年全球电力设备勘探行业发展情况概述</w:t>
      </w:r>
    </w:p>
    <w:p>
      <w:pPr>
        <w:spacing w:after="150"/>
      </w:pPr>
      <w:r>
        <w:rPr/>
        <w:t xml:space="preserve">4.1.1 全球电力设备勘探行业发展现状</w:t>
      </w:r>
    </w:p>
    <w:p>
      <w:pPr>
        <w:spacing w:after="150"/>
      </w:pPr>
      <w:r>
        <w:rPr/>
        <w:t xml:space="preserve">4.1.2 全球电力设备勘探行业发展特征</w:t>
      </w:r>
    </w:p>
    <w:p>
      <w:pPr>
        <w:spacing w:after="150"/>
      </w:pPr>
      <w:r>
        <w:rPr/>
        <w:t xml:space="preserve">4.1.3 全球电力设备勘探行业市场规模</w:t>
      </w:r>
    </w:p>
    <w:p>
      <w:pPr>
        <w:spacing w:after="150"/>
      </w:pPr>
      <w:r>
        <w:rPr/>
        <w:t xml:space="preserve">4.2 2019-2023年全球主要地区电力设备勘探行业发展状况</w:t>
      </w:r>
    </w:p>
    <w:p>
      <w:pPr>
        <w:spacing w:after="150"/>
      </w:pPr>
      <w:r>
        <w:rPr/>
        <w:t xml:space="preserve">4.2.1 德国电力设备勘探行业发展情况概述</w:t>
      </w:r>
    </w:p>
    <w:p>
      <w:pPr>
        <w:spacing w:after="150"/>
      </w:pPr>
      <w:r>
        <w:rPr/>
        <w:t xml:space="preserve">4.2.2 美国电力设备勘探行业发展情况概述</w:t>
      </w:r>
    </w:p>
    <w:p>
      <w:pPr>
        <w:spacing w:after="150"/>
      </w:pPr>
      <w:r>
        <w:rPr/>
        <w:t xml:space="preserve">4.2.3 日本电力设备勘探行业发展情况概述</w:t>
      </w:r>
    </w:p>
    <w:p>
      <w:pPr>
        <w:spacing w:after="150"/>
      </w:pPr>
      <w:r>
        <w:rPr/>
        <w:t xml:space="preserve">4.3 2024-2029年全球电力设备勘探行业发展前景预测</w:t>
      </w:r>
    </w:p>
    <w:p>
      <w:pPr>
        <w:spacing w:after="150"/>
      </w:pPr>
      <w:r>
        <w:rPr/>
        <w:t xml:space="preserve">4.3.1 全球电力设备勘探行业市场规模预测</w:t>
      </w:r>
    </w:p>
    <w:p>
      <w:pPr>
        <w:spacing w:after="150"/>
      </w:pPr>
      <w:r>
        <w:rPr/>
        <w:t xml:space="preserve">4.3.2 全球电力设备勘探行业发展前景分析</w:t>
      </w:r>
    </w:p>
    <w:p>
      <w:pPr>
        <w:spacing w:after="150"/>
      </w:pPr>
      <w:r>
        <w:rPr/>
        <w:t xml:space="preserve">4.3.3 全球电力设备勘探行业发展趋势分析</w:t>
      </w:r>
    </w:p>
    <w:p>
      <w:pPr>
        <w:spacing w:after="150"/>
      </w:pPr>
      <w:r>
        <w:rPr/>
        <w:t xml:space="preserve">4.4 全球电力设备勘探行业重点企业发展动态分析</w:t>
      </w:r>
    </w:p>
    <w:p>
      <w:pPr>
        <w:spacing w:after="150"/>
      </w:pPr>
      <w:r>
        <w:rPr>
          <w:b w:val="1"/>
          <w:bCs w:val="1"/>
        </w:rPr>
        <w:t xml:space="preserve">第五章 中国电力设备勘探行业发展概述</w:t>
      </w:r>
    </w:p>
    <w:p>
      <w:pPr>
        <w:spacing w:after="150"/>
      </w:pPr>
      <w:r>
        <w:rPr/>
        <w:t xml:space="preserve">5.1 中国电力设备勘探行业发展状况分析</w:t>
      </w:r>
    </w:p>
    <w:p>
      <w:pPr>
        <w:spacing w:after="150"/>
      </w:pPr>
      <w:r>
        <w:rPr/>
        <w:t xml:space="preserve">5.1.1 中国电力设备勘探行业发展阶段</w:t>
      </w:r>
    </w:p>
    <w:p>
      <w:pPr>
        <w:spacing w:after="150"/>
      </w:pPr>
      <w:r>
        <w:rPr/>
        <w:t xml:space="preserve">5.1.2 中国电力设备勘探行业发展总体概况</w:t>
      </w:r>
    </w:p>
    <w:p>
      <w:pPr>
        <w:spacing w:after="150"/>
      </w:pPr>
      <w:r>
        <w:rPr/>
        <w:t xml:space="preserve">5.1.3 中国电力设备勘探行业发展特点分析</w:t>
      </w:r>
    </w:p>
    <w:p>
      <w:pPr>
        <w:spacing w:after="150"/>
      </w:pPr>
      <w:r>
        <w:rPr/>
        <w:t xml:space="preserve">5.2 2019-2023年电力设备勘探行业发展现状</w:t>
      </w:r>
    </w:p>
    <w:p>
      <w:pPr>
        <w:spacing w:after="150"/>
      </w:pPr>
      <w:r>
        <w:rPr/>
        <w:t xml:space="preserve">5.2.1 2019-2023年中国电力设备勘探行业市场规模</w:t>
      </w:r>
    </w:p>
    <w:p>
      <w:pPr>
        <w:spacing w:after="150"/>
      </w:pPr>
      <w:r>
        <w:rPr/>
        <w:t xml:space="preserve">5.2.2 2019-2023年中国电力设备勘探行业发展分析</w:t>
      </w:r>
    </w:p>
    <w:p>
      <w:pPr>
        <w:spacing w:after="150"/>
      </w:pPr>
      <w:r>
        <w:rPr/>
        <w:t xml:space="preserve">5.2.3 2019-2023年中国电力设备勘探企业发展分析</w:t>
      </w:r>
    </w:p>
    <w:p>
      <w:pPr>
        <w:spacing w:after="150"/>
      </w:pPr>
      <w:r>
        <w:rPr/>
        <w:t xml:space="preserve">5.3 2024-2029年中国电力设备勘探行业面临的困境及对策</w:t>
      </w:r>
    </w:p>
    <w:p>
      <w:pPr>
        <w:spacing w:after="150"/>
      </w:pPr>
      <w:r>
        <w:rPr/>
        <w:t xml:space="preserve">5.3.1 中国电力设备勘探行业面临的困境及对策</w:t>
      </w:r>
    </w:p>
    <w:p>
      <w:pPr>
        <w:spacing w:after="150"/>
      </w:pPr>
      <w:r>
        <w:rPr/>
        <w:t xml:space="preserve">1、中国电力设备勘探行业面临困境</w:t>
      </w:r>
    </w:p>
    <w:p>
      <w:pPr>
        <w:spacing w:after="150"/>
      </w:pPr>
      <w:r>
        <w:rPr/>
        <w:t xml:space="preserve">2、中国电力设备勘探行业对策探讨</w:t>
      </w:r>
    </w:p>
    <w:p>
      <w:pPr>
        <w:spacing w:after="150"/>
      </w:pPr>
      <w:r>
        <w:rPr/>
        <w:t xml:space="preserve">5.3.2 中国电力设备勘探企业发展困境及策略分析</w:t>
      </w:r>
    </w:p>
    <w:p>
      <w:pPr>
        <w:spacing w:after="150"/>
      </w:pPr>
      <w:r>
        <w:rPr/>
        <w:t xml:space="preserve">1、中国电力设备勘探企业面临的困境</w:t>
      </w:r>
    </w:p>
    <w:p>
      <w:pPr>
        <w:spacing w:after="150"/>
      </w:pPr>
      <w:r>
        <w:rPr/>
        <w:t xml:space="preserve">2、中国电力设备勘探企业的对策探讨</w:t>
      </w:r>
    </w:p>
    <w:p>
      <w:pPr>
        <w:spacing w:after="150"/>
      </w:pPr>
      <w:r>
        <w:rPr>
          <w:b w:val="1"/>
          <w:bCs w:val="1"/>
        </w:rPr>
        <w:t xml:space="preserve">第六章 中国电力设备勘探所属行业市场运行分析</w:t>
      </w:r>
    </w:p>
    <w:p>
      <w:pPr>
        <w:spacing w:after="150"/>
      </w:pPr>
      <w:r>
        <w:rPr/>
        <w:t xml:space="preserve">6.1 2019-2023年中国电力设备勘探所属行业总体规模分析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2019-2023年中国电力设备勘探所属行业产销情况分析</w:t>
      </w:r>
    </w:p>
    <w:p>
      <w:pPr>
        <w:spacing w:after="150"/>
      </w:pPr>
      <w:r>
        <w:rPr/>
        <w:t xml:space="preserve">6.2.1 中国电力设备勘探所属行业工业总产值</w:t>
      </w:r>
    </w:p>
    <w:p>
      <w:pPr>
        <w:spacing w:after="150"/>
      </w:pPr>
      <w:r>
        <w:rPr/>
        <w:t xml:space="preserve">6.2.2 中国电力设备勘探所属行业工业销售产值</w:t>
      </w:r>
    </w:p>
    <w:p>
      <w:pPr>
        <w:spacing w:after="150"/>
      </w:pPr>
      <w:r>
        <w:rPr/>
        <w:t xml:space="preserve">6.2.3 中国电力设备勘探所属行业产销率</w:t>
      </w:r>
    </w:p>
    <w:p>
      <w:pPr>
        <w:spacing w:after="150"/>
      </w:pPr>
      <w:r>
        <w:rPr/>
        <w:t xml:space="preserve">6.3 2019-2023年中国电力设备勘探所属行业市场供需分析</w:t>
      </w:r>
    </w:p>
    <w:p>
      <w:pPr>
        <w:spacing w:after="150"/>
      </w:pPr>
      <w:r>
        <w:rPr/>
        <w:t xml:space="preserve">6.3.1 中国电力设备勘探所属行业供给分析</w:t>
      </w:r>
    </w:p>
    <w:p>
      <w:pPr>
        <w:spacing w:after="150"/>
      </w:pPr>
      <w:r>
        <w:rPr/>
        <w:t xml:space="preserve">6.3.2 中国电力设备勘探所属行业需求分析</w:t>
      </w:r>
    </w:p>
    <w:p>
      <w:pPr>
        <w:spacing w:after="150"/>
      </w:pPr>
      <w:r>
        <w:rPr/>
        <w:t xml:space="preserve">6.3.3 中国电力设备勘探所属行业供需平衡</w:t>
      </w:r>
    </w:p>
    <w:p>
      <w:pPr>
        <w:spacing w:after="150"/>
      </w:pPr>
      <w:r>
        <w:rPr/>
        <w:t xml:space="preserve">6.4 2019-2023年中国电力设备勘探所属行业财务指标总体分析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中国电力设备勘探行业细分市场分析</w:t>
      </w:r>
    </w:p>
    <w:p>
      <w:pPr>
        <w:spacing w:after="150"/>
      </w:pPr>
      <w:r>
        <w:rPr/>
        <w:t xml:space="preserve">7.1 电力设备勘探行业细分市场概况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电能表市场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智能电表市场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电工仪器仪表市场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中国电力设备勘探行业上、下游产业链分析</w:t>
      </w:r>
    </w:p>
    <w:p>
      <w:pPr>
        <w:spacing w:after="150"/>
      </w:pPr>
      <w:r>
        <w:rPr/>
        <w:t xml:space="preserve">8.1 电力设备勘探行业产业链概述</w:t>
      </w:r>
    </w:p>
    <w:p>
      <w:pPr>
        <w:spacing w:after="150"/>
      </w:pPr>
      <w:r>
        <w:rPr/>
        <w:t xml:space="preserve">8.1.1 产业链定义</w:t>
      </w:r>
    </w:p>
    <w:p>
      <w:pPr>
        <w:spacing w:after="150"/>
      </w:pPr>
      <w:r>
        <w:rPr/>
        <w:t xml:space="preserve">8.1.2 电力设备勘探行业产业链</w:t>
      </w:r>
    </w:p>
    <w:p>
      <w:pPr>
        <w:spacing w:after="150"/>
      </w:pPr>
      <w:r>
        <w:rPr/>
        <w:t xml:space="preserve">8.2 电力设备勘探行业主要上游产业发展分析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电力设备勘探行业主要下游产业发展分析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1、汽车行业需求分析</w:t>
      </w:r>
    </w:p>
    <w:p>
      <w:pPr>
        <w:spacing w:after="150"/>
      </w:pPr>
      <w:r>
        <w:rPr/>
        <w:t xml:space="preserve">2、机械行业需求分析</w:t>
      </w:r>
    </w:p>
    <w:p>
      <w:pPr>
        <w:spacing w:after="150"/>
      </w:pPr>
      <w:r>
        <w:rPr/>
        <w:t xml:space="preserve">3、石油化工行业需求分析</w:t>
      </w:r>
    </w:p>
    <w:p>
      <w:pPr>
        <w:spacing w:after="150"/>
      </w:pPr>
      <w:r>
        <w:rPr/>
        <w:t xml:space="preserve">8.3.3 下游(应用行业)主要需求企业分析</w:t>
      </w:r>
    </w:p>
    <w:p>
      <w:pPr>
        <w:spacing w:after="150"/>
      </w:pPr>
      <w:r>
        <w:rPr>
          <w:b w:val="1"/>
          <w:bCs w:val="1"/>
        </w:rPr>
        <w:t xml:space="preserve">第九章 中国电力设备勘探行业市场竞争格局分析</w:t>
      </w:r>
    </w:p>
    <w:p>
      <w:pPr>
        <w:spacing w:after="150"/>
      </w:pPr>
      <w:r>
        <w:rPr/>
        <w:t xml:space="preserve">9.1 中国电力设备勘探行业竞争格局分析</w:t>
      </w:r>
    </w:p>
    <w:p>
      <w:pPr>
        <w:spacing w:after="150"/>
      </w:pPr>
      <w:r>
        <w:rPr/>
        <w:t xml:space="preserve">9.1.1 电力设备勘探行业区域分布格局</w:t>
      </w:r>
    </w:p>
    <w:p>
      <w:pPr>
        <w:spacing w:after="150"/>
      </w:pPr>
      <w:r>
        <w:rPr/>
        <w:t xml:space="preserve">9.1.2 电力设备勘探行业企业规模格局</w:t>
      </w:r>
    </w:p>
    <w:p>
      <w:pPr>
        <w:spacing w:after="150"/>
      </w:pPr>
      <w:r>
        <w:rPr/>
        <w:t xml:space="preserve">9.1.3 电力设备勘探行业企业性质格局</w:t>
      </w:r>
    </w:p>
    <w:p>
      <w:pPr>
        <w:spacing w:after="150"/>
      </w:pPr>
      <w:r>
        <w:rPr/>
        <w:t xml:space="preserve">9.2 中国电力设备勘探行业竞争五力分析</w:t>
      </w:r>
    </w:p>
    <w:p>
      <w:pPr>
        <w:spacing w:after="150"/>
      </w:pPr>
      <w:r>
        <w:rPr/>
        <w:t xml:space="preserve">9.2.1 电力设备勘探行业上游议价能力</w:t>
      </w:r>
    </w:p>
    <w:p>
      <w:pPr>
        <w:spacing w:after="150"/>
      </w:pPr>
      <w:r>
        <w:rPr/>
        <w:t xml:space="preserve">9.2.2 电力设备勘探行业下游议价能力</w:t>
      </w:r>
    </w:p>
    <w:p>
      <w:pPr>
        <w:spacing w:after="150"/>
      </w:pPr>
      <w:r>
        <w:rPr/>
        <w:t xml:space="preserve">9.2.3 电力设备勘探行业新进入者威胁</w:t>
      </w:r>
    </w:p>
    <w:p>
      <w:pPr>
        <w:spacing w:after="150"/>
      </w:pPr>
      <w:r>
        <w:rPr/>
        <w:t xml:space="preserve">9.2.4 电力设备勘探行业替代产品威胁</w:t>
      </w:r>
    </w:p>
    <w:p>
      <w:pPr>
        <w:spacing w:after="150"/>
      </w:pPr>
      <w:r>
        <w:rPr/>
        <w:t xml:space="preserve">9.2.5 电力设备勘探行业现有企业竞争</w:t>
      </w:r>
    </w:p>
    <w:p>
      <w:pPr>
        <w:spacing w:after="150"/>
      </w:pPr>
      <w:r>
        <w:rPr/>
        <w:t xml:space="preserve">9.3 中国电力设备勘探行业竞争swot分析</w:t>
      </w:r>
    </w:p>
    <w:p>
      <w:pPr>
        <w:spacing w:after="150"/>
      </w:pPr>
      <w:r>
        <w:rPr/>
        <w:t xml:space="preserve">9.3.1 电力设备勘探行业优势分析(s)</w:t>
      </w:r>
    </w:p>
    <w:p>
      <w:pPr>
        <w:spacing w:after="150"/>
      </w:pPr>
      <w:r>
        <w:rPr/>
        <w:t xml:space="preserve">9.3.2 电力设备勘探行业劣势分析(w)</w:t>
      </w:r>
    </w:p>
    <w:p>
      <w:pPr>
        <w:spacing w:after="150"/>
      </w:pPr>
      <w:r>
        <w:rPr/>
        <w:t xml:space="preserve">9.3.3 电力设备勘探行业机会分析(o)</w:t>
      </w:r>
    </w:p>
    <w:p>
      <w:pPr>
        <w:spacing w:after="150"/>
      </w:pPr>
      <w:r>
        <w:rPr/>
        <w:t xml:space="preserve">9.3.4 电力设备勘探行业威胁分析(t)</w:t>
      </w:r>
    </w:p>
    <w:p>
      <w:pPr>
        <w:spacing w:after="150"/>
      </w:pPr>
      <w:r>
        <w:rPr/>
        <w:t xml:space="preserve">9.4 中国电力设备勘探行业投资兼并重组整合分析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中国电力设备勘探行业领先企业竞争力分析</w:t>
      </w:r>
    </w:p>
    <w:p>
      <w:pPr>
        <w:spacing w:after="150"/>
      </w:pPr>
      <w:r>
        <w:rPr/>
        <w:t xml:space="preserve">10.1 上海电气集团股份有限公司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特变电工股份有限公司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东方电气股份有限公司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上海新时达电气股份有限公司竞争力分析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中国西电电气股份有限公司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b w:val="1"/>
          <w:bCs w:val="1"/>
        </w:rPr>
        <w:t xml:space="preserve">第十一章 2024-2029年中国电力设备勘探行业发展趋势与前景分析</w:t>
      </w:r>
    </w:p>
    <w:p>
      <w:pPr>
        <w:spacing w:after="150"/>
      </w:pPr>
      <w:r>
        <w:rPr/>
        <w:t xml:space="preserve">11.1 2024-2029年中国电力设备勘探市场发展前景</w:t>
      </w:r>
    </w:p>
    <w:p>
      <w:pPr>
        <w:spacing w:after="150"/>
      </w:pPr>
      <w:r>
        <w:rPr/>
        <w:t xml:space="preserve">11.1.1 2024-2029年电力设备勘探市场发展潜力</w:t>
      </w:r>
    </w:p>
    <w:p>
      <w:pPr>
        <w:spacing w:after="150"/>
      </w:pPr>
      <w:r>
        <w:rPr/>
        <w:t xml:space="preserve">11.1.2 2024-2029年电力设备勘探市场发展前景展望</w:t>
      </w:r>
    </w:p>
    <w:p>
      <w:pPr>
        <w:spacing w:after="150"/>
      </w:pPr>
      <w:r>
        <w:rPr/>
        <w:t xml:space="preserve">11.1.3 2024-2029年电力设备勘探细分行业发展前景分析</w:t>
      </w:r>
    </w:p>
    <w:p>
      <w:pPr>
        <w:spacing w:after="150"/>
      </w:pPr>
      <w:r>
        <w:rPr/>
        <w:t xml:space="preserve">11.2 2024-2029年中国电力设备勘探市场发展趋势预测</w:t>
      </w:r>
    </w:p>
    <w:p>
      <w:pPr>
        <w:spacing w:after="150"/>
      </w:pPr>
      <w:r>
        <w:rPr/>
        <w:t xml:space="preserve">11.2.1 2024-2029年电力设备勘探行业发展趋势</w:t>
      </w:r>
    </w:p>
    <w:p>
      <w:pPr>
        <w:spacing w:after="150"/>
      </w:pPr>
      <w:r>
        <w:rPr/>
        <w:t xml:space="preserve">11.2.2 2024-2029年电力设备勘探市场规模预测</w:t>
      </w:r>
    </w:p>
    <w:p>
      <w:pPr>
        <w:spacing w:after="150"/>
      </w:pPr>
      <w:r>
        <w:rPr/>
        <w:t xml:space="preserve">11.2.3 2024-2029年电力设备勘探行业应用趋势预测</w:t>
      </w:r>
    </w:p>
    <w:p>
      <w:pPr>
        <w:spacing w:after="150"/>
      </w:pPr>
      <w:r>
        <w:rPr/>
        <w:t xml:space="preserve">11.3 2024-2029年中国电力设备勘探行业供需预测</w:t>
      </w:r>
    </w:p>
    <w:p>
      <w:pPr>
        <w:spacing w:after="150"/>
      </w:pPr>
      <w:r>
        <w:rPr/>
        <w:t xml:space="preserve">11.3.1 2024-2029年中国电力设备勘探行业供给预测</w:t>
      </w:r>
    </w:p>
    <w:p>
      <w:pPr>
        <w:spacing w:after="150"/>
      </w:pPr>
      <w:r>
        <w:rPr/>
        <w:t xml:space="preserve">11.3.2 2024-2029年中国电力设备勘探行业需求预测</w:t>
      </w:r>
    </w:p>
    <w:p>
      <w:pPr>
        <w:spacing w:after="150"/>
      </w:pPr>
      <w:r>
        <w:rPr/>
        <w:t xml:space="preserve">11.3.3 2024-2029年中国电力设备勘探供需平衡预测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2024-2029年中国电力设备勘探行业投资前景</w:t>
      </w:r>
    </w:p>
    <w:p>
      <w:pPr>
        <w:spacing w:after="150"/>
      </w:pPr>
      <w:r>
        <w:rPr/>
        <w:t xml:space="preserve">12.1 电力设备勘探行业投资现状分析</w:t>
      </w:r>
    </w:p>
    <w:p>
      <w:pPr>
        <w:spacing w:after="150"/>
      </w:pPr>
      <w:r>
        <w:rPr/>
        <w:t xml:space="preserve">12.1.1 电力设备勘探行业投资规模分析</w:t>
      </w:r>
    </w:p>
    <w:p>
      <w:pPr>
        <w:spacing w:after="150"/>
      </w:pPr>
      <w:r>
        <w:rPr/>
        <w:t xml:space="preserve">12.1.2 电力设备勘探行业投资资金来源构成</w:t>
      </w:r>
    </w:p>
    <w:p>
      <w:pPr>
        <w:spacing w:after="150"/>
      </w:pPr>
      <w:r>
        <w:rPr/>
        <w:t xml:space="preserve">12.1.3 电力设备勘探行业投资资金用途分析</w:t>
      </w:r>
    </w:p>
    <w:p>
      <w:pPr>
        <w:spacing w:after="150"/>
      </w:pPr>
      <w:r>
        <w:rPr/>
        <w:t xml:space="preserve">12.2 电力设备勘探行业投资特性分析</w:t>
      </w:r>
    </w:p>
    <w:p>
      <w:pPr>
        <w:spacing w:after="150"/>
      </w:pPr>
      <w:r>
        <w:rPr/>
        <w:t xml:space="preserve">12.2.1 电力设备勘探行业进入壁垒分析</w:t>
      </w:r>
    </w:p>
    <w:p>
      <w:pPr>
        <w:spacing w:after="150"/>
      </w:pPr>
      <w:r>
        <w:rPr/>
        <w:t xml:space="preserve">12.2.2 电力设备勘探行业盈利模式分析</w:t>
      </w:r>
    </w:p>
    <w:p>
      <w:pPr>
        <w:spacing w:after="150"/>
      </w:pPr>
      <w:r>
        <w:rPr/>
        <w:t xml:space="preserve">12.2.3 电力设备勘探行业盈利因素分析</w:t>
      </w:r>
    </w:p>
    <w:p>
      <w:pPr>
        <w:spacing w:after="150"/>
      </w:pPr>
      <w:r>
        <w:rPr/>
        <w:t xml:space="preserve">12.3 电力设备勘探行业投资机会分析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电力设备勘探行业投资风险分析</w:t>
      </w:r>
    </w:p>
    <w:p>
      <w:pPr>
        <w:spacing w:after="150"/>
      </w:pPr>
      <w:r>
        <w:rPr/>
        <w:t xml:space="preserve">12.4.1 电力设备勘探行业政策风险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电力设备勘探行业投资潜力与建议</w:t>
      </w:r>
    </w:p>
    <w:p>
      <w:pPr>
        <w:spacing w:after="150"/>
      </w:pPr>
      <w:r>
        <w:rPr/>
        <w:t xml:space="preserve">12.5.1 电力设备勘探行业投资潜力分析</w:t>
      </w:r>
    </w:p>
    <w:p>
      <w:pPr>
        <w:spacing w:after="150"/>
      </w:pPr>
      <w:r>
        <w:rPr/>
        <w:t xml:space="preserve">12.5.2 电力设备勘探行业最新投资动态</w:t>
      </w:r>
    </w:p>
    <w:p>
      <w:pPr>
        <w:spacing w:after="150"/>
      </w:pPr>
      <w:r>
        <w:rPr/>
        <w:t xml:space="preserve">12.5.3 电力设备勘探行业投资机会与建议</w:t>
      </w:r>
    </w:p>
    <w:p>
      <w:pPr>
        <w:spacing w:after="150"/>
      </w:pPr>
      <w:r>
        <w:rPr>
          <w:b w:val="1"/>
          <w:bCs w:val="1"/>
        </w:rPr>
        <w:t xml:space="preserve">第十三章 2024-2029年中国电力设备勘探企业投资战略与客户策略分析</w:t>
      </w:r>
    </w:p>
    <w:p>
      <w:pPr>
        <w:spacing w:after="150"/>
      </w:pPr>
      <w:r>
        <w:rPr/>
        <w:t xml:space="preserve">13.1 电力设备勘探企业发展战略规划背景意义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电力设备勘探企业战略规划制定依据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电力设备勘探企业战略规划策略分析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电力设备勘探中小企业发展战略研究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图表：电力设备勘探行业特点</w:t>
      </w:r>
    </w:p>
    <w:p>
      <w:pPr>
        <w:spacing w:after="150"/>
      </w:pPr>
      <w:r>
        <w:rPr/>
        <w:t xml:space="preserve">图表：电力设备勘探行业生命周期</w:t>
      </w:r>
    </w:p>
    <w:p>
      <w:pPr>
        <w:spacing w:after="150"/>
      </w:pPr>
      <w:r>
        <w:rPr/>
        <w:t xml:space="preserve">图表：电力设备勘探行业产业链分析</w:t>
      </w:r>
    </w:p>
    <w:p>
      <w:pPr>
        <w:spacing w:after="150"/>
      </w:pPr>
      <w:r>
        <w:rPr/>
        <w:t xml:space="preserve">图表：2019-2023年电力设备勘探行业市场规模分析</w:t>
      </w:r>
    </w:p>
    <w:p>
      <w:pPr>
        <w:spacing w:after="150"/>
      </w:pPr>
      <w:r>
        <w:rPr/>
        <w:t xml:space="preserve">图表：2024-2029年电力设备勘探行业市场规模预测</w:t>
      </w:r>
    </w:p>
    <w:p>
      <w:pPr>
        <w:spacing w:after="150"/>
      </w:pPr>
      <w:r>
        <w:rPr/>
        <w:t xml:space="preserve">图表：中国电力设备勘探行业盈利能力分析</w:t>
      </w:r>
    </w:p>
    <w:p>
      <w:pPr>
        <w:spacing w:after="150"/>
      </w:pPr>
      <w:r>
        <w:rPr/>
        <w:t xml:space="preserve">图表：中国电力设备勘探行业运营能力分析</w:t>
      </w:r>
    </w:p>
    <w:p>
      <w:pPr>
        <w:spacing w:after="150"/>
      </w:pPr>
      <w:r>
        <w:rPr/>
        <w:t xml:space="preserve">图表：中国电力设备勘探行业偿债能力分析</w:t>
      </w:r>
    </w:p>
    <w:p>
      <w:pPr>
        <w:spacing w:after="150"/>
      </w:pPr>
      <w:r>
        <w:rPr/>
        <w:t xml:space="preserve">图表：中国电力设备勘探行业发展能力分析</w:t>
      </w:r>
    </w:p>
    <w:p>
      <w:pPr>
        <w:spacing w:after="150"/>
      </w:pPr>
      <w:r>
        <w:rPr/>
        <w:t xml:space="preserve">图表：中国电力设备勘探行业经营效益分析</w:t>
      </w:r>
    </w:p>
    <w:p>
      <w:pPr>
        <w:spacing w:after="150"/>
      </w:pPr>
      <w:r>
        <w:rPr/>
        <w:t xml:space="preserve">图表：2019-2023年电力设备勘探重要数据指标比较</w:t>
      </w:r>
    </w:p>
    <w:p>
      <w:pPr>
        <w:spacing w:after="150"/>
      </w:pPr>
      <w:r>
        <w:rPr/>
        <w:t xml:space="preserve">图表：2019-2023年中国电力设备勘探行业销售情况分析</w:t>
      </w:r>
    </w:p>
    <w:p>
      <w:pPr>
        <w:spacing w:after="150"/>
      </w:pPr>
      <w:r>
        <w:rPr/>
        <w:t xml:space="preserve">图表：2019-2023年中国电力设备勘探行业利润情况分析</w:t>
      </w:r>
    </w:p>
    <w:p>
      <w:pPr>
        <w:spacing w:after="150"/>
      </w:pPr>
      <w:r>
        <w:rPr/>
        <w:t xml:space="preserve">图表：2019-2023年中国电力设备勘探行业资产情况分析</w:t>
      </w:r>
    </w:p>
    <w:p>
      <w:pPr>
        <w:spacing w:after="150"/>
      </w:pPr>
      <w:r>
        <w:rPr/>
        <w:t xml:space="preserve">图表：2019-2023年中国电力设备勘探竞争力分析</w:t>
      </w:r>
    </w:p>
    <w:p>
      <w:pPr>
        <w:spacing w:after="150"/>
      </w:pPr>
      <w:r>
        <w:rPr/>
        <w:t xml:space="preserve">图表：2024-2029年中国电力设备勘探产能预测</w:t>
      </w:r>
    </w:p>
    <w:p>
      <w:pPr>
        <w:spacing w:after="150"/>
      </w:pPr>
      <w:r>
        <w:rPr/>
        <w:t xml:space="preserve">图表：2024-2029年中国电力设备勘探消费量预测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中国电力设备勘探行业发展趋势预测及投资前景分析报告(2024-2029版)</dc:title>
  <dc:description>中国电力设备勘探行业发展趋势预测及投资前景分析报告(2024-2029版)</dc:description>
  <dc:subject>中国电力设备勘探行业发展趋势预测及投资前景分析报告(2024-2029版)</dc:subject>
  <cp:keywords>研究报告</cp:keywords>
  <cp:category>研究报告</cp:category>
  <cp:lastModifiedBy>北京中道泰和信息咨询有限公司</cp:lastModifiedBy>
  <dcterms:created xsi:type="dcterms:W3CDTF">2024-01-29T07:59:32+08:00</dcterms:created>
  <dcterms:modified xsi:type="dcterms:W3CDTF">2024-01-29T07:59:32+08:00</dcterms:modified>
</cp:coreProperties>
</file>

<file path=docProps/custom.xml><?xml version="1.0" encoding="utf-8"?>
<Properties xmlns="http://schemas.openxmlformats.org/officeDocument/2006/custom-properties" xmlns:vt="http://schemas.openxmlformats.org/officeDocument/2006/docPropsVTypes"/>
</file>