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中国金属锗行业市场发展分析及发展趋势预测研究报告(2025-2030版)</w:t>
      </w:r>
    </w:p>
    <w:p>
      <w:pPr>
        <w:spacing w:after="150"/>
      </w:pPr>
      <w:r>
        <w:rPr>
          <w:b w:val="1"/>
          <w:bCs w:val="1"/>
        </w:rPr>
        <w:t xml:space="preserve">报告简介</w:t>
      </w:r>
    </w:p>
    <w:p>
      <w:pPr>
        <w:spacing w:after="150"/>
      </w:pPr>
      <w:r>
        <w:rPr/>
        <w:t xml:space="preserve">锗，是德国化学家文克列尔在1885年用光谱分析法发现的——也就是门捷列夫在1871年所预言的元素“亚硅”。不过，直到1942年，人们才发现锗是优秀的半导体材料，可以用来代替真空管，锗这才有了工业规模的生产，成了半导体工业的重要原料。</w:t>
      </w:r>
    </w:p>
    <w:p>
      <w:pPr>
        <w:spacing w:after="150"/>
      </w:pPr>
      <w:r>
        <w:rPr/>
        <w:t xml:space="preserve">“金属锗比稀土还要珍贵。”同为新材料家族的一员，锗和稀土都有工业“黄金”的美誉。稀土广泛应用于电子、航天、节能汽车等领域，而锗也是重要的半导体材料。</w:t>
      </w:r>
    </w:p>
    <w:p>
      <w:pPr>
        <w:spacing w:after="150"/>
      </w:pPr>
      <w:r>
        <w:rPr/>
        <w:t xml:space="preserve">甚至在某种程度上，锗比稀土更加奇缺。我国是全球第二大锗资源国，保有储量约3500金属吨，占全世界的约40%，但却向世界供应70%的量，“还没有出口配额限制”，而全世界的锗储备也不过只够40年用的了。</w:t>
      </w:r>
    </w:p>
    <w:p>
      <w:pPr>
        <w:spacing w:after="150"/>
      </w:pPr>
      <w:r>
        <w:rPr/>
        <w:t xml:space="preserve">锗升值的潜力要比稀土大得多，“锗的储量比金子少，但它的价格却不到金子的6%”。目前，全世界已探明的锗保有储量约为8600金属吨，而世界已查明的黄金储量约为8.9万吨。</w:t>
      </w:r>
    </w:p>
    <w:p>
      <w:pPr>
        <w:spacing w:after="150"/>
      </w:pPr>
      <w:r>
        <w:rPr/>
        <w:t xml:space="preserve">目前，全球市场对锗的需求步入了快速增长期，随着我国经济持续高速发展，科技水平不断提高，产业结构持续升级，今后我国的锗消费水平也将保持高速增长。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锗行业研究单位等公布和提供的大量资料。报告对我国金属锗行业的供需状况、发展现状、子行业发展变化等进行了分析，重点分析了国内外金属锗行业的发展现状、如何面对行业的发展挑战、行业的发展建议、行业竞争力，以及行业的投资分析和趋势预测等等。报告还综合了金属锗行业的整体发展动态，对行业在产品方面提供了参考建议和具体解决办法。报告对于金属锗产品生产企业、经销商、行业管理部门以及拟进入该行业的投资者具有重要的参考价值，对于研究我国金属锗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金属锗整体概况</w:t>
      </w:r>
    </w:p>
    <w:p>
      <w:pPr>
        <w:spacing w:before="75" w:after="0"/>
      </w:pPr>
      <w:r>
        <w:rPr>
          <w:b w:val="1"/>
          <w:bCs w:val="1"/>
        </w:rPr>
        <w:t xml:space="preserve">第一章 金属锗概述</w:t>
      </w:r>
    </w:p>
    <w:p>
      <w:pPr>
        <w:spacing w:before="75" w:after="0"/>
      </w:pPr>
      <w:r>
        <w:rPr/>
        <w:t xml:space="preserve">第一节 金属锗的定义及其性质</w:t>
      </w:r>
    </w:p>
    <w:p>
      <w:pPr>
        <w:spacing w:before="75" w:after="0"/>
      </w:pPr>
      <w:r>
        <w:rPr/>
        <w:t xml:space="preserve">第二节 金属锗的主要相关化合物</w:t>
      </w:r>
    </w:p>
    <w:p>
      <w:pPr>
        <w:spacing w:before="75" w:after="0"/>
      </w:pPr>
      <w:r>
        <w:rPr/>
        <w:t xml:space="preserve">一、锗的氧化物</w:t>
      </w:r>
    </w:p>
    <w:p>
      <w:pPr>
        <w:spacing w:before="75" w:after="0"/>
      </w:pPr>
      <w:r>
        <w:rPr/>
        <w:t xml:space="preserve">二、锗的卤化物</w:t>
      </w:r>
    </w:p>
    <w:p>
      <w:pPr>
        <w:spacing w:before="75" w:after="0"/>
      </w:pPr>
      <w:r>
        <w:rPr/>
        <w:t xml:space="preserve">三、锗的硫化物及硫族化合物</w:t>
      </w:r>
    </w:p>
    <w:p>
      <w:pPr>
        <w:spacing w:before="75" w:after="0"/>
      </w:pPr>
      <w:r>
        <w:rPr/>
        <w:t xml:space="preserve">四、锗的氢化物</w:t>
      </w:r>
    </w:p>
    <w:p>
      <w:pPr>
        <w:spacing w:before="75" w:after="0"/>
      </w:pPr>
      <w:r>
        <w:rPr/>
        <w:t xml:space="preserve">五、锗的合金</w:t>
      </w:r>
    </w:p>
    <w:p>
      <w:pPr>
        <w:spacing w:before="75" w:after="0"/>
      </w:pPr>
      <w:r>
        <w:rPr/>
        <w:t xml:space="preserve">六、锗的配位化合物</w:t>
      </w:r>
    </w:p>
    <w:p>
      <w:pPr>
        <w:spacing w:before="75" w:after="0"/>
      </w:pPr>
      <w:r>
        <w:rPr/>
        <w:t xml:space="preserve">七、锗的有机化合物</w:t>
      </w:r>
    </w:p>
    <w:p>
      <w:pPr>
        <w:spacing w:before="75" w:after="0"/>
      </w:pPr>
      <w:r>
        <w:rPr/>
        <w:t xml:space="preserve">第三节 金属锗的提取方法</w:t>
      </w:r>
    </w:p>
    <w:p>
      <w:pPr>
        <w:spacing w:before="75" w:after="0"/>
      </w:pPr>
      <w:r>
        <w:rPr/>
        <w:t xml:space="preserve">一、提取法</w:t>
      </w:r>
    </w:p>
    <w:p>
      <w:pPr>
        <w:spacing w:before="75" w:after="0"/>
      </w:pPr>
      <w:r>
        <w:rPr/>
        <w:t xml:space="preserve">二、萃取法</w:t>
      </w:r>
    </w:p>
    <w:p>
      <w:pPr>
        <w:spacing w:before="75" w:after="0"/>
      </w:pPr>
      <w:r>
        <w:rPr/>
        <w:t xml:space="preserve">三、有色金属冶炼副产品中回收锗</w:t>
      </w:r>
    </w:p>
    <w:p>
      <w:pPr>
        <w:spacing w:before="75" w:after="0"/>
      </w:pPr>
      <w:r>
        <w:rPr>
          <w:b w:val="1"/>
          <w:bCs w:val="1"/>
        </w:rPr>
        <w:t xml:space="preserve">第二章 金属锗的资源分布状况分析</w:t>
      </w:r>
    </w:p>
    <w:p>
      <w:pPr>
        <w:spacing w:before="75" w:after="0"/>
      </w:pPr>
      <w:r>
        <w:rPr/>
        <w:t xml:space="preserve">第一节 金属锗的全球分布</w:t>
      </w:r>
    </w:p>
    <w:p>
      <w:pPr>
        <w:spacing w:before="75" w:after="0"/>
      </w:pPr>
      <w:r>
        <w:rPr/>
        <w:t xml:space="preserve">一、亚洲</w:t>
      </w:r>
    </w:p>
    <w:p>
      <w:pPr>
        <w:spacing w:before="75" w:after="0"/>
      </w:pPr>
      <w:r>
        <w:rPr/>
        <w:t xml:space="preserve">二、北美</w:t>
      </w:r>
    </w:p>
    <w:p>
      <w:pPr>
        <w:spacing w:before="75" w:after="0"/>
      </w:pPr>
      <w:r>
        <w:rPr/>
        <w:t xml:space="preserve">三、南美</w:t>
      </w:r>
    </w:p>
    <w:p>
      <w:pPr>
        <w:spacing w:before="75" w:after="0"/>
      </w:pPr>
      <w:r>
        <w:rPr/>
        <w:t xml:space="preserve">四、欧洲</w:t>
      </w:r>
    </w:p>
    <w:p>
      <w:pPr>
        <w:spacing w:before="75" w:after="0"/>
      </w:pPr>
      <w:r>
        <w:rPr/>
        <w:t xml:space="preserve">五、大洋洲</w:t>
      </w:r>
    </w:p>
    <w:p>
      <w:pPr>
        <w:spacing w:before="75" w:after="0"/>
      </w:pPr>
      <w:r>
        <w:rPr/>
        <w:t xml:space="preserve">六、美国</w:t>
      </w:r>
    </w:p>
    <w:p>
      <w:pPr>
        <w:spacing w:before="75" w:after="0"/>
      </w:pPr>
      <w:r>
        <w:rPr/>
        <w:t xml:space="preserve">第二节 金属锗资源在中国的分布</w:t>
      </w:r>
    </w:p>
    <w:p>
      <w:pPr>
        <w:spacing w:before="75" w:after="0"/>
      </w:pPr>
      <w:r>
        <w:rPr/>
        <w:t xml:space="preserve">一、总量世界第一</w:t>
      </w:r>
    </w:p>
    <w:p>
      <w:pPr>
        <w:spacing w:before="75" w:after="0"/>
      </w:pPr>
      <w:r>
        <w:rPr/>
        <w:t xml:space="preserve">二、区域分布</w:t>
      </w:r>
    </w:p>
    <w:p>
      <w:pPr>
        <w:spacing w:before="75" w:after="0"/>
      </w:pPr>
      <w:r>
        <w:rPr>
          <w:b w:val="1"/>
          <w:bCs w:val="1"/>
        </w:rPr>
        <w:t xml:space="preserve">第二部分 金属锗行业的运行状况及环境分析</w:t>
      </w:r>
    </w:p>
    <w:p>
      <w:pPr>
        <w:spacing w:before="75" w:after="0"/>
      </w:pPr>
      <w:r>
        <w:rPr>
          <w:b w:val="1"/>
          <w:bCs w:val="1"/>
        </w:rPr>
        <w:t xml:space="preserve">第三章 2020-2025年世界金属锗行业发展现状分析</w:t>
      </w:r>
    </w:p>
    <w:p>
      <w:pPr>
        <w:spacing w:before="75" w:after="0"/>
      </w:pPr>
      <w:r>
        <w:rPr/>
        <w:t xml:space="preserve">第一节 世界锗行业发展历史</w:t>
      </w:r>
    </w:p>
    <w:p>
      <w:pPr>
        <w:spacing w:before="75" w:after="0"/>
      </w:pPr>
      <w:r>
        <w:rPr/>
        <w:t xml:space="preserve">第二节 2020-2025年世界金属锗市场供给情况</w:t>
      </w:r>
    </w:p>
    <w:p>
      <w:pPr>
        <w:spacing w:before="75" w:after="0"/>
      </w:pPr>
      <w:r>
        <w:rPr/>
        <w:t xml:space="preserve">第三节 2020-2025年世界金属锗市场需求情况</w:t>
      </w:r>
    </w:p>
    <w:p>
      <w:pPr>
        <w:spacing w:before="75" w:after="0"/>
      </w:pPr>
      <w:r>
        <w:rPr/>
        <w:t xml:space="preserve">一、美国</w:t>
      </w:r>
    </w:p>
    <w:p>
      <w:pPr>
        <w:spacing w:before="75" w:after="0"/>
      </w:pPr>
      <w:r>
        <w:rPr/>
        <w:t xml:space="preserve">二、日本</w:t>
      </w:r>
    </w:p>
    <w:p>
      <w:pPr>
        <w:spacing w:before="75" w:after="0"/>
      </w:pPr>
      <w:r>
        <w:rPr/>
        <w:t xml:space="preserve">第四节 2020-2025年世界金属锗行业技术应用水平情况</w:t>
      </w:r>
    </w:p>
    <w:p>
      <w:pPr>
        <w:spacing w:before="75" w:after="0"/>
      </w:pPr>
      <w:r>
        <w:rPr/>
        <w:t xml:space="preserve">第五节 2020-2025年金属锗市场价格走势及其预测</w:t>
      </w:r>
    </w:p>
    <w:p>
      <w:pPr>
        <w:spacing w:before="75" w:after="0"/>
      </w:pPr>
      <w:r>
        <w:rPr>
          <w:b w:val="1"/>
          <w:bCs w:val="1"/>
        </w:rPr>
        <w:t xml:space="preserve">第四章 2020-2025年世界金属锗行业运行环境分析</w:t>
      </w:r>
    </w:p>
    <w:p>
      <w:pPr>
        <w:spacing w:before="75" w:after="0"/>
      </w:pPr>
      <w:r>
        <w:rPr/>
        <w:t xml:space="preserve">第一节 2020-2025年世界经济总体运行态势</w:t>
      </w:r>
    </w:p>
    <w:p>
      <w:pPr>
        <w:spacing w:before="75" w:after="0"/>
      </w:pPr>
      <w:r>
        <w:rPr/>
        <w:t xml:space="preserve">第二节 2020-2025年世界稀有金属市场运行情况</w:t>
      </w:r>
    </w:p>
    <w:p>
      <w:pPr>
        <w:spacing w:before="75" w:after="0"/>
      </w:pPr>
      <w:r>
        <w:rPr/>
        <w:t xml:space="preserve">第三节 科技革命、锗应用广泛</w:t>
      </w:r>
    </w:p>
    <w:p>
      <w:pPr>
        <w:spacing w:before="75" w:after="0"/>
      </w:pPr>
      <w:r>
        <w:rPr/>
        <w:t xml:space="preserve">一、民用工业广泛应用</w:t>
      </w:r>
    </w:p>
    <w:p>
      <w:pPr>
        <w:spacing w:before="75" w:after="0"/>
      </w:pPr>
      <w:r>
        <w:rPr/>
        <w:t xml:space="preserve">二、军事工业需求增加</w:t>
      </w:r>
    </w:p>
    <w:p>
      <w:pPr>
        <w:spacing w:before="75" w:after="0"/>
      </w:pPr>
      <w:r>
        <w:rPr/>
        <w:t xml:space="preserve">三、渗透生活领域</w:t>
      </w:r>
    </w:p>
    <w:p>
      <w:pPr>
        <w:spacing w:before="75" w:after="0"/>
      </w:pPr>
      <w:r>
        <w:rPr>
          <w:b w:val="1"/>
          <w:bCs w:val="1"/>
        </w:rPr>
        <w:t xml:space="preserve">第五章 2020-2025年国内金属锗行业发展走势分析</w:t>
      </w:r>
    </w:p>
    <w:p>
      <w:pPr>
        <w:spacing w:before="75" w:after="0"/>
      </w:pPr>
      <w:r>
        <w:rPr/>
        <w:t xml:space="preserve">第一节 国内金属锗行业发展历史</w:t>
      </w:r>
    </w:p>
    <w:p>
      <w:pPr>
        <w:spacing w:before="75" w:after="0"/>
      </w:pPr>
      <w:r>
        <w:rPr/>
        <w:t xml:space="preserve">第二节 近5年国内锗市场总体走势</w:t>
      </w:r>
    </w:p>
    <w:p>
      <w:pPr>
        <w:spacing w:before="75" w:after="0"/>
      </w:pPr>
      <w:r>
        <w:rPr/>
        <w:t xml:space="preserve">一、产能分析</w:t>
      </w:r>
    </w:p>
    <w:p>
      <w:pPr>
        <w:spacing w:before="75" w:after="0"/>
      </w:pPr>
      <w:r>
        <w:rPr/>
        <w:t xml:space="preserve">二、需求分析</w:t>
      </w:r>
    </w:p>
    <w:p>
      <w:pPr>
        <w:spacing w:before="75" w:after="0"/>
      </w:pPr>
      <w:r>
        <w:rPr/>
        <w:t xml:space="preserve">三、价格走势</w:t>
      </w:r>
    </w:p>
    <w:p>
      <w:pPr>
        <w:spacing w:before="75" w:after="0"/>
      </w:pPr>
      <w:r>
        <w:rPr/>
        <w:t xml:space="preserve">第三节 近年技术应用水平分析</w:t>
      </w:r>
    </w:p>
    <w:p>
      <w:pPr>
        <w:spacing w:before="75" w:after="0"/>
      </w:pPr>
      <w:r>
        <w:rPr>
          <w:b w:val="1"/>
          <w:bCs w:val="1"/>
        </w:rPr>
        <w:t xml:space="preserve">第六章 2020-2025年国内金属锗行业宏观经济与政策环境</w:t>
      </w:r>
    </w:p>
    <w:p>
      <w:pPr>
        <w:spacing w:before="75" w:after="0"/>
      </w:pPr>
      <w:r>
        <w:rPr/>
        <w:t xml:space="preserve">第一节 2020-2025年国家宏观经济政策</w:t>
      </w:r>
    </w:p>
    <w:p>
      <w:pPr>
        <w:spacing w:before="75" w:after="0"/>
      </w:pPr>
      <w:r>
        <w:rPr/>
        <w:t xml:space="preserve">第二节 2020-2025年中国金属锗产业政策分析</w:t>
      </w:r>
    </w:p>
    <w:p>
      <w:pPr>
        <w:spacing w:before="75" w:after="0"/>
      </w:pPr>
      <w:r>
        <w:rPr>
          <w:b w:val="1"/>
          <w:bCs w:val="1"/>
        </w:rPr>
        <w:t xml:space="preserve">第三部分 金属锗行业产业链分析</w:t>
      </w:r>
    </w:p>
    <w:p>
      <w:pPr>
        <w:spacing w:before="75" w:after="0"/>
      </w:pPr>
      <w:r>
        <w:rPr>
          <w:b w:val="1"/>
          <w:bCs w:val="1"/>
        </w:rPr>
        <w:t xml:space="preserve">第七章 2020-2025年金属锗行业用途及消费分析</w:t>
      </w:r>
    </w:p>
    <w:p>
      <w:pPr>
        <w:spacing w:before="75" w:after="0"/>
      </w:pPr>
      <w:r>
        <w:rPr/>
        <w:t xml:space="preserve">第一节 近年金属锗总体消费规模及其结构</w:t>
      </w:r>
    </w:p>
    <w:p>
      <w:pPr>
        <w:spacing w:before="75" w:after="0"/>
      </w:pPr>
      <w:r>
        <w:rPr/>
        <w:t xml:space="preserve">一、金属锗消费规模及结构统计</w:t>
      </w:r>
    </w:p>
    <w:p>
      <w:pPr>
        <w:spacing w:before="75" w:after="0"/>
      </w:pPr>
      <w:r>
        <w:rPr/>
        <w:t xml:space="preserve">二、金属锗未来消费趋势分析</w:t>
      </w:r>
    </w:p>
    <w:p>
      <w:pPr>
        <w:spacing w:before="75" w:after="0"/>
      </w:pPr>
      <w:r>
        <w:rPr/>
        <w:t xml:space="preserve">第二节 2020-2025年不同行业对金属锗的需求分析及预测</w:t>
      </w:r>
    </w:p>
    <w:p>
      <w:pPr>
        <w:spacing w:before="75" w:after="0"/>
      </w:pPr>
      <w:r>
        <w:rPr/>
        <w:t xml:space="preserve">一、电子工业</w:t>
      </w:r>
    </w:p>
    <w:p>
      <w:pPr>
        <w:spacing w:before="75" w:after="0"/>
      </w:pPr>
      <w:r>
        <w:rPr/>
        <w:t xml:space="preserve">二、红外光学</w:t>
      </w:r>
    </w:p>
    <w:p>
      <w:pPr>
        <w:spacing w:before="75" w:after="0"/>
      </w:pPr>
      <w:r>
        <w:rPr/>
        <w:t xml:space="preserve">三、光纤通讯</w:t>
      </w:r>
    </w:p>
    <w:p>
      <w:pPr>
        <w:spacing w:before="75" w:after="0"/>
      </w:pPr>
      <w:r>
        <w:rPr/>
        <w:t xml:space="preserve">四、化工、轻工</w:t>
      </w:r>
    </w:p>
    <w:p>
      <w:pPr>
        <w:spacing w:before="75" w:after="0"/>
      </w:pPr>
      <w:r>
        <w:rPr/>
        <w:t xml:space="preserve">五、食品制造</w:t>
      </w:r>
    </w:p>
    <w:p>
      <w:pPr>
        <w:spacing w:before="75" w:after="0"/>
      </w:pPr>
      <w:r>
        <w:rPr/>
        <w:t xml:space="preserve">六、医学医药</w:t>
      </w:r>
    </w:p>
    <w:p>
      <w:pPr>
        <w:spacing w:before="75" w:after="0"/>
      </w:pPr>
      <w:r>
        <w:rPr>
          <w:b w:val="1"/>
          <w:bCs w:val="1"/>
        </w:rPr>
        <w:t xml:space="preserve">第八章 2020-2025年主要锗产品市场运行动态分析</w:t>
      </w:r>
    </w:p>
    <w:p>
      <w:pPr>
        <w:spacing w:before="75" w:after="0"/>
      </w:pPr>
      <w:r>
        <w:rPr/>
        <w:t xml:space="preserve">第一节 2020-2025年太阳能电池用锗晶片</w:t>
      </w:r>
    </w:p>
    <w:p>
      <w:pPr>
        <w:spacing w:before="75" w:after="0"/>
      </w:pPr>
      <w:r>
        <w:rPr/>
        <w:t xml:space="preserve">一、全球可再生能源的发展趋势推动了太阳能光伏产业的发展</w:t>
      </w:r>
    </w:p>
    <w:p>
      <w:pPr>
        <w:spacing w:before="75" w:after="0"/>
      </w:pPr>
      <w:r>
        <w:rPr/>
        <w:t xml:space="preserve">二、太阳能用锗晶片生产情况及产量预测</w:t>
      </w:r>
    </w:p>
    <w:p>
      <w:pPr>
        <w:spacing w:before="75" w:after="0"/>
      </w:pPr>
      <w:r>
        <w:rPr/>
        <w:t xml:space="preserve">三、太阳能用锗晶片需求量预测</w:t>
      </w:r>
    </w:p>
    <w:p>
      <w:pPr>
        <w:spacing w:before="75" w:after="0"/>
      </w:pPr>
      <w:r>
        <w:rPr/>
        <w:t xml:space="preserve">四、电池用锗晶片的发展展望</w:t>
      </w:r>
    </w:p>
    <w:p>
      <w:pPr>
        <w:spacing w:before="75" w:after="0"/>
      </w:pPr>
      <w:r>
        <w:rPr/>
        <w:t xml:space="preserve">第二节 2020-2025年红外锗产品市场分析</w:t>
      </w:r>
    </w:p>
    <w:p>
      <w:pPr>
        <w:spacing w:before="75" w:after="0"/>
      </w:pPr>
      <w:r>
        <w:rPr/>
        <w:t xml:space="preserve">一、红外锗产品的应用概况</w:t>
      </w:r>
    </w:p>
    <w:p>
      <w:pPr>
        <w:spacing w:before="75" w:after="0"/>
      </w:pPr>
      <w:r>
        <w:rPr/>
        <w:t xml:space="preserve">二、全球民用红外锗镜头市场分析及预测</w:t>
      </w:r>
    </w:p>
    <w:p>
      <w:pPr>
        <w:spacing w:before="75" w:after="0"/>
      </w:pPr>
      <w:r>
        <w:rPr/>
        <w:t xml:space="preserve">三、国内民用红外锗镜头市场分析及预测</w:t>
      </w:r>
    </w:p>
    <w:p>
      <w:pPr>
        <w:spacing w:before="75" w:after="0"/>
      </w:pPr>
      <w:r>
        <w:rPr/>
        <w:t xml:space="preserve">四、国内外军用红外锗镜头市场分析及预测</w:t>
      </w:r>
    </w:p>
    <w:p>
      <w:pPr>
        <w:spacing w:before="75" w:after="0"/>
      </w:pPr>
      <w:r>
        <w:rPr/>
        <w:t xml:space="preserve">五、红外锗镜头价格分析与预测</w:t>
      </w:r>
    </w:p>
    <w:p>
      <w:pPr>
        <w:spacing w:before="75" w:after="0"/>
      </w:pPr>
      <w:r>
        <w:rPr>
          <w:b w:val="1"/>
          <w:bCs w:val="1"/>
        </w:rPr>
        <w:t xml:space="preserve">第四部分 金属锗行业竞争格局及相关企业实力分析</w:t>
      </w:r>
    </w:p>
    <w:p>
      <w:pPr>
        <w:spacing w:before="75" w:after="0"/>
      </w:pPr>
      <w:r>
        <w:rPr>
          <w:b w:val="1"/>
          <w:bCs w:val="1"/>
        </w:rPr>
        <w:t xml:space="preserve">第九章 2020-2025年中国锗产业区域竞争格局分析</w:t>
      </w:r>
    </w:p>
    <w:p>
      <w:pPr>
        <w:spacing w:before="75" w:after="0"/>
      </w:pPr>
      <w:r>
        <w:rPr/>
        <w:t xml:space="preserve">第一节 近年中国锗产业的发展周期</w:t>
      </w:r>
    </w:p>
    <w:p>
      <w:pPr>
        <w:spacing w:before="75" w:after="0"/>
      </w:pPr>
      <w:r>
        <w:rPr/>
        <w:t xml:space="preserve">一、锗产业的经济周期</w:t>
      </w:r>
    </w:p>
    <w:p>
      <w:pPr>
        <w:spacing w:before="75" w:after="0"/>
      </w:pPr>
      <w:r>
        <w:rPr/>
        <w:t xml:space="preserve">二、锗产业的增长性与波动性</w:t>
      </w:r>
    </w:p>
    <w:p>
      <w:pPr>
        <w:spacing w:before="75" w:after="0"/>
      </w:pPr>
      <w:r>
        <w:rPr/>
        <w:t xml:space="preserve">三、锗产业的成熟度</w:t>
      </w:r>
    </w:p>
    <w:p>
      <w:pPr>
        <w:spacing w:before="75" w:after="0"/>
      </w:pPr>
      <w:r>
        <w:rPr/>
        <w:t xml:space="preserve">第二节 近年中国锗产业竞争格局综述</w:t>
      </w:r>
    </w:p>
    <w:p>
      <w:pPr>
        <w:spacing w:before="75" w:after="0"/>
      </w:pPr>
      <w:r>
        <w:rPr/>
        <w:t xml:space="preserve">一、锗产业集中度分析</w:t>
      </w:r>
    </w:p>
    <w:p>
      <w:pPr>
        <w:spacing w:before="75" w:after="0"/>
      </w:pPr>
      <w:r>
        <w:rPr/>
        <w:t xml:space="preserve">二、锗产业竞争程度</w:t>
      </w:r>
    </w:p>
    <w:p>
      <w:pPr>
        <w:spacing w:before="75" w:after="0"/>
      </w:pPr>
      <w:r>
        <w:rPr/>
        <w:t xml:space="preserve">第三节 2020-2025年中国锗产业国际竞争者的影响</w:t>
      </w:r>
    </w:p>
    <w:p>
      <w:pPr>
        <w:spacing w:before="75" w:after="0"/>
      </w:pPr>
      <w:r>
        <w:rPr/>
        <w:t xml:space="preserve">一、国内锗企业的swot分析</w:t>
      </w:r>
    </w:p>
    <w:p>
      <w:pPr>
        <w:spacing w:before="75" w:after="0"/>
      </w:pPr>
      <w:r>
        <w:rPr/>
        <w:t xml:space="preserve">二、国际锗企业的swot分析</w:t>
      </w:r>
    </w:p>
    <w:p>
      <w:pPr>
        <w:spacing w:before="75" w:after="0"/>
      </w:pPr>
      <w:r>
        <w:rPr/>
        <w:t xml:space="preserve">第四节 未来中国锗产业竞争格局展望</w:t>
      </w:r>
    </w:p>
    <w:p>
      <w:pPr>
        <w:spacing w:before="75" w:after="0"/>
      </w:pPr>
      <w:r>
        <w:rPr>
          <w:b w:val="1"/>
          <w:bCs w:val="1"/>
        </w:rPr>
        <w:t xml:space="preserve">第十章 近年中国金属锗生产商主要财务指标</w:t>
      </w:r>
    </w:p>
    <w:p>
      <w:pPr>
        <w:spacing w:before="75" w:after="0"/>
      </w:pPr>
      <w:r>
        <w:rPr/>
        <w:t xml:space="preserve">第一节 中国金属锗生产供应商基本情况</w:t>
      </w:r>
    </w:p>
    <w:p>
      <w:pPr>
        <w:spacing w:before="75" w:after="0"/>
      </w:pPr>
      <w:r>
        <w:rPr/>
        <w:t xml:space="preserve">第二节 营运能力分析</w:t>
      </w:r>
    </w:p>
    <w:p>
      <w:pPr>
        <w:spacing w:before="75" w:after="0"/>
      </w:pPr>
      <w:r>
        <w:rPr/>
        <w:t xml:space="preserve">一、近年金属锗生产供应行业营运能力</w:t>
      </w:r>
    </w:p>
    <w:p>
      <w:pPr>
        <w:spacing w:before="75" w:after="0"/>
      </w:pPr>
      <w:r>
        <w:rPr/>
        <w:t xml:space="preserve">二、近年有色金属冶炼全行业营运能力</w:t>
      </w:r>
    </w:p>
    <w:p>
      <w:pPr>
        <w:spacing w:before="75" w:after="0"/>
      </w:pPr>
      <w:r>
        <w:rPr/>
        <w:t xml:space="preserve">第三节 盈利能力分析</w:t>
      </w:r>
    </w:p>
    <w:p>
      <w:pPr>
        <w:spacing w:before="75" w:after="0"/>
      </w:pPr>
      <w:r>
        <w:rPr/>
        <w:t xml:space="preserve">一、近年金属锗生产供应行业销售、利润状况</w:t>
      </w:r>
    </w:p>
    <w:p>
      <w:pPr>
        <w:spacing w:before="75" w:after="0"/>
      </w:pPr>
      <w:r>
        <w:rPr/>
        <w:t xml:space="preserve">二、近年有色金属冶炼全行业销售、利润状况</w:t>
      </w:r>
    </w:p>
    <w:p>
      <w:pPr>
        <w:spacing w:before="75" w:after="0"/>
      </w:pPr>
      <w:r>
        <w:rPr/>
        <w:t xml:space="preserve">第四节 偿债能力分析</w:t>
      </w:r>
    </w:p>
    <w:p>
      <w:pPr>
        <w:spacing w:before="75" w:after="0"/>
      </w:pPr>
      <w:r>
        <w:rPr/>
        <w:t xml:space="preserve">一、近年金属锗生产供应行业资产负债状况</w:t>
      </w:r>
    </w:p>
    <w:p>
      <w:pPr>
        <w:spacing w:before="75" w:after="0"/>
      </w:pPr>
      <w:r>
        <w:rPr/>
        <w:t xml:space="preserve">二、近年有色金属冶炼全行业资产负债状况对比分析</w:t>
      </w:r>
    </w:p>
    <w:p>
      <w:pPr>
        <w:spacing w:before="75" w:after="0"/>
      </w:pPr>
      <w:r>
        <w:rPr/>
        <w:t xml:space="preserve">第五节 资产结构分析</w:t>
      </w:r>
    </w:p>
    <w:p>
      <w:pPr>
        <w:spacing w:before="75" w:after="0"/>
      </w:pPr>
      <w:r>
        <w:rPr/>
        <w:t xml:space="preserve">一、近年金属锗生产供应行业资产结构分析</w:t>
      </w:r>
    </w:p>
    <w:p>
      <w:pPr>
        <w:spacing w:before="75" w:after="0"/>
      </w:pPr>
      <w:r>
        <w:rPr/>
        <w:t xml:space="preserve">二、近年有色金属冶炼全行业资产结构分析</w:t>
      </w:r>
    </w:p>
    <w:p>
      <w:pPr>
        <w:spacing w:before="75" w:after="0"/>
      </w:pPr>
      <w:r>
        <w:rPr>
          <w:b w:val="1"/>
          <w:bCs w:val="1"/>
        </w:rPr>
        <w:t xml:space="preserve">第十一章 2020-2025年中国金属锗行业重点生产供应商竞争力分析</w:t>
      </w:r>
    </w:p>
    <w:p>
      <w:pPr>
        <w:spacing w:before="75" w:after="0"/>
      </w:pPr>
      <w:r>
        <w:rPr/>
        <w:t xml:space="preserve">第一节 云南驰宏锌锗股份有限公司</w:t>
      </w:r>
    </w:p>
    <w:p>
      <w:pPr>
        <w:spacing w:before="75" w:after="0"/>
      </w:pPr>
      <w:r>
        <w:rPr/>
        <w:t xml:space="preserve">一、企业基本概况</w:t>
      </w:r>
    </w:p>
    <w:p>
      <w:pPr>
        <w:spacing w:before="75" w:after="0"/>
      </w:pPr>
      <w:r>
        <w:rPr/>
        <w:t xml:space="preserve">二、近年来公司整体运营分析</w:t>
      </w:r>
    </w:p>
    <w:p>
      <w:pPr>
        <w:spacing w:before="75" w:after="0"/>
      </w:pPr>
      <w:r>
        <w:rPr/>
        <w:t xml:space="preserve">(一)企业偿债能力分析</w:t>
      </w:r>
    </w:p>
    <w:p>
      <w:pPr>
        <w:spacing w:before="75" w:after="0"/>
      </w:pPr>
      <w:r>
        <w:rPr/>
        <w:t xml:space="preserve">(二)企业运营能力分析</w:t>
      </w:r>
    </w:p>
    <w:p>
      <w:pPr>
        <w:spacing w:before="75" w:after="0"/>
      </w:pPr>
      <w:r>
        <w:rPr/>
        <w:t xml:space="preserve">(三)企业盈利能力分析</w:t>
      </w:r>
    </w:p>
    <w:p>
      <w:pPr>
        <w:spacing w:before="75" w:after="0"/>
      </w:pPr>
      <w:r>
        <w:rPr/>
        <w:t xml:space="preserve">三、企业核心竞争力分析</w:t>
      </w:r>
    </w:p>
    <w:p>
      <w:pPr>
        <w:spacing w:before="75" w:after="0"/>
      </w:pPr>
      <w:r>
        <w:rPr/>
        <w:t xml:space="preserve">四、企业特有优势</w:t>
      </w:r>
    </w:p>
    <w:p>
      <w:pPr>
        <w:spacing w:before="75" w:after="0"/>
      </w:pPr>
      <w:r>
        <w:rPr/>
        <w:t xml:space="preserve">第二节 内蒙古锡林郭勒盟通力锗业有限责任公司</w:t>
      </w:r>
    </w:p>
    <w:p>
      <w:pPr>
        <w:spacing w:before="75" w:after="0"/>
      </w:pPr>
      <w:r>
        <w:rPr/>
        <w:t xml:space="preserve">一、企业基本概况</w:t>
      </w:r>
    </w:p>
    <w:p>
      <w:pPr>
        <w:spacing w:before="75" w:after="0"/>
      </w:pPr>
      <w:r>
        <w:rPr/>
        <w:t xml:space="preserve">二、近年来公司整体运营分析</w:t>
      </w:r>
    </w:p>
    <w:p>
      <w:pPr>
        <w:spacing w:before="75" w:after="0"/>
      </w:pPr>
      <w:r>
        <w:rPr/>
        <w:t xml:space="preserve">(一)企业偿债能力分析</w:t>
      </w:r>
    </w:p>
    <w:p>
      <w:pPr>
        <w:spacing w:before="75" w:after="0"/>
      </w:pPr>
      <w:r>
        <w:rPr/>
        <w:t xml:space="preserve">(二)企业运营能力分析</w:t>
      </w:r>
    </w:p>
    <w:p>
      <w:pPr>
        <w:spacing w:before="75" w:after="0"/>
      </w:pPr>
      <w:r>
        <w:rPr/>
        <w:t xml:space="preserve">(三)企业盈利能力分析</w:t>
      </w:r>
    </w:p>
    <w:p>
      <w:pPr>
        <w:spacing w:before="75" w:after="0"/>
      </w:pPr>
      <w:r>
        <w:rPr/>
        <w:t xml:space="preserve">三、企业核心竞争力分析和企业特有优势</w:t>
      </w:r>
    </w:p>
    <w:p>
      <w:pPr>
        <w:spacing w:before="75" w:after="0"/>
      </w:pPr>
      <w:r>
        <w:rPr/>
        <w:t xml:space="preserve">四、未来战略方向</w:t>
      </w:r>
    </w:p>
    <w:p>
      <w:pPr>
        <w:spacing w:before="75" w:after="0"/>
      </w:pPr>
      <w:r>
        <w:rPr/>
        <w:t xml:space="preserve">第三节 云南临沧鑫圆锗业</w:t>
      </w:r>
    </w:p>
    <w:p>
      <w:pPr>
        <w:spacing w:before="75" w:after="0"/>
      </w:pPr>
      <w:r>
        <w:rPr/>
        <w:t xml:space="preserve">一、企业基本概况</w:t>
      </w:r>
    </w:p>
    <w:p>
      <w:pPr>
        <w:spacing w:before="75" w:after="0"/>
      </w:pPr>
      <w:r>
        <w:rPr/>
        <w:t xml:space="preserve">二、近年来公司整体运营分析</w:t>
      </w:r>
    </w:p>
    <w:p>
      <w:pPr>
        <w:spacing w:before="75" w:after="0"/>
      </w:pPr>
      <w:r>
        <w:rPr/>
        <w:t xml:space="preserve">(一)企业偿债能力分析</w:t>
      </w:r>
    </w:p>
    <w:p>
      <w:pPr>
        <w:spacing w:before="75" w:after="0"/>
      </w:pPr>
      <w:r>
        <w:rPr/>
        <w:t xml:space="preserve">(二)企业运营能力分析</w:t>
      </w:r>
    </w:p>
    <w:p>
      <w:pPr>
        <w:spacing w:before="75" w:after="0"/>
      </w:pPr>
      <w:r>
        <w:rPr/>
        <w:t xml:space="preserve">(三)企业盈利能力分析</w:t>
      </w:r>
    </w:p>
    <w:p>
      <w:pPr>
        <w:spacing w:before="75" w:after="0"/>
      </w:pPr>
      <w:r>
        <w:rPr/>
        <w:t xml:space="preserve">三、企业核心竞争力分析</w:t>
      </w:r>
    </w:p>
    <w:p>
      <w:pPr>
        <w:spacing w:before="75" w:after="0"/>
      </w:pPr>
      <w:r>
        <w:rPr/>
        <w:t xml:space="preserve">四、企业特有优势</w:t>
      </w:r>
    </w:p>
    <w:p>
      <w:pPr>
        <w:spacing w:before="75" w:after="0"/>
      </w:pPr>
      <w:r>
        <w:rPr/>
        <w:t xml:space="preserve">第四节 南京锗厂有限责任公司</w:t>
      </w:r>
    </w:p>
    <w:p>
      <w:pPr>
        <w:spacing w:before="75" w:after="0"/>
      </w:pPr>
      <w:r>
        <w:rPr/>
        <w:t xml:space="preserve">一、企业基本概况</w:t>
      </w:r>
    </w:p>
    <w:p>
      <w:pPr>
        <w:spacing w:before="75" w:after="0"/>
      </w:pPr>
      <w:r>
        <w:rPr/>
        <w:t xml:space="preserve">二、近年来公司整体运营分析</w:t>
      </w:r>
    </w:p>
    <w:p>
      <w:pPr>
        <w:spacing w:before="75" w:after="0"/>
      </w:pPr>
      <w:r>
        <w:rPr/>
        <w:t xml:space="preserve">(一)企业偿债能力分析</w:t>
      </w:r>
    </w:p>
    <w:p>
      <w:pPr>
        <w:spacing w:before="75" w:after="0"/>
      </w:pPr>
      <w:r>
        <w:rPr/>
        <w:t xml:space="preserve">(二)企业运营能力分析</w:t>
      </w:r>
    </w:p>
    <w:p>
      <w:pPr>
        <w:spacing w:before="75" w:after="0"/>
      </w:pPr>
      <w:r>
        <w:rPr/>
        <w:t xml:space="preserve">(三)企业盈利能力分析</w:t>
      </w:r>
    </w:p>
    <w:p>
      <w:pPr>
        <w:spacing w:before="75" w:after="0"/>
      </w:pPr>
      <w:r>
        <w:rPr/>
        <w:t xml:space="preserve">三、企业核心竞争力分析</w:t>
      </w:r>
    </w:p>
    <w:p>
      <w:pPr>
        <w:spacing w:before="75" w:after="0"/>
      </w:pPr>
      <w:r>
        <w:rPr/>
        <w:t xml:space="preserve">四、企业特有优势</w:t>
      </w:r>
    </w:p>
    <w:p>
      <w:pPr>
        <w:spacing w:before="75" w:after="0"/>
      </w:pPr>
      <w:r>
        <w:rPr/>
        <w:t xml:space="preserve">第五节 深圳中金岭南股份有限公司韶关冶炼厂</w:t>
      </w:r>
    </w:p>
    <w:p>
      <w:pPr>
        <w:spacing w:before="75" w:after="0"/>
      </w:pPr>
      <w:r>
        <w:rPr/>
        <w:t xml:space="preserve">一、企业基本概况</w:t>
      </w:r>
    </w:p>
    <w:p>
      <w:pPr>
        <w:spacing w:before="75" w:after="0"/>
      </w:pPr>
      <w:r>
        <w:rPr/>
        <w:t xml:space="preserve">二、近年来公司整体运营分析</w:t>
      </w:r>
    </w:p>
    <w:p>
      <w:pPr>
        <w:spacing w:before="75" w:after="0"/>
      </w:pPr>
      <w:r>
        <w:rPr/>
        <w:t xml:space="preserve">(一)企业偿债能力分析</w:t>
      </w:r>
    </w:p>
    <w:p>
      <w:pPr>
        <w:spacing w:before="75" w:after="0"/>
      </w:pPr>
      <w:r>
        <w:rPr/>
        <w:t xml:space="preserve">(二)企业运营能力分析</w:t>
      </w:r>
    </w:p>
    <w:p>
      <w:pPr>
        <w:spacing w:before="75" w:after="0"/>
      </w:pPr>
      <w:r>
        <w:rPr/>
        <w:t xml:space="preserve">(三)企业盈利能力分析</w:t>
      </w:r>
    </w:p>
    <w:p>
      <w:pPr>
        <w:spacing w:before="75" w:after="0"/>
      </w:pPr>
      <w:r>
        <w:rPr/>
        <w:t xml:space="preserve">三、企业核心竞争力分析</w:t>
      </w:r>
    </w:p>
    <w:p>
      <w:pPr>
        <w:spacing w:before="75" w:after="0"/>
      </w:pPr>
      <w:r>
        <w:rPr/>
        <w:t xml:space="preserve">四、企业特有优势</w:t>
      </w:r>
    </w:p>
    <w:p>
      <w:pPr>
        <w:spacing w:before="75" w:after="0"/>
      </w:pPr>
      <w:r>
        <w:rPr>
          <w:b w:val="1"/>
          <w:bCs w:val="1"/>
        </w:rPr>
        <w:t xml:space="preserve">第五部分 金属锗投资机会与建议</w:t>
      </w:r>
    </w:p>
    <w:p>
      <w:pPr>
        <w:spacing w:before="75" w:after="0"/>
      </w:pPr>
      <w:r>
        <w:rPr>
          <w:b w:val="1"/>
          <w:bCs w:val="1"/>
        </w:rPr>
        <w:t xml:space="preserve">第十二章 2025-2030年金属锗投资的机遇与挑战</w:t>
      </w:r>
    </w:p>
    <w:p>
      <w:pPr>
        <w:spacing w:before="75" w:after="0"/>
      </w:pPr>
      <w:r>
        <w:rPr/>
        <w:t xml:space="preserve">第一节 2025-2030年金属锗行业的投资机遇</w:t>
      </w:r>
    </w:p>
    <w:p>
      <w:pPr>
        <w:spacing w:before="75" w:after="0"/>
      </w:pPr>
      <w:r>
        <w:rPr/>
        <w:t xml:space="preserve">一、国际国内宏观经济整体有利</w:t>
      </w:r>
    </w:p>
    <w:p>
      <w:pPr>
        <w:spacing w:before="75" w:after="0"/>
      </w:pPr>
      <w:r>
        <w:rPr/>
        <w:t xml:space="preserve">二、开发技术日渐成熟</w:t>
      </w:r>
    </w:p>
    <w:p>
      <w:pPr>
        <w:spacing w:before="75" w:after="0"/>
      </w:pPr>
      <w:r>
        <w:rPr/>
        <w:t xml:space="preserve">三、金属锗行业产业链逐步成熟</w:t>
      </w:r>
    </w:p>
    <w:p>
      <w:pPr>
        <w:spacing w:before="75" w:after="0"/>
      </w:pPr>
      <w:r>
        <w:rPr/>
        <w:t xml:space="preserve">四、金属锗的需求日益增大</w:t>
      </w:r>
    </w:p>
    <w:p>
      <w:pPr>
        <w:spacing w:before="75" w:after="0"/>
      </w:pPr>
      <w:r>
        <w:rPr/>
        <w:t xml:space="preserve">五、资源优势</w:t>
      </w:r>
    </w:p>
    <w:p>
      <w:pPr>
        <w:spacing w:before="75" w:after="0"/>
      </w:pPr>
      <w:r>
        <w:rPr/>
        <w:t xml:space="preserve">第二节 2025-2030年金属锗行业的投资风险</w:t>
      </w:r>
    </w:p>
    <w:p>
      <w:pPr>
        <w:spacing w:before="75" w:after="0"/>
      </w:pPr>
      <w:r>
        <w:rPr/>
        <w:t xml:space="preserve">一、价格容易波动</w:t>
      </w:r>
    </w:p>
    <w:p>
      <w:pPr>
        <w:spacing w:before="75" w:after="0"/>
      </w:pPr>
      <w:r>
        <w:rPr/>
        <w:t xml:space="preserve">二、投资成本高</w:t>
      </w:r>
    </w:p>
    <w:p>
      <w:pPr>
        <w:spacing w:before="75" w:after="0"/>
      </w:pPr>
      <w:r>
        <w:rPr/>
        <w:t xml:space="preserve">三、政策风险</w:t>
      </w:r>
    </w:p>
    <w:p>
      <w:pPr>
        <w:spacing w:before="75" w:after="0"/>
      </w:pPr>
      <w:r>
        <w:rPr>
          <w:b w:val="1"/>
          <w:bCs w:val="1"/>
        </w:rPr>
        <w:t xml:space="preserve">图表目录</w:t>
      </w:r>
    </w:p>
    <w:p>
      <w:pPr>
        <w:spacing w:before="75" w:after="0"/>
      </w:pPr>
      <w:r>
        <w:rPr/>
        <w:t xml:space="preserve">图表：中国锗资源分布情况</w:t>
      </w:r>
    </w:p>
    <w:p>
      <w:pPr>
        <w:spacing w:before="75" w:after="0"/>
      </w:pPr>
      <w:r>
        <w:rPr/>
        <w:t xml:space="preserve">图表：锗终端需求占比及变化</w:t>
      </w:r>
    </w:p>
    <w:p>
      <w:pPr>
        <w:spacing w:before="75" w:after="0"/>
      </w:pPr>
      <w:r>
        <w:rPr/>
        <w:t xml:space="preserve">图表：2020-2025年国内生产总值季度累计同比增长率(%)</w:t>
      </w:r>
    </w:p>
    <w:p>
      <w:pPr>
        <w:spacing w:before="75" w:after="0"/>
      </w:pPr>
      <w:r>
        <w:rPr/>
        <w:t xml:space="preserve">图表：2020-2025年工业增加值月度同比增长率(%)</w:t>
      </w:r>
    </w:p>
    <w:p>
      <w:pPr>
        <w:spacing w:before="75" w:after="0"/>
      </w:pPr>
      <w:r>
        <w:rPr/>
        <w:t xml:space="preserve">图表：2020-2025年社会消费品零售总额月度同比增长率(%)</w:t>
      </w:r>
    </w:p>
    <w:p>
      <w:pPr>
        <w:spacing w:before="75" w:after="0"/>
      </w:pPr>
      <w:r>
        <w:rPr/>
        <w:t xml:space="preserve">图表：2020-2025年固定资产投资完成额月度累计同比增长率(%)</w:t>
      </w:r>
    </w:p>
    <w:p>
      <w:pPr>
        <w:spacing w:before="75" w:after="0"/>
      </w:pPr>
      <w:r>
        <w:rPr/>
        <w:t xml:space="preserve">图表：2020-2025年出口总额月度同比增长率与进口总额月度同比增长率(%)</w:t>
      </w:r>
    </w:p>
    <w:p>
      <w:pPr>
        <w:spacing w:before="75" w:after="0"/>
      </w:pPr>
      <w:r>
        <w:rPr/>
        <w:t xml:space="preserve">图表：2020-2025年居民消费价格指数(上年同月=100)</w:t>
      </w:r>
    </w:p>
    <w:p>
      <w:pPr>
        <w:spacing w:before="75" w:after="0"/>
      </w:pPr>
      <w:r>
        <w:rPr/>
        <w:t xml:space="preserve">图表：2020-2025年工业品出厂价格指数(上年同月=100)</w:t>
      </w:r>
    </w:p>
    <w:p>
      <w:pPr>
        <w:spacing w:before="75" w:after="0"/>
      </w:pPr>
      <w:r>
        <w:rPr/>
        <w:t xml:space="preserve">图表：2020-2025年货币供应量月度同比增长率(%)</w:t>
      </w:r>
    </w:p>
    <w:p>
      <w:pPr>
        <w:spacing w:before="75" w:after="0"/>
      </w:pPr>
      <w:r>
        <w:rPr/>
        <w:t xml:space="preserve">图表：目前锗产业链的利润重心在中下游</w:t>
      </w:r>
    </w:p>
    <w:p>
      <w:pPr>
        <w:spacing w:before="75" w:after="0"/>
      </w:pPr>
      <w:r>
        <w:rPr/>
        <w:t xml:space="preserve">图表：2025-2030年全球太阳能电池用锗晶片产量预测</w:t>
      </w:r>
    </w:p>
    <w:p>
      <w:pPr>
        <w:spacing w:before="75" w:after="0"/>
      </w:pPr>
      <w:r>
        <w:rPr/>
        <w:t xml:space="preserve">图表：2025-2030年全球高效太阳能电池用锗晶片需求量预测</w:t>
      </w:r>
    </w:p>
    <w:p>
      <w:pPr>
        <w:spacing w:before="75" w:after="0"/>
      </w:pPr>
      <w:r>
        <w:rPr/>
        <w:t xml:space="preserve">图表：2025-2030年我国高效太阳能电池用锗晶片需求量预测</w:t>
      </w:r>
    </w:p>
    <w:p>
      <w:pPr>
        <w:spacing w:before="75" w:after="0"/>
      </w:pPr>
      <w:r>
        <w:rPr/>
        <w:t xml:space="preserve">图表：国际上主要涉锗企业产量情况</w:t>
      </w:r>
    </w:p>
    <w:p>
      <w:pPr>
        <w:spacing w:before="75" w:after="0"/>
      </w:pPr>
      <w:r>
        <w:rPr/>
        <w:t xml:space="preserve">图表：2020-2025年我国金属锗行业工业总产值及增长情况</w:t>
      </w:r>
    </w:p>
    <w:p>
      <w:pPr>
        <w:spacing w:before="75" w:after="0"/>
      </w:pPr>
      <w:r>
        <w:rPr/>
        <w:t xml:space="preserve">图表：2020-2025年我国金属锗行业工业总产值及增长对比</w:t>
      </w:r>
    </w:p>
    <w:p>
      <w:pPr>
        <w:spacing w:before="75" w:after="0"/>
      </w:pPr>
      <w:r>
        <w:rPr/>
        <w:t xml:space="preserve">图表：2020-2025年我国金属锗行业总资产周转率</w:t>
      </w:r>
    </w:p>
    <w:p>
      <w:pPr>
        <w:spacing w:before="75" w:after="0"/>
      </w:pPr>
      <w:r>
        <w:rPr/>
        <w:t xml:space="preserve">图表：2020-2025年我国有色金属冶炼行业总资产周转率</w:t>
      </w:r>
    </w:p>
    <w:p>
      <w:pPr>
        <w:spacing w:before="75" w:after="0"/>
      </w:pPr>
      <w:r>
        <w:rPr/>
        <w:t xml:space="preserve">图表：2020-2025年我国金属锗行业销售毛利率</w:t>
      </w:r>
    </w:p>
    <w:p>
      <w:pPr>
        <w:spacing w:before="75" w:after="0"/>
      </w:pPr>
      <w:r>
        <w:rPr/>
        <w:t xml:space="preserve">图表：2020-2025年我国有色金属冶炼行业销售毛利率</w:t>
      </w:r>
    </w:p>
    <w:p>
      <w:pPr>
        <w:spacing w:before="75" w:after="0"/>
      </w:pPr>
      <w:r>
        <w:rPr/>
        <w:t xml:space="preserve">图表：2020-2025年我国金属锗行业资产负债率</w:t>
      </w:r>
    </w:p>
    <w:p>
      <w:pPr>
        <w:spacing w:before="75" w:after="0"/>
      </w:pPr>
      <w:r>
        <w:rPr/>
        <w:t xml:space="preserve">图表：2020-2025年我国有色金属冶炼行业资产负债率</w:t>
      </w:r>
    </w:p>
    <w:p>
      <w:pPr>
        <w:spacing w:before="75" w:after="0"/>
      </w:pPr>
      <w:r>
        <w:rPr/>
        <w:t xml:space="preserve">图表：2020-2025年我国金属锗行业不同规模企业资产合计占比</w:t>
      </w:r>
    </w:p>
    <w:p>
      <w:pPr>
        <w:spacing w:before="75" w:after="0"/>
      </w:pPr>
      <w:r>
        <w:rPr/>
        <w:t xml:space="preserve">图表：2020-2025年我国有色金属冶炼行业不同规模企业资产合计占比</w:t>
      </w:r>
    </w:p>
    <w:p>
      <w:pPr>
        <w:spacing w:before="75" w:after="0"/>
      </w:pPr>
      <w:r>
        <w:rPr/>
        <w:t xml:space="preserve">图表：近3年云南驰宏锌锗股份有限公司资产负债率变化情况</w:t>
      </w:r>
    </w:p>
    <w:p>
      <w:pPr>
        <w:spacing w:before="75" w:after="0"/>
      </w:pPr>
      <w:r>
        <w:rPr/>
        <w:t xml:space="preserve">图表：近3年云南驰宏锌锗股份有限公司产权比率变化情况</w:t>
      </w:r>
    </w:p>
    <w:p>
      <w:pPr>
        <w:spacing w:before="75" w:after="0"/>
      </w:pPr>
      <w:r>
        <w:rPr/>
        <w:t xml:space="preserve">图表：近3年云南驰宏锌锗股份有限公司固定资产周转次数情况</w:t>
      </w:r>
    </w:p>
    <w:p>
      <w:pPr>
        <w:spacing w:before="75" w:after="0"/>
      </w:pPr>
      <w:r>
        <w:rPr/>
        <w:t xml:space="preserve">图表：近3年云南驰宏锌锗股份有限公司流动资产周转次数变化情况</w:t>
      </w:r>
    </w:p>
    <w:p>
      <w:pPr>
        <w:spacing w:before="75" w:after="0"/>
      </w:pPr>
      <w:r>
        <w:rPr/>
        <w:t xml:space="preserve">图表：近3年云南驰宏锌锗股份有限公司总资产周转次数变化情况</w:t>
      </w:r>
    </w:p>
    <w:p>
      <w:pPr>
        <w:spacing w:before="75" w:after="0"/>
      </w:pPr>
      <w:r>
        <w:rPr/>
        <w:t xml:space="preserve">图表：近3年云南驰宏锌锗股份有限公司销售毛利率变化情况</w:t>
      </w:r>
    </w:p>
    <w:p>
      <w:pPr>
        <w:spacing w:before="75" w:after="0"/>
      </w:pPr>
      <w:r>
        <w:rPr/>
        <w:t xml:space="preserve">图表：近3年内蒙古锡林郭勒盟通力锗业有限责任公司资产负债率变化情况</w:t>
      </w:r>
    </w:p>
    <w:p>
      <w:pPr>
        <w:spacing w:before="75" w:after="0"/>
      </w:pPr>
      <w:r>
        <w:rPr/>
        <w:t xml:space="preserve">图表：近3年内蒙古锡林郭勒盟通力锗业有限责任公司产权比率变化情况</w:t>
      </w:r>
    </w:p>
    <w:p>
      <w:pPr>
        <w:spacing w:before="75" w:after="0"/>
      </w:pPr>
      <w:r>
        <w:rPr/>
        <w:t xml:space="preserve">图表：近3年内蒙古锡林郭勒盟通力锗业有限责任公司固定资产周转次数情况</w:t>
      </w:r>
    </w:p>
    <w:p>
      <w:pPr>
        <w:spacing w:before="75" w:after="0"/>
      </w:pPr>
      <w:r>
        <w:rPr/>
        <w:t xml:space="preserve">图表：近3年内蒙古锡林郭勒盟通力锗业有限责任公司流动资产周转次数变化情况</w:t>
      </w:r>
    </w:p>
    <w:p>
      <w:pPr>
        <w:spacing w:before="75" w:after="0"/>
      </w:pPr>
      <w:r>
        <w:rPr/>
        <w:t xml:space="preserve">图表：近3年内蒙古锡林郭勒盟通力锗业有限责任公司总资产周转次数变化情况</w:t>
      </w:r>
    </w:p>
    <w:p>
      <w:pPr>
        <w:spacing w:before="75" w:after="0"/>
      </w:pPr>
      <w:r>
        <w:rPr/>
        <w:t xml:space="preserve">图表：近3年内蒙古锡林郭勒盟通力锗业有限责任公司销售毛利率变化情况</w:t>
      </w:r>
    </w:p>
    <w:p>
      <w:pPr>
        <w:spacing w:before="75" w:after="0"/>
      </w:pPr>
      <w:r>
        <w:rPr/>
        <w:t xml:space="preserve">图表：近3年云南临沧鑫圆锗业股份有限公司资产负债率变化情况</w:t>
      </w:r>
    </w:p>
    <w:p>
      <w:pPr>
        <w:spacing w:before="75" w:after="0"/>
      </w:pPr>
      <w:r>
        <w:rPr/>
        <w:t xml:space="preserve">图表：近3年云南临沧鑫圆锗业股份有限公司产权比率变化情况</w:t>
      </w:r>
    </w:p>
    <w:p>
      <w:pPr>
        <w:spacing w:before="75" w:after="0"/>
      </w:pPr>
      <w:r>
        <w:rPr/>
        <w:t xml:space="preserve">图表：近3年云南临沧鑫圆锗业股份有限公司固定资产周转次数情况</w:t>
      </w:r>
    </w:p>
    <w:p>
      <w:pPr>
        <w:spacing w:before="75" w:after="0"/>
      </w:pPr>
      <w:r>
        <w:rPr/>
        <w:t xml:space="preserve">图表：近3年云南临沧鑫圆锗业股份有限公司流动资产周转次数变化情况</w:t>
      </w:r>
    </w:p>
    <w:p>
      <w:pPr>
        <w:spacing w:before="75" w:after="0"/>
      </w:pPr>
      <w:r>
        <w:rPr/>
        <w:t xml:space="preserve">图表：近3年云南临沧鑫圆锗业股份有限公司总资产周转次数变化情况</w:t>
      </w:r>
    </w:p>
    <w:p>
      <w:pPr>
        <w:spacing w:before="75" w:after="0"/>
      </w:pPr>
      <w:r>
        <w:rPr/>
        <w:t xml:space="preserve">图表：近3年云南临沧鑫圆锗业股份有限公司销售毛利率变化情况</w:t>
      </w:r>
    </w:p>
    <w:p>
      <w:pPr>
        <w:spacing w:before="75" w:after="0"/>
      </w:pPr>
      <w:r>
        <w:rPr/>
        <w:t xml:space="preserve">图表：近3年南京锗厂有限责任公司资产负债率变化情况</w:t>
      </w:r>
    </w:p>
    <w:p>
      <w:pPr>
        <w:spacing w:before="75" w:after="0"/>
      </w:pPr>
      <w:r>
        <w:rPr/>
        <w:t xml:space="preserve">图表：近3年南京锗厂有限责任公司产权比率变化情况</w:t>
      </w:r>
    </w:p>
    <w:p>
      <w:pPr>
        <w:spacing w:before="75" w:after="0"/>
      </w:pPr>
      <w:r>
        <w:rPr/>
        <w:t xml:space="preserve">图表：近3年南京锗厂有限责任公司固定资产周转次数情况</w:t>
      </w:r>
    </w:p>
    <w:p>
      <w:pPr>
        <w:spacing w:before="75" w:after="0"/>
      </w:pPr>
      <w:r>
        <w:rPr/>
        <w:t xml:space="preserve">图表：近3年南京锗厂有限责任公司流动资产周转次数变化情况</w:t>
      </w:r>
    </w:p>
    <w:p>
      <w:pPr>
        <w:spacing w:before="75" w:after="0"/>
      </w:pPr>
      <w:r>
        <w:rPr/>
        <w:t xml:space="preserve">图表：近3年南京锗厂有限责任公司总资产周转次数变化情况</w:t>
      </w:r>
    </w:p>
    <w:p>
      <w:pPr>
        <w:spacing w:before="75" w:after="0"/>
      </w:pPr>
      <w:r>
        <w:rPr/>
        <w:t xml:space="preserve">图表：近3年南京锗厂有限责任公司销售毛利率变化情况</w:t>
      </w:r>
    </w:p>
    <w:p>
      <w:pPr>
        <w:spacing w:before="75" w:after="0"/>
      </w:pPr>
      <w:r>
        <w:rPr/>
        <w:t xml:space="preserve">图表：近3年深圳中金岭南股份有限公司韶关冶炼厂资产负债率变化情况</w:t>
      </w:r>
    </w:p>
    <w:p>
      <w:pPr>
        <w:spacing w:before="75" w:after="0"/>
      </w:pPr>
      <w:r>
        <w:rPr/>
        <w:t xml:space="preserve">图表：近3年深圳中金岭南股份有限公司韶关冶炼厂产权比率变化情况</w:t>
      </w:r>
    </w:p>
    <w:p>
      <w:pPr>
        <w:spacing w:before="75" w:after="0"/>
      </w:pPr>
      <w:r>
        <w:rPr/>
        <w:t xml:space="preserve">图表：近3年深圳中金岭南股份有限公司韶关冶炼厂固定资产周转次数情况</w:t>
      </w:r>
    </w:p>
    <w:p>
      <w:pPr>
        <w:spacing w:before="75" w:after="0"/>
      </w:pPr>
      <w:r>
        <w:rPr/>
        <w:t xml:space="preserve">图表：近3年深圳中金岭南股份有限公司韶关冶炼厂流动资产周转次数变化情况</w:t>
      </w:r>
    </w:p>
    <w:p>
      <w:pPr>
        <w:spacing w:before="75" w:after="0"/>
      </w:pPr>
      <w:r>
        <w:rPr/>
        <w:t xml:space="preserve">图表：近3年深圳中金岭南股份有限公司韶关冶炼厂总资产周转次数变化情况</w:t>
      </w:r>
    </w:p>
    <w:p>
      <w:pPr>
        <w:spacing w:before="75" w:after="0"/>
      </w:pPr>
      <w:r>
        <w:rPr/>
        <w:t xml:space="preserve">图表：近3年深圳中金岭南股份有限公司韶关冶炼厂销售毛利率变化情况</w:t>
      </w:r>
    </w:p>
    <w:p>
      <w:pPr>
        <w:spacing w:before="75" w:after="0"/>
      </w:pPr>
      <w:r>
        <w:rPr/>
        <w:t xml:space="preserve">图表：2020-2025年全球锗产量统计表吨</w:t>
      </w:r>
    </w:p>
    <w:p>
      <w:pPr>
        <w:spacing w:before="75" w:after="0"/>
      </w:pPr>
      <w:r>
        <w:rPr/>
        <w:t xml:space="preserve">图表：目前锗产业链的利润重心在中下游</w:t>
      </w:r>
    </w:p>
    <w:p>
      <w:pPr>
        <w:spacing w:before="75" w:after="0"/>
      </w:pPr>
      <w:r>
        <w:rPr/>
        <w:t xml:space="preserve">图表：金属锗项目投资注意事项图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本文地址：https://www.51baogao.cn/baogao/20211120/232211.shtml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120/2322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中国金属锗行业市场发展分析及发展趋势预测研究报告(2025-2030版)</dc:title>
  <dc:description>中国金属锗行业市场发展分析及发展趋势预测研究报告(2025-2030版)</dc:description>
  <dc:subject>中国金属锗行业市场发展分析及发展趋势预测研究报告(2025-2030版)</dc:subject>
  <cp:keywords>研究报告</cp:keywords>
  <cp:category>研究报告</cp:category>
  <cp:lastModifiedBy>北京中道泰和信息咨询有限公司</cp:lastModifiedBy>
  <dcterms:created xsi:type="dcterms:W3CDTF">2025-02-02T19:23:37+08:00</dcterms:created>
  <dcterms:modified xsi:type="dcterms:W3CDTF">2025-02-02T19:23:37+08:00</dcterms:modified>
</cp:coreProperties>
</file>

<file path=docProps/custom.xml><?xml version="1.0" encoding="utf-8"?>
<Properties xmlns="http://schemas.openxmlformats.org/officeDocument/2006/custom-properties" xmlns:vt="http://schemas.openxmlformats.org/officeDocument/2006/docPropsVTypes"/>
</file>