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中国防寒服发展分析及发展趋势与投资前景研究报告(2026-2031版)</w:t>
      </w:r>
    </w:p>
    <w:p>
      <w:pPr>
        <w:spacing w:after="150"/>
      </w:pPr>
      <w:r>
        <w:rPr>
          <w:b w:val="1"/>
          <w:bCs w:val="1"/>
        </w:rPr>
        <w:t xml:space="preserve">报告简介</w:t>
      </w:r>
    </w:p>
    <w:p>
      <w:pPr>
        <w:spacing w:after="150"/>
      </w:pPr>
      <w:r>
        <w:rPr/>
        <w:t xml:space="preserve">防寒服是内絮化纤棉等保暖材料的上衣。防寒服实际上是把防寒服的两个部分缝合在一起——里面的一部分防寒，外面的一部分起挡风的作用。内层部分主要使用一层尼龙衬里，然后加上关键的成分：稳定和保护隔热材料的薄膜，再加上厚厚的一层涤纶保暖材料。</w:t>
      </w:r>
    </w:p>
    <w:p>
      <w:pPr>
        <w:spacing w:after="150"/>
      </w:pPr>
      <w:r>
        <w:rPr/>
        <w:t xml:space="preserve">防寒服行业研究报告中的防寒服行业数据分析以权威的国家统计数据为基础，采用宏观和微观相结合的分析方式，利用科学的统计分析方法，在描述行业概貌的同时，对防寒服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防寒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服行业研究单位等公布和提供的大量资料。报告对我国防寒服行业的供需状况、发展现状、子行业发展变化等进行了分析，重点分析了国内外防寒服行业的发展现状、如何面对行业的发展挑战、行业的发展建议、行业竞争力，以及行业的投资分析和趋势预测等等。报告还综合了防寒服行业的整体发展动态，对行业在产品方面提供了参考建议和具体解决办法。报告对于防寒服产品生产企业、经销商、行业管理部门以及拟进入该行业的投资者具有重要的参考价值，对于研究我国防寒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防寒服市场特征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防寒服行业发展的"波特五力模型"分析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2021-2026年全球防寒服市场发展环境现状分析</w:t>
      </w:r>
    </w:p>
    <w:p>
      <w:pPr>
        <w:spacing w:before="75" w:after="0"/>
      </w:pPr>
      <w:r>
        <w:rPr/>
        <w:t xml:space="preserve">第一节 防寒服发展环境分析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二、防寒服行业相关政策分析</w:t>
      </w:r>
    </w:p>
    <w:p>
      <w:pPr>
        <w:spacing w:before="75" w:after="0"/>
      </w:pPr>
      <w:r>
        <w:rPr/>
        <w:t xml:space="preserve">第四节 防寒服行业技术环境分析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2021-2026年中国防寒服市场供需平衡调查分析</w:t>
      </w:r>
    </w:p>
    <w:p>
      <w:pPr>
        <w:spacing w:before="75" w:after="0"/>
      </w:pPr>
      <w:r>
        <w:rPr/>
        <w:t xml:space="preserve">第一节 2021-2026年国际防寒服市场现状分析</w:t>
      </w:r>
    </w:p>
    <w:p>
      <w:pPr>
        <w:spacing w:before="75" w:after="0"/>
      </w:pPr>
      <w:r>
        <w:rPr/>
        <w:t xml:space="preserve">一、国际防寒服市场发展历程</w:t>
      </w:r>
    </w:p>
    <w:p>
      <w:pPr>
        <w:spacing w:before="75" w:after="0"/>
      </w:pPr>
      <w:r>
        <w:rPr/>
        <w:t xml:space="preserve">二、国际主要国家防寒服发展情况分析</w:t>
      </w:r>
    </w:p>
    <w:p>
      <w:pPr>
        <w:spacing w:before="75" w:after="0"/>
      </w:pPr>
      <w:r>
        <w:rPr/>
        <w:t xml:space="preserve">三、国际防寒服市场发展趋势</w:t>
      </w:r>
    </w:p>
    <w:p>
      <w:pPr>
        <w:spacing w:before="75" w:after="0"/>
      </w:pPr>
      <w:r>
        <w:rPr/>
        <w:t xml:space="preserve">第二节 2021-2026年中国防寒服市场供需平衡分析</w:t>
      </w:r>
    </w:p>
    <w:p>
      <w:pPr>
        <w:spacing w:before="75" w:after="0"/>
      </w:pPr>
      <w:r>
        <w:rPr/>
        <w:t xml:space="preserve">一、2021-2026年中国防寒服市场市场规模分析</w:t>
      </w:r>
    </w:p>
    <w:p>
      <w:pPr>
        <w:spacing w:before="75" w:after="0"/>
      </w:pPr>
      <w:r>
        <w:rPr/>
        <w:t xml:space="preserve">二、2021-2026年中国防寒服市场供给统计分析</w:t>
      </w:r>
    </w:p>
    <w:p>
      <w:pPr>
        <w:spacing w:before="75" w:after="0"/>
      </w:pPr>
      <w:r>
        <w:rPr/>
        <w:t xml:space="preserve">三、2021-2026年中国防寒服市场需求统计分析</w:t>
      </w:r>
    </w:p>
    <w:p>
      <w:pPr>
        <w:spacing w:before="75" w:after="0"/>
      </w:pPr>
      <w:r>
        <w:rPr/>
        <w:t xml:space="preserve">四、2021-2026年中国防寒服行业产值统计分析</w:t>
      </w:r>
    </w:p>
    <w:p>
      <w:pPr>
        <w:spacing w:before="75" w:after="0"/>
      </w:pPr>
      <w:r>
        <w:rPr/>
        <w:t xml:space="preserve">第三节 2021-2026年影响防寒服市场供需平衡的因素分析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防寒服市场发展特点分析</w:t>
      </w:r>
    </w:p>
    <w:p>
      <w:pPr>
        <w:spacing w:before="75" w:after="0"/>
      </w:pPr>
      <w:r>
        <w:rPr/>
        <w:t xml:space="preserve">第一节 防寒服市场周期性、季节性等特点</w:t>
      </w:r>
    </w:p>
    <w:p>
      <w:pPr>
        <w:spacing w:before="75" w:after="0"/>
      </w:pPr>
      <w:r>
        <w:rPr/>
        <w:t xml:space="preserve">第二节 防寒服行业壁垒</w:t>
      </w:r>
    </w:p>
    <w:p>
      <w:pPr>
        <w:spacing w:before="75" w:after="0"/>
      </w:pPr>
      <w:r>
        <w:rPr/>
        <w:t xml:space="preserve">一、防寒服行业进入壁垒</w:t>
      </w:r>
    </w:p>
    <w:p>
      <w:pPr>
        <w:spacing w:before="75" w:after="0"/>
      </w:pPr>
      <w:r>
        <w:rPr/>
        <w:t xml:space="preserve">二、防寒服行业技术壁垒</w:t>
      </w:r>
    </w:p>
    <w:p>
      <w:pPr>
        <w:spacing w:before="75" w:after="0"/>
      </w:pPr>
      <w:r>
        <w:rPr/>
        <w:t xml:space="preserve">三、防寒服行业人才壁垒</w:t>
      </w:r>
    </w:p>
    <w:p>
      <w:pPr>
        <w:spacing w:before="75" w:after="0"/>
      </w:pPr>
      <w:r>
        <w:rPr/>
        <w:t xml:space="preserve">四、防寒服行业政策壁垒</w:t>
      </w:r>
    </w:p>
    <w:p>
      <w:pPr>
        <w:spacing w:before="75" w:after="0"/>
      </w:pPr>
      <w:r>
        <w:rPr/>
        <w:t xml:space="preserve">第三节 防寒服市场发展swot分析</w:t>
      </w:r>
    </w:p>
    <w:p>
      <w:pPr>
        <w:spacing w:before="75" w:after="0"/>
      </w:pPr>
      <w:r>
        <w:rPr/>
        <w:t xml:space="preserve">一、防寒服市场发展优势分析</w:t>
      </w:r>
    </w:p>
    <w:p>
      <w:pPr>
        <w:spacing w:before="75" w:after="0"/>
      </w:pPr>
      <w:r>
        <w:rPr/>
        <w:t xml:space="preserve">二、防寒服市场发展劣势分析</w:t>
      </w:r>
    </w:p>
    <w:p>
      <w:pPr>
        <w:spacing w:before="75" w:after="0"/>
      </w:pPr>
      <w:r>
        <w:rPr/>
        <w:t xml:space="preserve">三、防寒服市场机遇分析</w:t>
      </w:r>
    </w:p>
    <w:p>
      <w:pPr>
        <w:spacing w:before="75" w:after="0"/>
      </w:pPr>
      <w:r>
        <w:rPr/>
        <w:t xml:space="preserve">四、防寒服市场威胁分析</w:t>
      </w:r>
    </w:p>
    <w:p>
      <w:pPr>
        <w:spacing w:before="75" w:after="0"/>
      </w:pPr>
      <w:r>
        <w:rPr/>
        <w:t xml:space="preserve">第四节 防寒服市场竞争程度分析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2021-2026年中国防寒服市场重点区域运行分析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波司登国际服饰(中国)有限公司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太平鸟集团有限公司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海澜之家集团股份有限公司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恒源祥(集团)有限公司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杭州意芙实业有限公司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宁波中哲慕尚控股有限公司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迅销(中国)商贸有限公司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广东哥弟时尚服饰研发有限公司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雅鹿控股股份有限公司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艾莱依集团有限公司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2021-2026年中国防寒服市场竞争格局与企业竞争力评价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防寒服行业营销渠道分析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三、各类渠道对防寒服行业的影响</w:t>
      </w:r>
    </w:p>
    <w:p>
      <w:pPr>
        <w:spacing w:before="75" w:after="0"/>
      </w:pPr>
      <w:r>
        <w:rPr/>
        <w:t xml:space="preserve">四、主要防寒服企业渠道策略研究</w:t>
      </w:r>
    </w:p>
    <w:p>
      <w:pPr>
        <w:spacing w:before="75" w:after="0"/>
      </w:pPr>
      <w:r>
        <w:rPr/>
        <w:t xml:space="preserve">第二节 防寒服行业主要客户群分析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2026-2031年防寒服市场发展分析预测</w:t>
      </w:r>
    </w:p>
    <w:p>
      <w:pPr>
        <w:spacing w:before="75" w:after="0"/>
      </w:pPr>
      <w:r>
        <w:rPr/>
        <w:t xml:space="preserve">第一节 2026-2031年中国防寒服市场规模预测</w:t>
      </w:r>
    </w:p>
    <w:p>
      <w:pPr>
        <w:spacing w:before="75" w:after="0"/>
      </w:pPr>
      <w:r>
        <w:rPr/>
        <w:t xml:space="preserve">第二节 2026-2031年中国防寒服行业产值规模预测</w:t>
      </w:r>
    </w:p>
    <w:p>
      <w:pPr>
        <w:spacing w:before="75" w:after="0"/>
      </w:pPr>
      <w:r>
        <w:rPr/>
        <w:t xml:space="preserve">第三节 2026-2031年中国防寒服市场需求趋势预测</w:t>
      </w:r>
    </w:p>
    <w:p>
      <w:pPr>
        <w:spacing w:before="75" w:after="0"/>
      </w:pPr>
      <w:r>
        <w:rPr>
          <w:b w:val="1"/>
          <w:bCs w:val="1"/>
        </w:rPr>
        <w:t xml:space="preserve">第十章 防寒服行业投资前景与投资策略分析</w:t>
      </w:r>
    </w:p>
    <w:p>
      <w:pPr>
        <w:spacing w:before="75" w:after="0"/>
      </w:pPr>
      <w:r>
        <w:rPr/>
        <w:t xml:space="preserve">第一节 防寒服行业投资价值分析</w:t>
      </w:r>
    </w:p>
    <w:p>
      <w:pPr>
        <w:spacing w:before="75" w:after="0"/>
      </w:pPr>
      <w:r>
        <w:rPr/>
        <w:t xml:space="preserve">一、防寒服行业发展前景分析</w:t>
      </w:r>
    </w:p>
    <w:p>
      <w:pPr>
        <w:spacing w:before="75" w:after="0"/>
      </w:pPr>
      <w:r>
        <w:rPr/>
        <w:t xml:space="preserve">二、防寒服行业盈利能力预测</w:t>
      </w:r>
    </w:p>
    <w:p>
      <w:pPr>
        <w:spacing w:before="75" w:after="0"/>
      </w:pPr>
      <w:r>
        <w:rPr/>
        <w:t xml:space="preserve">三、投资机会分析</w:t>
      </w:r>
    </w:p>
    <w:p>
      <w:pPr>
        <w:spacing w:before="75" w:after="0"/>
      </w:pPr>
      <w:r>
        <w:rPr/>
        <w:t xml:space="preserve">第二节 防寒服行业投资风险分析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防寒服行业投资策略分析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业内专家对中国防寒服行业总结及企业重点客户管理建议</w:t>
      </w:r>
    </w:p>
    <w:p>
      <w:pPr>
        <w:spacing w:before="75" w:after="0"/>
      </w:pPr>
      <w:r>
        <w:rPr/>
        <w:t xml:space="preserve">第一节 防寒服行业企业问题总结</w:t>
      </w:r>
    </w:p>
    <w:p>
      <w:pPr>
        <w:spacing w:before="75" w:after="0"/>
      </w:pPr>
      <w:r>
        <w:rPr/>
        <w:t xml:space="preserve">第二节 防寒服企业应对策略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防寒服市场的重点客户战略实施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防寒服项目投资建议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图表：国内外防寒服市场需求情况</w:t>
      </w:r>
    </w:p>
    <w:p>
      <w:pPr>
        <w:spacing w:before="75" w:after="0"/>
      </w:pPr>
      <w:r>
        <w:rPr/>
        <w:t xml:space="preserve">图表：2021-2026年中国防寒服行业市场规模及增速</w:t>
      </w:r>
    </w:p>
    <w:p>
      <w:pPr>
        <w:spacing w:before="75" w:after="0"/>
      </w:pPr>
      <w:r>
        <w:rPr/>
        <w:t xml:space="preserve">图表：2026-2031年中国防寒服行业市场规模及增速预测</w:t>
      </w:r>
    </w:p>
    <w:p>
      <w:pPr>
        <w:spacing w:before="75" w:after="0"/>
      </w:pPr>
      <w:r>
        <w:rPr/>
        <w:t xml:space="preserve">图表：2021-2026年防寒服市场规模及增速</w:t>
      </w:r>
    </w:p>
    <w:p>
      <w:pPr>
        <w:spacing w:before="75" w:after="0"/>
      </w:pPr>
      <w:r>
        <w:rPr/>
        <w:t xml:space="preserve">图表：2026-2031年防寒服市场规模及增速预测</w:t>
      </w:r>
    </w:p>
    <w:p>
      <w:pPr>
        <w:spacing w:before="75" w:after="0"/>
      </w:pPr>
      <w:r>
        <w:rPr/>
        <w:t xml:space="preserve">图表：2021-2026年防寒服重点企业市场份额</w:t>
      </w:r>
    </w:p>
    <w:p>
      <w:pPr>
        <w:spacing w:before="75" w:after="0"/>
      </w:pPr>
      <w:r>
        <w:rPr/>
        <w:t xml:space="preserve">图表：2026-2031年防寒服区域结构</w:t>
      </w:r>
    </w:p>
    <w:p>
      <w:pPr>
        <w:spacing w:before="75" w:after="0"/>
      </w:pPr>
      <w:r>
        <w:rPr/>
        <w:t xml:space="preserve">图表：2026-2031年防寒服渠道结构</w:t>
      </w:r>
    </w:p>
    <w:p>
      <w:pPr>
        <w:spacing w:before="75" w:after="0"/>
      </w:pPr>
      <w:r>
        <w:rPr/>
        <w:t xml:space="preserve">图表：2021-2026年防寒服需求总量</w:t>
      </w:r>
    </w:p>
    <w:p>
      <w:pPr>
        <w:spacing w:before="75" w:after="0"/>
      </w:pPr>
      <w:r>
        <w:rPr/>
        <w:t xml:space="preserve">图表：2026-2031年防寒服需求总量预测</w:t>
      </w:r>
    </w:p>
    <w:p>
      <w:pPr>
        <w:spacing w:before="75" w:after="0"/>
      </w:pPr>
      <w:r>
        <w:rPr/>
        <w:t xml:space="preserve">图表：2021-2026年防寒服需求集中度</w:t>
      </w:r>
    </w:p>
    <w:p>
      <w:pPr>
        <w:spacing w:before="75" w:after="0"/>
      </w:pPr>
      <w:r>
        <w:rPr/>
        <w:t xml:space="preserve">图表：2021-2026年防寒服需求增长速度</w:t>
      </w:r>
    </w:p>
    <w:p>
      <w:pPr>
        <w:spacing w:before="75" w:after="0"/>
      </w:pPr>
      <w:r>
        <w:rPr/>
        <w:t xml:space="preserve">图表：2021-2026年防寒服产值分析</w:t>
      </w:r>
    </w:p>
    <w:p>
      <w:pPr>
        <w:spacing w:before="75" w:after="0"/>
      </w:pPr>
      <w:r>
        <w:rPr/>
        <w:t xml:space="preserve">图表：2021-2026年防寒服供给增长速度</w:t>
      </w:r>
    </w:p>
    <w:p>
      <w:pPr>
        <w:spacing w:before="75" w:after="0"/>
      </w:pPr>
      <w:r>
        <w:rPr/>
        <w:t xml:space="preserve">图表：2026-2031年防寒服产值规模预测</w:t>
      </w:r>
    </w:p>
    <w:p>
      <w:pPr>
        <w:spacing w:before="75" w:after="0"/>
      </w:pPr>
      <w:r>
        <w:rPr/>
        <w:t xml:space="preserve">图表：2021-2026年防寒服市场集中度</w:t>
      </w:r>
    </w:p>
    <w:p>
      <w:pPr>
        <w:spacing w:before="75" w:after="0"/>
      </w:pPr>
      <w:r>
        <w:rPr/>
        <w:t xml:space="preserve">图表：2026-2031年防寒服企业区域分布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中国防寒服发展分析及发展趋势与投资前景研究报告(2026-2031版)</dc:title>
  <dc:description>中国防寒服发展分析及发展趋势与投资前景研究报告(2026-2031版)</dc:description>
  <dc:subject>中国防寒服发展分析及发展趋势与投资前景研究报告(2026-2031版)</dc:subject>
  <cp:keywords>研究报告</cp:keywords>
  <cp:category>研究报告</cp:category>
  <cp:lastModifiedBy>北京中道泰和信息咨询有限公司</cp:lastModifiedBy>
  <dcterms:created xsi:type="dcterms:W3CDTF">2026-04-02T08:21:31+08:00</dcterms:created>
  <dcterms:modified xsi:type="dcterms:W3CDTF">2026-04-02T08:21:31+08:00</dcterms:modified>
</cp:coreProperties>
</file>

<file path=docProps/custom.xml><?xml version="1.0" encoding="utf-8"?>
<Properties xmlns="http://schemas.openxmlformats.org/officeDocument/2006/custom-properties" xmlns:vt="http://schemas.openxmlformats.org/officeDocument/2006/docPropsVTypes"/>
</file>