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中国精准医疗行业发展分析及发展趋势预测报告(2024-2029版)</w:t>
      </w:r>
    </w:p>
    <w:p>
      <w:pPr>
        <w:spacing w:after="150"/>
      </w:pPr>
      <w:r>
        <w:rPr>
          <w:b w:val="1"/>
          <w:bCs w:val="1"/>
        </w:rPr>
        <w:t xml:space="preserve">报告简介</w:t>
      </w:r>
    </w:p>
    <w:p>
      <w:pPr>
        <w:spacing w:after="150"/>
      </w:pPr>
      <w:r>
        <w:rPr/>
        <w:t xml:space="preserve">精准医疗是整合应用现代科技手段与传统医学方法，科学认知人体机能与疾病本质，系统优化人类疾病防治和健康促进的原理和实践，以高效、安全、经济的健康医疗服务获取个体和社会最大化健康效益的新型健康医疗服务范式。在临床实践中，精准医疗追求针对每个病人正确选择和精确应用适宜的诊疗方法，实现医源性损害最小化、医疗耗费最低化以及病患获益最大化。</w:t>
      </w:r>
    </w:p>
    <w:p>
      <w:pPr>
        <w:spacing w:after="150"/>
      </w:pPr>
      <w:r>
        <w:rPr/>
        <w:t xml:space="preserve">随着精准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医疗行业市场跟踪搜集的一手市场数据，应用先进的科学分析模型，全面而准确地为您从行业的整体高度来架构分析体系。报告结合精准医疗行业的背景，深入而客观地剖析了中国精准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医疗行业的发展轨迹及多年的实践经验，对行业未来的发展趋势做出审慎分析与预测，是精准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2022年中国精准医疗行业发展环境分析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精准医疗行业相关政策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2022年中国精准医疗行业发展社会环境分析</w:t>
      </w:r>
    </w:p>
    <w:p>
      <w:pPr>
        <w:spacing w:after="150"/>
      </w:pPr>
      <w:r>
        <w:rPr>
          <w:b w:val="1"/>
          <w:bCs w:val="1"/>
        </w:rPr>
        <w:t xml:space="preserve">第二章 精准医疗行业发展概述</w:t>
      </w:r>
    </w:p>
    <w:p>
      <w:pPr>
        <w:spacing w:after="150"/>
      </w:pPr>
      <w:r>
        <w:rPr/>
        <w:t xml:space="preserve">第一节 行业界定</w:t>
      </w:r>
    </w:p>
    <w:p>
      <w:pPr>
        <w:spacing w:after="150"/>
      </w:pPr>
      <w:r>
        <w:rPr/>
        <w:t xml:space="preserve">一、精准医疗行业定义及分类</w:t>
      </w:r>
    </w:p>
    <w:p>
      <w:pPr>
        <w:spacing w:after="150"/>
      </w:pPr>
      <w:r>
        <w:rPr/>
        <w:t xml:space="preserve">二、精准医疗行业经济特性</w:t>
      </w:r>
    </w:p>
    <w:p>
      <w:pPr>
        <w:spacing w:after="150"/>
      </w:pPr>
      <w:r>
        <w:rPr/>
        <w:t xml:space="preserve">三、精准医疗产业链模型介绍及精准医疗产业链图分析</w:t>
      </w:r>
    </w:p>
    <w:p>
      <w:pPr>
        <w:spacing w:after="150"/>
      </w:pPr>
      <w:r>
        <w:rPr/>
        <w:t xml:space="preserve">第二节 精准医疗行业发展成熟度</w:t>
      </w:r>
    </w:p>
    <w:p>
      <w:pPr>
        <w:spacing w:after="150"/>
      </w:pPr>
      <w:r>
        <w:rPr/>
        <w:t xml:space="preserve">一、精准医疗行业发展周期分析</w:t>
      </w:r>
    </w:p>
    <w:p>
      <w:pPr>
        <w:spacing w:after="150"/>
      </w:pPr>
      <w:r>
        <w:rPr/>
        <w:t xml:space="preserve">二、与国外市场成熟度对比</w:t>
      </w:r>
    </w:p>
    <w:p>
      <w:pPr>
        <w:spacing w:after="150"/>
      </w:pPr>
      <w:r>
        <w:rPr/>
        <w:t xml:space="preserve">第三节 精准医疗行业相关产业动态</w:t>
      </w:r>
    </w:p>
    <w:p>
      <w:pPr>
        <w:spacing w:after="150"/>
      </w:pPr>
      <w:r>
        <w:rPr>
          <w:b w:val="1"/>
          <w:bCs w:val="1"/>
        </w:rPr>
        <w:t xml:space="preserve">第三章 2022年世界精准医疗行业市场运行形势分析</w:t>
      </w:r>
    </w:p>
    <w:p>
      <w:pPr>
        <w:spacing w:after="150"/>
      </w:pPr>
      <w:r>
        <w:rPr/>
        <w:t xml:space="preserve">第一节 世界精准医疗行业市场运行环境分析</w:t>
      </w:r>
    </w:p>
    <w:p>
      <w:pPr>
        <w:spacing w:after="150"/>
      </w:pPr>
      <w:r>
        <w:rPr/>
        <w:t xml:space="preserve">第二节 世界精准医疗行业市场发展情况分析</w:t>
      </w:r>
    </w:p>
    <w:p>
      <w:pPr>
        <w:spacing w:after="150"/>
      </w:pPr>
      <w:r>
        <w:rPr/>
        <w:t xml:space="preserve">一、世界精准医疗行业市场供需分析</w:t>
      </w:r>
    </w:p>
    <w:p>
      <w:pPr>
        <w:spacing w:after="150"/>
      </w:pPr>
      <w:r>
        <w:rPr/>
        <w:t xml:space="preserve">二、世界精准医疗行业市场规模分析</w:t>
      </w:r>
    </w:p>
    <w:p>
      <w:pPr>
        <w:spacing w:after="150"/>
      </w:pPr>
      <w:r>
        <w:rPr/>
        <w:t xml:space="preserve">三、世界精准医疗行业主要国家发展情况分析</w:t>
      </w:r>
    </w:p>
    <w:p>
      <w:pPr>
        <w:spacing w:after="150"/>
      </w:pPr>
      <w:r>
        <w:rPr/>
        <w:t xml:space="preserve">第三节 世界精准医疗行业重点企业分析</w:t>
      </w:r>
    </w:p>
    <w:p>
      <w:pPr>
        <w:spacing w:after="150"/>
      </w:pPr>
      <w:r>
        <w:rPr/>
        <w:t xml:space="preserve">第四节 2024-2029年世界精准医疗行业市场规模趋势预测分析</w:t>
      </w:r>
    </w:p>
    <w:p>
      <w:pPr>
        <w:spacing w:after="150"/>
      </w:pPr>
      <w:r>
        <w:rPr>
          <w:b w:val="1"/>
          <w:bCs w:val="1"/>
        </w:rPr>
        <w:t xml:space="preserve">第四章 中国精准医疗行业发展分析</w:t>
      </w:r>
    </w:p>
    <w:p>
      <w:pPr>
        <w:spacing w:after="150"/>
      </w:pPr>
      <w:r>
        <w:rPr/>
        <w:t xml:space="preserve">第一节 2022年中国精准医疗行业发展状况</w:t>
      </w:r>
    </w:p>
    <w:p>
      <w:pPr>
        <w:spacing w:after="150"/>
      </w:pPr>
      <w:r>
        <w:rPr/>
        <w:t xml:space="preserve">一、2022年精准医疗行业发展状况分析</w:t>
      </w:r>
    </w:p>
    <w:p>
      <w:pPr>
        <w:spacing w:after="150"/>
      </w:pPr>
      <w:r>
        <w:rPr/>
        <w:t xml:space="preserve">二、2022年中国精准医疗行业发展动态</w:t>
      </w:r>
    </w:p>
    <w:p>
      <w:pPr>
        <w:spacing w:after="150"/>
      </w:pPr>
      <w:r>
        <w:rPr/>
        <w:t xml:space="preserve">三、2022年我国精准医疗行业发展热点</w:t>
      </w:r>
    </w:p>
    <w:p>
      <w:pPr>
        <w:spacing w:after="150"/>
      </w:pPr>
      <w:r>
        <w:rPr/>
        <w:t xml:space="preserve">第二节 2022年中国精准医疗行业市场供需状况</w:t>
      </w:r>
    </w:p>
    <w:p>
      <w:pPr>
        <w:spacing w:after="150"/>
      </w:pPr>
      <w:r>
        <w:rPr/>
        <w:t xml:space="preserve">一、2019-2023年中国精准医疗行业供给分析</w:t>
      </w:r>
    </w:p>
    <w:p>
      <w:pPr>
        <w:spacing w:after="150"/>
      </w:pPr>
      <w:r>
        <w:rPr/>
        <w:t xml:space="preserve">二、2019-2023年中国精准医疗行业市场需求分析</w:t>
      </w:r>
    </w:p>
    <w:p>
      <w:pPr>
        <w:spacing w:after="150"/>
      </w:pPr>
      <w:r>
        <w:rPr/>
        <w:t xml:space="preserve">三、2019-2023年中国精准医疗行业市场规模分析</w:t>
      </w:r>
    </w:p>
    <w:p>
      <w:pPr>
        <w:spacing w:after="150"/>
      </w:pPr>
      <w:r>
        <w:rPr>
          <w:b w:val="1"/>
          <w:bCs w:val="1"/>
        </w:rPr>
        <w:t xml:space="preserve">第五章 2019-2023年中国精准医疗行业（所属行业）主要数据监测分析</w:t>
      </w:r>
    </w:p>
    <w:p>
      <w:pPr>
        <w:spacing w:after="150"/>
      </w:pPr>
      <w:r>
        <w:rPr/>
        <w:t xml:space="preserve">第一节 2019-2023年中国精准医疗行业(所属行业)总体数据分析</w:t>
      </w:r>
    </w:p>
    <w:p>
      <w:pPr>
        <w:spacing w:after="150"/>
      </w:pPr>
      <w:r>
        <w:rPr/>
        <w:t xml:space="preserve">一、2019-2023年中国精准医疗行业(所属行业)全部企业数据分析</w:t>
      </w:r>
    </w:p>
    <w:p>
      <w:pPr>
        <w:spacing w:after="150"/>
      </w:pPr>
      <w:r>
        <w:rPr/>
        <w:t xml:space="preserve">二、中国精准医疗行业(所属行业)全部企业数据分析</w:t>
      </w:r>
    </w:p>
    <w:p>
      <w:pPr>
        <w:spacing w:after="150"/>
      </w:pPr>
      <w:r>
        <w:rPr/>
        <w:t xml:space="preserve">三、2022年中国精准医疗行业(所属行业)全部企业数据分析</w:t>
      </w:r>
    </w:p>
    <w:p>
      <w:pPr>
        <w:spacing w:after="150"/>
      </w:pPr>
      <w:r>
        <w:rPr/>
        <w:t xml:space="preserve">第二节 2019-2023年中国精准医疗行业(所属行业)不同规模企业数据分析</w:t>
      </w:r>
    </w:p>
    <w:p>
      <w:pPr>
        <w:spacing w:after="150"/>
      </w:pPr>
      <w:r>
        <w:rPr/>
        <w:t xml:space="preserve">一、2019-2023年中国精准医疗行业(所属行业)不同规模企业数据分析</w:t>
      </w:r>
    </w:p>
    <w:p>
      <w:pPr>
        <w:spacing w:after="150"/>
      </w:pPr>
      <w:r>
        <w:rPr/>
        <w:t xml:space="preserve">二、中国精准医疗行业(所属行业)不同规模企业数据分析</w:t>
      </w:r>
    </w:p>
    <w:p>
      <w:pPr>
        <w:spacing w:after="150"/>
      </w:pPr>
      <w:r>
        <w:rPr/>
        <w:t xml:space="preserve">三、2022年中国精准医疗行业(所属行业)不同规模企业数据分析</w:t>
      </w:r>
    </w:p>
    <w:p>
      <w:pPr>
        <w:spacing w:after="150"/>
      </w:pPr>
      <w:r>
        <w:rPr/>
        <w:t xml:space="preserve">第三节 2019-2023年中国精准医疗行业(所属行业)不同所有制企业数据分析</w:t>
      </w:r>
    </w:p>
    <w:p>
      <w:pPr>
        <w:spacing w:after="150"/>
      </w:pPr>
      <w:r>
        <w:rPr/>
        <w:t xml:space="preserve">一、2019-2023年中国精准医疗行业(所属行业)不同所有制企业数据分析</w:t>
      </w:r>
    </w:p>
    <w:p>
      <w:pPr>
        <w:spacing w:after="150"/>
      </w:pPr>
      <w:r>
        <w:rPr/>
        <w:t xml:space="preserve">二、中国精准医疗行业(所属行业)不同所有制企业数据分析</w:t>
      </w:r>
    </w:p>
    <w:p>
      <w:pPr>
        <w:spacing w:after="150"/>
      </w:pPr>
      <w:r>
        <w:rPr/>
        <w:t xml:space="preserve">三、2022年中国精准医疗行业(所属行业)不同所有制企业数据分析</w:t>
      </w:r>
    </w:p>
    <w:p>
      <w:pPr>
        <w:spacing w:after="150"/>
      </w:pPr>
      <w:r>
        <w:rPr>
          <w:b w:val="1"/>
          <w:bCs w:val="1"/>
        </w:rPr>
        <w:t xml:space="preserve">第六章 2022年中国精准医疗行业竞争格局分析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中国精准医疗行业竞争五力模型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2022年中国精准医疗行业swot模型分析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2022年精准医疗行业优势企业竞争力分析</w:t>
      </w:r>
    </w:p>
    <w:p>
      <w:pPr>
        <w:spacing w:after="150"/>
      </w:pPr>
      <w:r>
        <w:rPr/>
        <w:t xml:space="preserve">第一节 深圳华大基因股份有限公司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北京贝瑞和康生物技术有限公司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广州达安基因股份有限公司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博奥生物集团有限公司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无锡药明康德新药开发股份有限公司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中源协和细胞基因工程股份有限公司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迪安诊断技术集团股份有限公司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广州金域医学检验集团股份有限公司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2019-2023年中国精准医疗行业上下游分析及其影响</w:t>
      </w:r>
    </w:p>
    <w:p>
      <w:pPr>
        <w:spacing w:after="150"/>
      </w:pPr>
      <w:r>
        <w:rPr/>
        <w:t xml:space="preserve">第一节 2022年中国精准医疗行业上游发展及影响分析</w:t>
      </w:r>
    </w:p>
    <w:p>
      <w:pPr>
        <w:spacing w:after="150"/>
      </w:pPr>
      <w:r>
        <w:rPr/>
        <w:t xml:space="preserve">一、2022年中国精准医疗行业上游运行现状分析</w:t>
      </w:r>
    </w:p>
    <w:p>
      <w:pPr>
        <w:spacing w:after="150"/>
      </w:pPr>
      <w:r>
        <w:rPr/>
        <w:t xml:space="preserve">二、上游对精准医疗行业产生的影响分析</w:t>
      </w:r>
    </w:p>
    <w:p>
      <w:pPr>
        <w:spacing w:after="150"/>
      </w:pPr>
      <w:r>
        <w:rPr/>
        <w:t xml:space="preserve">第二节 2022年中国精准医疗行业下游发展及影响分析</w:t>
      </w:r>
    </w:p>
    <w:p>
      <w:pPr>
        <w:spacing w:after="150"/>
      </w:pPr>
      <w:r>
        <w:rPr/>
        <w:t xml:space="preserve">一、2022年中国精准医疗行业下游运行现状分析</w:t>
      </w:r>
    </w:p>
    <w:p>
      <w:pPr>
        <w:spacing w:after="150"/>
      </w:pPr>
      <w:r>
        <w:rPr/>
        <w:t xml:space="preserve">二、下游对精准医疗行业产生的影响分析</w:t>
      </w:r>
    </w:p>
    <w:p>
      <w:pPr>
        <w:spacing w:after="150"/>
      </w:pPr>
      <w:r>
        <w:rPr>
          <w:b w:val="1"/>
          <w:bCs w:val="1"/>
        </w:rPr>
        <w:t xml:space="preserve">第九章 2024-2029年精准医疗行业发展及投资前景预测分析</w:t>
      </w:r>
    </w:p>
    <w:p>
      <w:pPr>
        <w:spacing w:after="150"/>
      </w:pPr>
      <w:r>
        <w:rPr/>
        <w:t xml:space="preserve">第一节 2024-2029年精准医疗行业市场规模预测分析</w:t>
      </w:r>
    </w:p>
    <w:p>
      <w:pPr>
        <w:spacing w:after="150"/>
      </w:pPr>
      <w:r>
        <w:rPr/>
        <w:t xml:space="preserve">第二节 2024-2029年精准医疗行业供需预测分析</w:t>
      </w:r>
    </w:p>
    <w:p>
      <w:pPr>
        <w:spacing w:after="150"/>
      </w:pPr>
      <w:r>
        <w:rPr/>
        <w:t xml:space="preserve">第三节 2024-2029年我国精准医疗行业投资环境分析</w:t>
      </w:r>
    </w:p>
    <w:p>
      <w:pPr>
        <w:spacing w:after="150"/>
      </w:pPr>
      <w:r>
        <w:rPr/>
        <w:t xml:space="preserve">第四节 2024-2029年我国精准医疗行业前景展望分析</w:t>
      </w:r>
    </w:p>
    <w:p>
      <w:pPr>
        <w:spacing w:after="150"/>
      </w:pPr>
      <w:r>
        <w:rPr/>
        <w:t xml:space="preserve">第五节 2024-2029年我国精准医疗行业盈利能力预测</w:t>
      </w:r>
    </w:p>
    <w:p>
      <w:pPr>
        <w:spacing w:after="150"/>
      </w:pPr>
      <w:r>
        <w:rPr>
          <w:b w:val="1"/>
          <w:bCs w:val="1"/>
        </w:rPr>
        <w:t xml:space="preserve">第十章 2024-2029年中国精准医疗行业投资风险分析</w:t>
      </w:r>
    </w:p>
    <w:p>
      <w:pPr>
        <w:spacing w:after="150"/>
      </w:pPr>
      <w:r>
        <w:rPr/>
        <w:t xml:space="preserve">第一节 2024-2029年中国精准医疗行业投资金额分析</w:t>
      </w:r>
    </w:p>
    <w:p>
      <w:pPr>
        <w:spacing w:after="150"/>
      </w:pPr>
      <w:r>
        <w:rPr/>
        <w:t xml:space="preserve">第二节 近年来中国精准医疗行业主要投资项目分析</w:t>
      </w:r>
    </w:p>
    <w:p>
      <w:pPr>
        <w:spacing w:after="150"/>
      </w:pPr>
      <w:r>
        <w:rPr/>
        <w:t xml:space="preserve">第三节 2024-2029年中国精准医疗行业投资周期分析</w:t>
      </w:r>
    </w:p>
    <w:p>
      <w:pPr>
        <w:spacing w:after="150"/>
      </w:pPr>
      <w:r>
        <w:rPr/>
        <w:t xml:space="preserve">第四节 2024-2029年中国精准医疗行业投资风险分析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2024-2029年中国精准医疗行业发展策略及投资建议分析</w:t>
      </w:r>
    </w:p>
    <w:p>
      <w:pPr>
        <w:spacing w:after="150"/>
      </w:pPr>
      <w:r>
        <w:rPr/>
        <w:t xml:space="preserve">第一节 精准医疗行业发展策略分析</w:t>
      </w:r>
    </w:p>
    <w:p>
      <w:pPr>
        <w:spacing w:after="150"/>
      </w:pPr>
      <w:r>
        <w:rPr/>
        <w:t xml:space="preserve">第二节 精准医疗行业市场的重点客户战略实施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2024-2029年中国精准医疗行业发展建议</w:t>
      </w:r>
    </w:p>
    <w:p>
      <w:pPr>
        <w:spacing w:after="150"/>
      </w:pPr>
      <w:r>
        <w:rPr/>
        <w:t xml:space="preserve">第四节 2024-2029年中国精准医疗行业投资建议</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图表：2019-2023年中国精准医疗市场规模</w:t>
      </w:r>
    </w:p>
    <w:p>
      <w:pPr>
        <w:spacing w:after="150"/>
      </w:pPr>
      <w:r>
        <w:rPr/>
        <w:t xml:space="preserve">图表：2019-2023年中国精准医疗产值</w:t>
      </w:r>
    </w:p>
    <w:p>
      <w:pPr>
        <w:spacing w:after="150"/>
      </w:pPr>
      <w:r>
        <w:rPr/>
        <w:t xml:space="preserve">图表：2019-2023年中国精准医疗供应情况</w:t>
      </w:r>
    </w:p>
    <w:p>
      <w:pPr>
        <w:spacing w:after="150"/>
      </w:pPr>
      <w:r>
        <w:rPr/>
        <w:t xml:space="preserve">图表：2019-2023年中国精准医疗需求情况</w:t>
      </w:r>
    </w:p>
    <w:p>
      <w:pPr>
        <w:spacing w:after="150"/>
      </w:pPr>
      <w:r>
        <w:rPr/>
        <w:t xml:space="preserve">图表：2024-2029年中国精准医疗市场规模预测</w:t>
      </w:r>
    </w:p>
    <w:p>
      <w:pPr>
        <w:spacing w:after="150"/>
      </w:pPr>
      <w:r>
        <w:rPr/>
        <w:t xml:space="preserve">图表：2024-2029年中国精准医疗供应情况预测</w:t>
      </w:r>
    </w:p>
    <w:p>
      <w:pPr>
        <w:spacing w:after="150"/>
      </w:pPr>
      <w:r>
        <w:rPr/>
        <w:t xml:space="preserve">图表：2024-2029年中国精准医疗需求情况预测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中国精准医疗行业发展分析及发展趋势预测报告(2024-2029版)</dc:title>
  <dc:description>中国精准医疗行业发展分析及发展趋势预测报告(2024-2029版)</dc:description>
  <dc:subject>中国精准医疗行业发展分析及发展趋势预测报告(2024-2029版)</dc:subject>
  <cp:keywords>研究报告</cp:keywords>
  <cp:category>研究报告</cp:category>
  <cp:lastModifiedBy>北京中道泰和信息咨询有限公司</cp:lastModifiedBy>
  <dcterms:created xsi:type="dcterms:W3CDTF">2024-01-29T07:32:32+08:00</dcterms:created>
  <dcterms:modified xsi:type="dcterms:W3CDTF">2024-01-29T07:32:32+08:00</dcterms:modified>
</cp:coreProperties>
</file>

<file path=docProps/custom.xml><?xml version="1.0" encoding="utf-8"?>
<Properties xmlns="http://schemas.openxmlformats.org/officeDocument/2006/custom-properties" xmlns:vt="http://schemas.openxmlformats.org/officeDocument/2006/docPropsVTypes"/>
</file>