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半挂车市场发展分析及发展趋势预测与发展策略研究报告(2026-2031版)</w:t>
      </w:r>
    </w:p>
    <w:p>
      <w:pPr>
        <w:spacing w:after="150"/>
      </w:pPr>
      <w:r>
        <w:rPr>
          <w:b w:val="1"/>
          <w:bCs w:val="1"/>
        </w:rPr>
        <w:t xml:space="preserve">报告简介</w:t>
      </w:r>
    </w:p>
    <w:p>
      <w:pPr>
        <w:spacing w:after="150"/>
      </w:pPr>
      <w:r>
        <w:rPr/>
        <w:t xml:space="preserve">从产业布局上看我国专用汽车生产企业主要集中在中、东部地区以山东、湖北、江苏、河北、河南等地区为主。传统专用汽车生产企业逐步由一线城市、城市中心向城市外围迁移。新增企业则主要集中在产业聚集区及经济次发达省份，企业生产变化的共通点是由生产成本较高的地区向生产成本较低的地区进行转移。未来随着我国专用汽车生产企业准入政策的进一步放开，专用汽车生产企业数量会出现急剧膨胀后逐步削减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挂车行业的发展状况进行了深入透彻地分析，对我国行业市场情况、技术现状、供需形势作了详尽研究，重点分析了国内外重点企业、行业发展趋势以及行业投资情况，报告还对半挂车下游行业的发展进行了探讨，是半挂车及相关企业、投资部门、研究机构准确了解目前中国市场发展动态，把握半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中国半挂车行业发展概述</w:t>
      </w:r>
    </w:p>
    <w:p>
      <w:pPr>
        <w:spacing w:before="75" w:after="0"/>
      </w:pPr>
      <w:r>
        <w:rPr/>
        <w:t xml:space="preserve">第一节 半挂车行业发展情况</w:t>
      </w:r>
    </w:p>
    <w:p>
      <w:pPr>
        <w:spacing w:before="75" w:after="0"/>
      </w:pPr>
      <w:r>
        <w:rPr/>
        <w:t xml:space="preserve">第二节 最近3-5年中国半挂车行业经济指标分析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中国半挂车行业的国际比较分析</w:t>
      </w:r>
    </w:p>
    <w:p>
      <w:pPr>
        <w:spacing w:before="75" w:after="0"/>
      </w:pPr>
      <w:r>
        <w:rPr/>
        <w:t xml:space="preserve">第一节 中国半挂车行业竞争力分析</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中国半挂车行业经济指标国际比较分析</w:t>
      </w:r>
    </w:p>
    <w:p>
      <w:pPr>
        <w:spacing w:before="75" w:after="0"/>
      </w:pPr>
      <w:r>
        <w:rPr/>
        <w:t xml:space="preserve">第三节 全球半挂车行业市场需求分析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2021-2026年中国半挂车行业整体运行指标分析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半挂车行业领域2026-2031年需求量预测</w:t>
      </w:r>
    </w:p>
    <w:p>
      <w:pPr>
        <w:spacing w:before="75" w:after="0"/>
      </w:pPr>
      <w:r>
        <w:rPr/>
        <w:t xml:space="preserve">第二节 2026-2031年半挂车行业领域需求功能预测</w:t>
      </w:r>
    </w:p>
    <w:p>
      <w:pPr>
        <w:spacing w:before="75" w:after="0"/>
      </w:pPr>
      <w:r>
        <w:rPr/>
        <w:t xml:space="preserve">第三节 2026-2031年半挂车行业领域需求市场格局预测</w:t>
      </w:r>
    </w:p>
    <w:p>
      <w:pPr>
        <w:spacing w:before="75" w:after="0"/>
      </w:pPr>
      <w:r>
        <w:rPr>
          <w:b w:val="1"/>
          <w:bCs w:val="1"/>
        </w:rPr>
        <w:t xml:space="preserve">第七章 半挂车市场竞争格局分析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半挂车行业竞争格局分析</w:t>
      </w:r>
    </w:p>
    <w:p>
      <w:pPr>
        <w:spacing w:before="75" w:after="0"/>
      </w:pPr>
      <w:r>
        <w:rPr/>
        <w:t xml:space="preserve">一、2021-2026年半挂车行业竞争分析</w:t>
      </w:r>
    </w:p>
    <w:p>
      <w:pPr>
        <w:spacing w:before="75" w:after="0"/>
      </w:pPr>
      <w:r>
        <w:rPr/>
        <w:t xml:space="preserve">二、2021-2026年国内外半挂车竞争分析</w:t>
      </w:r>
    </w:p>
    <w:p>
      <w:pPr>
        <w:spacing w:before="75" w:after="0"/>
      </w:pPr>
      <w:r>
        <w:rPr/>
        <w:t xml:space="preserve">三、2021-2026年中国半挂车市场竞争分析</w:t>
      </w:r>
    </w:p>
    <w:p>
      <w:pPr>
        <w:spacing w:before="75" w:after="0"/>
      </w:pPr>
      <w:r>
        <w:rPr/>
        <w:t xml:space="preserve">四、2021-2026年中国半挂车市场集中度分析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三、中国半挂车行业参与国际竞争的战略市场定位</w:t>
      </w:r>
    </w:p>
    <w:p>
      <w:pPr>
        <w:spacing w:before="75" w:after="0"/>
      </w:pPr>
      <w:r>
        <w:rPr>
          <w:b w:val="1"/>
          <w:bCs w:val="1"/>
        </w:rPr>
        <w:t xml:space="preserve">第九章 前十大领先企业分析</w:t>
      </w:r>
    </w:p>
    <w:p>
      <w:pPr>
        <w:spacing w:before="75" w:after="0"/>
      </w:pPr>
      <w:r>
        <w:rPr/>
        <w:t xml:space="preserve">第一节 中集车辆(集团)股份有限公司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w:t>
      </w:r>
    </w:p>
    <w:p>
      <w:pPr>
        <w:spacing w:before="75" w:after="0"/>
      </w:pPr>
      <w:r>
        <w:rPr/>
        <w:t xml:space="preserve">五、市场拓展战略与手段分析</w:t>
      </w:r>
    </w:p>
    <w:p>
      <w:pPr>
        <w:spacing w:before="75" w:after="0"/>
      </w:pPr>
      <w:r>
        <w:rPr/>
        <w:t xml:space="preserve">第二节 驰田汽车股份有限公司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东风特汽(十堰)专用车有限公司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梁山通亚汽车制造有限公司</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第五节 山东恩信特种车辆制造有限公司</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w:t>
      </w:r>
    </w:p>
    <w:p>
      <w:pPr>
        <w:spacing w:before="75" w:after="0"/>
      </w:pPr>
      <w:r>
        <w:rPr/>
        <w:t xml:space="preserve">四、市场拓展战略与手段分析</w:t>
      </w:r>
    </w:p>
    <w:p>
      <w:pPr>
        <w:spacing w:before="75" w:after="0"/>
      </w:pPr>
      <w:r>
        <w:rPr/>
        <w:t xml:space="preserve">第六节 山东华驰重工机械有限公司</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w:t>
      </w:r>
    </w:p>
    <w:p>
      <w:pPr>
        <w:spacing w:before="75" w:after="0"/>
      </w:pPr>
      <w:r>
        <w:rPr/>
        <w:t xml:space="preserve">四、市场拓展战略与手段分析</w:t>
      </w:r>
    </w:p>
    <w:p>
      <w:pPr>
        <w:spacing w:before="75" w:after="0"/>
      </w:pPr>
      <w:r>
        <w:rPr/>
        <w:t xml:space="preserve">第七节 东平富运专用车辆有限公司</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w:t>
      </w:r>
    </w:p>
    <w:p>
      <w:pPr>
        <w:spacing w:before="75" w:after="0"/>
      </w:pPr>
      <w:r>
        <w:rPr/>
        <w:t xml:space="preserve">四、市场拓展战略与手段分析</w:t>
      </w:r>
    </w:p>
    <w:p>
      <w:pPr>
        <w:spacing w:before="75" w:after="0"/>
      </w:pPr>
      <w:r>
        <w:rPr/>
        <w:t xml:space="preserve">第八节 程力专用汽车股份有限公司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福州泰华交通设备有限公司</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第十节 安徽开乐专用车辆股份有限公司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一、半挂车行业的需求预测</w:t>
      </w:r>
    </w:p>
    <w:p>
      <w:pPr>
        <w:spacing w:before="75" w:after="0"/>
      </w:pPr>
      <w:r>
        <w:rPr/>
        <w:t xml:space="preserve">二、半挂车行业的供应预测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中国半挂车行业swot分析</w:t>
      </w:r>
    </w:p>
    <w:p>
      <w:pPr>
        <w:spacing w:before="75" w:after="0"/>
      </w:pPr>
      <w:r>
        <w:rPr>
          <w:b w:val="1"/>
          <w:bCs w:val="1"/>
        </w:rPr>
        <w:t xml:space="preserve">第十二章 2026-2031年半挂车行业投资价值评估分析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图表：2021-2026年中国社会物流总额统计</w:t>
      </w:r>
    </w:p>
    <w:p>
      <w:pPr>
        <w:spacing w:before="75" w:after="0"/>
      </w:pPr>
      <w:r>
        <w:rPr/>
        <w:t xml:space="preserve">图表：2021-2026年中国公路货运量变化统计</w:t>
      </w:r>
    </w:p>
    <w:p>
      <w:pPr>
        <w:spacing w:before="75" w:after="0"/>
      </w:pPr>
      <w:r>
        <w:rPr/>
        <w:t xml:space="preserve">图表：我国半挂车市场成长空间预测计算</w:t>
      </w:r>
    </w:p>
    <w:p>
      <w:pPr>
        <w:spacing w:before="75" w:after="0"/>
      </w:pPr>
      <w:r>
        <w:rPr/>
        <w:t xml:space="preserve">图表：专用汽车和挂车准入条件及审查要求</w:t>
      </w:r>
    </w:p>
    <w:p>
      <w:pPr>
        <w:spacing w:before="75" w:after="0"/>
      </w:pPr>
      <w:r>
        <w:rPr/>
        <w:t xml:space="preserve">图表：行业发展周期</w:t>
      </w:r>
    </w:p>
    <w:p>
      <w:pPr>
        <w:spacing w:before="75" w:after="0"/>
      </w:pPr>
      <w:r>
        <w:rPr/>
        <w:t xml:space="preserve">图表：中国半挂车行业top5市占率情况</w:t>
      </w:r>
    </w:p>
    <w:p>
      <w:pPr>
        <w:spacing w:before="75" w:after="0"/>
      </w:pPr>
      <w:r>
        <w:rPr/>
        <w:t xml:space="preserve">图表：2021-2026年全国载客汽车拥有量</w:t>
      </w:r>
    </w:p>
    <w:p>
      <w:pPr>
        <w:spacing w:before="75" w:after="0"/>
      </w:pPr>
      <w:r>
        <w:rPr/>
        <w:t xml:space="preserve">图表：2021-2026年全国载货汽车拥有量</w:t>
      </w:r>
    </w:p>
    <w:p>
      <w:pPr>
        <w:spacing w:before="75" w:after="0"/>
      </w:pPr>
      <w:r>
        <w:rPr/>
        <w:t xml:space="preserve">图表：2021-2026年全球半挂车销量分析</w:t>
      </w:r>
    </w:p>
    <w:p>
      <w:pPr>
        <w:spacing w:before="75" w:after="0"/>
      </w:pPr>
      <w:r>
        <w:rPr/>
        <w:t xml:space="preserve">图表：2021-2026年全球半挂车需求区域分析</w:t>
      </w:r>
    </w:p>
    <w:p>
      <w:pPr>
        <w:spacing w:before="75" w:after="0"/>
      </w:pPr>
      <w:r>
        <w:rPr/>
        <w:t xml:space="preserve">图表：2021-2026年全球部分半挂车平均价格变动情况</w:t>
      </w:r>
    </w:p>
    <w:p>
      <w:pPr>
        <w:spacing w:before="75" w:after="0"/>
      </w:pPr>
      <w:r>
        <w:rPr/>
        <w:t xml:space="preserve">图表：全球半挂车行业top5企业市场占比情况</w:t>
      </w:r>
    </w:p>
    <w:p>
      <w:pPr>
        <w:spacing w:before="75" w:after="0"/>
      </w:pPr>
      <w:r>
        <w:rPr/>
        <w:t xml:space="preserve">图表：半挂车行业市场规模情况</w:t>
      </w:r>
    </w:p>
    <w:p>
      <w:pPr>
        <w:spacing w:before="75" w:after="0"/>
      </w:pPr>
      <w:r>
        <w:rPr/>
        <w:t xml:space="preserve">图表：我国专用车企业生产能力分布</w:t>
      </w:r>
    </w:p>
    <w:p>
      <w:pPr>
        <w:spacing w:before="75" w:after="0"/>
      </w:pPr>
      <w:r>
        <w:rPr/>
        <w:t xml:space="preserve">图表：2021-2026年半挂车行业盈利能力</w:t>
      </w:r>
    </w:p>
    <w:p>
      <w:pPr>
        <w:spacing w:before="75" w:after="0"/>
      </w:pPr>
      <w:r>
        <w:rPr/>
        <w:t xml:space="preserve">图表：2021-2026年半挂车行业偿债能力</w:t>
      </w:r>
    </w:p>
    <w:p>
      <w:pPr>
        <w:spacing w:before="75" w:after="0"/>
      </w:pPr>
      <w:r>
        <w:rPr/>
        <w:t xml:space="preserve">图表：2021-2026年半挂车行业营运能力</w:t>
      </w:r>
    </w:p>
    <w:p>
      <w:pPr>
        <w:spacing w:before="75" w:after="0"/>
      </w:pPr>
      <w:r>
        <w:rPr/>
        <w:t xml:space="preserve">图表：2021-2026年半挂车行业发展能力</w:t>
      </w:r>
    </w:p>
    <w:p>
      <w:pPr>
        <w:spacing w:before="75" w:after="0"/>
      </w:pPr>
      <w:r>
        <w:rPr/>
        <w:t xml:space="preserve">图表：长三角经济带区域规划</w:t>
      </w:r>
    </w:p>
    <w:p>
      <w:pPr>
        <w:spacing w:before="75" w:after="0"/>
      </w:pPr>
      <w:r>
        <w:rPr/>
        <w:t xml:space="preserve">图表：华北地区城市坐标图</w:t>
      </w:r>
    </w:p>
    <w:p>
      <w:pPr>
        <w:spacing w:before="75" w:after="0"/>
      </w:pPr>
      <w:r>
        <w:rPr/>
        <w:t xml:space="preserve">图表：2021-2026年华北地区专用车、半挂车生产情况</w:t>
      </w:r>
    </w:p>
    <w:p>
      <w:pPr>
        <w:spacing w:before="75" w:after="0"/>
      </w:pPr>
      <w:r>
        <w:rPr/>
        <w:t xml:space="preserve">图表：2021-2026年华中地区专用车、半挂车生产情况</w:t>
      </w:r>
    </w:p>
    <w:p>
      <w:pPr>
        <w:spacing w:before="75" w:after="0"/>
      </w:pPr>
      <w:r>
        <w:rPr/>
        <w:t xml:space="preserve">图表：2021-2026年华南地区专用车、半挂车生产情况</w:t>
      </w:r>
    </w:p>
    <w:p>
      <w:pPr>
        <w:spacing w:before="75" w:after="0"/>
      </w:pPr>
      <w:r>
        <w:rPr/>
        <w:t xml:space="preserve">图表：2021-2026年华东地区专用车、半挂车生产情况</w:t>
      </w:r>
    </w:p>
    <w:p>
      <w:pPr>
        <w:spacing w:before="75" w:after="0"/>
      </w:pPr>
      <w:r>
        <w:rPr/>
        <w:t xml:space="preserve">图表：2021-2026年东北地区专用车、半挂车生产情况</w:t>
      </w:r>
    </w:p>
    <w:p>
      <w:pPr>
        <w:spacing w:before="75" w:after="0"/>
      </w:pPr>
      <w:r>
        <w:rPr/>
        <w:t xml:space="preserve">图表：西南地区经济环境分析</w:t>
      </w:r>
    </w:p>
    <w:p>
      <w:pPr>
        <w:spacing w:before="75" w:after="0"/>
      </w:pPr>
      <w:r>
        <w:rPr/>
        <w:t xml:space="preserve">图表：2021-2026年西南地区半挂车市场规模情况</w:t>
      </w:r>
    </w:p>
    <w:p>
      <w:pPr>
        <w:spacing w:before="75" w:after="0"/>
      </w:pPr>
      <w:r>
        <w:rPr/>
        <w:t xml:space="preserve">图表：西北地区经济环境分析</w:t>
      </w:r>
    </w:p>
    <w:p>
      <w:pPr>
        <w:spacing w:before="75" w:after="0"/>
      </w:pPr>
      <w:r>
        <w:rPr/>
        <w:t xml:space="preserve">图表：2021-2026年西北地区半挂车市场规模情况</w:t>
      </w:r>
    </w:p>
    <w:p>
      <w:pPr>
        <w:spacing w:before="75" w:after="0"/>
      </w:pPr>
      <w:r>
        <w:rPr/>
        <w:t xml:space="preserve">图表：2021-2026年半挂车省份产量及份额</w:t>
      </w:r>
    </w:p>
    <w:p>
      <w:pPr>
        <w:spacing w:before="75" w:after="0"/>
      </w:pPr>
      <w:r>
        <w:rPr/>
        <w:t xml:space="preserve">图表：2026-2031年全球半挂车需求量预测</w:t>
      </w:r>
    </w:p>
    <w:p>
      <w:pPr>
        <w:spacing w:before="75" w:after="0"/>
      </w:pPr>
      <w:r>
        <w:rPr/>
        <w:t xml:space="preserve">图表：2021-2026年中国半挂车行业cr10情况</w:t>
      </w:r>
    </w:p>
    <w:p>
      <w:pPr>
        <w:spacing w:before="75" w:after="0"/>
      </w:pPr>
      <w:r>
        <w:rPr/>
        <w:t xml:space="preserve">图表：2021-2026年末中国半挂车行业重点企业总资产对比</w:t>
      </w:r>
    </w:p>
    <w:p>
      <w:pPr>
        <w:spacing w:before="75" w:after="0"/>
      </w:pPr>
      <w:r>
        <w:rPr/>
        <w:t xml:space="preserve">图表：2021-2026年末中国半挂车行业重点企业在职员工对比</w:t>
      </w:r>
    </w:p>
    <w:p>
      <w:pPr>
        <w:spacing w:before="75" w:after="0"/>
      </w:pPr>
      <w:r>
        <w:rPr/>
        <w:t xml:space="preserve">图表：2021-2026年末中国半挂车行业重点企业营业收入对比</w:t>
      </w:r>
    </w:p>
    <w:p>
      <w:pPr>
        <w:spacing w:before="75" w:after="0"/>
      </w:pPr>
      <w:r>
        <w:rPr/>
        <w:t xml:space="preserve">图表：2021-2026年中国半挂车行业重点企业利润总额对比</w:t>
      </w:r>
    </w:p>
    <w:p>
      <w:pPr>
        <w:spacing w:before="75" w:after="0"/>
      </w:pPr>
      <w:r>
        <w:rPr/>
        <w:t xml:space="preserve">图表：中国半挂车行业重点企业综合竞争力对比</w:t>
      </w:r>
    </w:p>
    <w:p>
      <w:pPr>
        <w:spacing w:before="75" w:after="0"/>
      </w:pPr>
      <w:r>
        <w:rPr/>
        <w:t xml:space="preserve">图表：2021-2026年我国专用车、半挂车企业产量及份额</w:t>
      </w:r>
    </w:p>
    <w:p>
      <w:pPr>
        <w:spacing w:before="75" w:after="0"/>
      </w:pPr>
      <w:r>
        <w:rPr/>
        <w:t xml:space="preserve">图表：全球半挂车企业top10</w:t>
      </w:r>
    </w:p>
    <w:p>
      <w:pPr>
        <w:spacing w:before="75" w:after="0"/>
      </w:pPr>
      <w:r>
        <w:rPr/>
        <w:t xml:space="preserve">图表：半挂车轴数结构比例</w:t>
      </w:r>
    </w:p>
    <w:p>
      <w:pPr>
        <w:spacing w:before="75" w:after="0"/>
      </w:pPr>
      <w:r>
        <w:rPr/>
        <w:t xml:space="preserve">图表：2021-2026年半挂车车型类别结构比例</w:t>
      </w:r>
    </w:p>
    <w:p>
      <w:pPr>
        <w:spacing w:before="75" w:after="0"/>
      </w:pPr>
      <w:r>
        <w:rPr/>
        <w:t xml:space="preserve">图表：2021-2026年半挂车车型产量走势</w:t>
      </w:r>
    </w:p>
    <w:p>
      <w:pPr>
        <w:spacing w:before="75" w:after="0"/>
      </w:pPr>
      <w:r>
        <w:rPr/>
        <w:t xml:space="preserve">图表：2021-2026年中国半挂机行业不同所有制企业利润总额比较</w:t>
      </w:r>
    </w:p>
    <w:p>
      <w:pPr>
        <w:spacing w:before="75" w:after="0"/>
      </w:pPr>
      <w:r>
        <w:rPr/>
        <w:t xml:space="preserve">图表：池田股份员工教育程度情况</w:t>
      </w:r>
    </w:p>
    <w:p>
      <w:pPr>
        <w:spacing w:before="75" w:after="0"/>
      </w:pPr>
      <w:r>
        <w:rPr/>
        <w:t xml:space="preserve">图表：东风特汽各车种产销情况</w:t>
      </w:r>
    </w:p>
    <w:p>
      <w:pPr>
        <w:spacing w:before="75" w:after="0"/>
      </w:pPr>
      <w:r>
        <w:rPr/>
        <w:t xml:space="preserve">图表：2021-2026年中国半挂车行业客户结构</w:t>
      </w:r>
    </w:p>
    <w:p>
      <w:pPr>
        <w:spacing w:before="75" w:after="0"/>
      </w:pPr>
      <w:r>
        <w:rPr/>
        <w:t xml:space="preserve">图表：2026-2031年中国半挂车需求量预测</w:t>
      </w:r>
    </w:p>
    <w:p>
      <w:pPr>
        <w:spacing w:before="75" w:after="0"/>
      </w:pPr>
      <w:r>
        <w:rPr/>
        <w:t xml:space="preserve">图表：2026-2031年中国半挂车产量预测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半挂车市场发展分析及发展趋势预测与发展策略研究报告(2026-2031版)</dc:title>
  <dc:description>半挂车市场发展分析及发展趋势预测与发展策略研究报告(2026-2031版)</dc:description>
  <dc:subject>半挂车市场发展分析及发展趋势预测与发展策略研究报告(2026-2031版)</dc:subject>
  <cp:keywords>研究报告</cp:keywords>
  <cp:category>研究报告</cp:category>
  <cp:lastModifiedBy>北京中道泰和信息咨询有限公司</cp:lastModifiedBy>
  <dcterms:created xsi:type="dcterms:W3CDTF">2026-04-02T08:35:51+08:00</dcterms:created>
  <dcterms:modified xsi:type="dcterms:W3CDTF">2026-04-02T08:35:51+08:00</dcterms:modified>
</cp:coreProperties>
</file>

<file path=docProps/custom.xml><?xml version="1.0" encoding="utf-8"?>
<Properties xmlns="http://schemas.openxmlformats.org/officeDocument/2006/custom-properties" xmlns:vt="http://schemas.openxmlformats.org/officeDocument/2006/docPropsVTypes"/>
</file>