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海南花梨木行业市场发展分析及投资前景研究报告(2024-2029版)</w:t>
      </w:r>
    </w:p>
    <w:p>
      <w:pPr>
        <w:spacing w:after="150"/>
      </w:pPr>
      <w:r>
        <w:rPr>
          <w:b w:val="1"/>
          <w:bCs w:val="1"/>
        </w:rPr>
        <w:t xml:space="preserve">报告简介</w:t>
      </w:r>
    </w:p>
    <w:p>
      <w:pPr>
        <w:spacing w:after="150"/>
      </w:pPr>
      <w:r>
        <w:rPr/>
        <w:t xml:space="preserve">花梨木是一类木材的统称，紫檀属的木材共分三大类：紫檀木类、花梨木类、亚花梨木类。海南黄花梨，又称海南黄檀木、海南黄花梨木。原产地中国海南岛吊罗山尖峰岭低海拔的平原和丘陵地区，多生长在吊罗山海拔100米左右阳光充足的地方。因其成材缓慢、木质坚实、花纹漂亮，始终位列五大名木之一，国家一级保护植物。由于花梨木树苗是一种特殊品种，市场需求有局限性。随着花梨木价格的一路攀升，种植户因对培育花梨木树苗的市场估计不足，致使培育量也较往年大大增加。此外，种植户的市场供销信息不畅，没有及时主动联系客商，开扩销售渠道，使得花梨木树苗销售遭遇困难。花梨木树苗的培育种植主要在海南省海口、白沙以及广西、广东等地。</w:t>
      </w:r>
    </w:p>
    <w:p>
      <w:pPr>
        <w:spacing w:after="150"/>
      </w:pPr>
      <w:r>
        <w:rPr/>
        <w:t xml:space="preserve">现在好的黄花梨木材达到几千甚至上万精品，需求量非常大。海南黄花梨价格在近几年频频暴涨也是因为海南黄花梨原材料紧缺导致的，再加上近几年中国仿古家具的兴起，古典家具也成为了一种追求的时尚，大量的仿古家具商也迅速发展起来，海南黄花梨价格暴涨也有炒作的嫌疑，随着海南黄花梨原材料的稀缺导致商家的供求紧缺也就大大炒起了价格，但是海南黄花梨真正的销量却没有因此而水涨船高，销量也没有增加，主要是因为海南黄花梨木产量少，被作为奢侈品大多数购买的也是用于收藏，所以虽然海南黄花梨价格被炒的火热但是真正购买的却只是一些收藏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南花梨木行业研究单位等公布和提供的大量资料以及对行业内企业调研访察所获得的大量第一手数据，对我国海南花梨木市场的发展状况、供需状况、竞争格局、赢利水平、发展趋势等进行了分析。报告重点分析了海南花梨木前十大企业的研发、产销、战略、经营状况等。报告还对海南花梨木市场风险进行了预测，为海南花梨木生产厂家、流通企业以及零售商提供了新的投资机会和可借鉴的操作模式，对欲在海南花梨木行业从事资本运作的经济实体等单位准确了解目前中国海南花梨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海南花梨木行业界定和分类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2022年海南花梨木行业发展概述</w:t>
      </w:r>
    </w:p>
    <w:p>
      <w:pPr>
        <w:spacing w:after="150"/>
      </w:pPr>
      <w:r>
        <w:rPr/>
        <w:t xml:space="preserve">第一节 中国海南花梨木行业发展概况</w:t>
      </w:r>
    </w:p>
    <w:p>
      <w:pPr>
        <w:spacing w:after="150"/>
      </w:pPr>
      <w:r>
        <w:rPr/>
        <w:t xml:space="preserve">一、中国海南花梨木行业发展历程与现状</w:t>
      </w:r>
    </w:p>
    <w:p>
      <w:pPr>
        <w:spacing w:after="150"/>
      </w:pPr>
      <w:r>
        <w:rPr/>
        <w:t xml:space="preserve">二、中国海南花梨木行业发展中存在的问题</w:t>
      </w:r>
    </w:p>
    <w:p>
      <w:pPr>
        <w:spacing w:after="150"/>
      </w:pPr>
      <w:r>
        <w:rPr>
          <w:b w:val="1"/>
          <w:bCs w:val="1"/>
        </w:rPr>
        <w:t xml:space="preserve">第三章 2022年中国海南花梨木行业发展环境分析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海南花梨木行业政策环境</w:t>
      </w:r>
    </w:p>
    <w:p>
      <w:pPr>
        <w:spacing w:after="150"/>
      </w:pPr>
      <w:r>
        <w:rPr/>
        <w:t xml:space="preserve">第四节 海南花梨木行业技术环境</w:t>
      </w:r>
    </w:p>
    <w:p>
      <w:pPr>
        <w:spacing w:after="150"/>
      </w:pPr>
      <w:r>
        <w:rPr>
          <w:b w:val="1"/>
          <w:bCs w:val="1"/>
        </w:rPr>
        <w:t xml:space="preserve">第四章 2022年中国海南花梨木行业市场分析</w:t>
      </w:r>
    </w:p>
    <w:p>
      <w:pPr>
        <w:spacing w:after="150"/>
      </w:pPr>
      <w:r>
        <w:rPr/>
        <w:t xml:space="preserve">第一节 市场规模</w:t>
      </w:r>
    </w:p>
    <w:p>
      <w:pPr>
        <w:spacing w:after="150"/>
      </w:pPr>
      <w:r>
        <w:rPr/>
        <w:t xml:space="preserve">一、海南花梨木行业市场规模及增速</w:t>
      </w:r>
    </w:p>
    <w:p>
      <w:pPr>
        <w:spacing w:after="150"/>
      </w:pPr>
      <w:r>
        <w:rPr/>
        <w:t xml:space="preserve">二、海南花梨木行业市场饱和度</w:t>
      </w:r>
    </w:p>
    <w:p>
      <w:pPr>
        <w:spacing w:after="150"/>
      </w:pPr>
      <w:r>
        <w:rPr/>
        <w:t xml:space="preserve">三、影响海南花梨木行业市场规模的因素</w:t>
      </w:r>
    </w:p>
    <w:p>
      <w:pPr>
        <w:spacing w:after="150"/>
      </w:pPr>
      <w:r>
        <w:rPr/>
        <w:t xml:space="preserve">四、2024-2029年海南花梨木行业市场规模及增速预测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一、海南花梨木行业所处生命周期</w:t>
      </w:r>
    </w:p>
    <w:p>
      <w:pPr>
        <w:spacing w:after="150"/>
      </w:pPr>
      <w:r>
        <w:rPr/>
        <w:t xml:space="preserve">二、技术变革与行业革新对海南花梨木行业的影响</w:t>
      </w:r>
    </w:p>
    <w:p>
      <w:pPr>
        <w:spacing w:after="150"/>
      </w:pPr>
      <w:r>
        <w:rPr/>
        <w:t xml:space="preserve">三、差异化分析</w:t>
      </w:r>
    </w:p>
    <w:p>
      <w:pPr>
        <w:spacing w:after="150"/>
      </w:pPr>
      <w:r>
        <w:rPr>
          <w:b w:val="1"/>
          <w:bCs w:val="1"/>
        </w:rPr>
        <w:t xml:space="preserve">第五章 中国海南花梨木行业供给与需求情况分析</w:t>
      </w:r>
    </w:p>
    <w:p>
      <w:pPr>
        <w:spacing w:after="150"/>
      </w:pPr>
      <w:r>
        <w:rPr/>
        <w:t xml:space="preserve">第一节 2019-2023年中国海南花梨木行业总体规模</w:t>
      </w:r>
    </w:p>
    <w:p>
      <w:pPr>
        <w:spacing w:after="150"/>
      </w:pPr>
      <w:r>
        <w:rPr/>
        <w:t xml:space="preserve">第二节 中国海南花梨木行业盈利情况分析</w:t>
      </w:r>
    </w:p>
    <w:p>
      <w:pPr>
        <w:spacing w:after="150"/>
      </w:pPr>
      <w:r>
        <w:rPr/>
        <w:t xml:space="preserve">第三节 中国海南花梨木行业供给概况</w:t>
      </w:r>
    </w:p>
    <w:p>
      <w:pPr>
        <w:spacing w:after="150"/>
      </w:pPr>
      <w:r>
        <w:rPr/>
        <w:t xml:space="preserve">一、2019-2023年中国海南花梨木供给情况分析</w:t>
      </w:r>
    </w:p>
    <w:p>
      <w:pPr>
        <w:spacing w:after="150"/>
      </w:pPr>
      <w:r>
        <w:rPr/>
        <w:t xml:space="preserve">二、2022年中国海南花梨木行业供给特点分析</w:t>
      </w:r>
    </w:p>
    <w:p>
      <w:pPr>
        <w:spacing w:after="150"/>
      </w:pPr>
      <w:r>
        <w:rPr/>
        <w:t xml:space="preserve">三、2024-2029年中国海南花梨木行业供给预测分析</w:t>
      </w:r>
    </w:p>
    <w:p>
      <w:pPr>
        <w:spacing w:after="150"/>
      </w:pPr>
      <w:r>
        <w:rPr/>
        <w:t xml:space="preserve">第四节 中国海南花梨木行业需求概况</w:t>
      </w:r>
    </w:p>
    <w:p>
      <w:pPr>
        <w:spacing w:after="150"/>
      </w:pPr>
      <w:r>
        <w:rPr/>
        <w:t xml:space="preserve">一、2019-2023年中国海南花梨木行业需求情况分析</w:t>
      </w:r>
    </w:p>
    <w:p>
      <w:pPr>
        <w:spacing w:after="150"/>
      </w:pPr>
      <w:r>
        <w:rPr/>
        <w:t xml:space="preserve">二、2022年中国海南花梨木行业市场需求特点分析</w:t>
      </w:r>
    </w:p>
    <w:p>
      <w:pPr>
        <w:spacing w:after="150"/>
      </w:pPr>
      <w:r>
        <w:rPr/>
        <w:t xml:space="preserve">三、2024-2029年中国海南花梨木市场需求预测分析</w:t>
      </w:r>
    </w:p>
    <w:p>
      <w:pPr>
        <w:spacing w:after="150"/>
      </w:pPr>
      <w:r>
        <w:rPr/>
        <w:t xml:space="preserve">第五节 海南花梨木产业供需平衡状况分析</w:t>
      </w:r>
    </w:p>
    <w:p>
      <w:pPr>
        <w:spacing w:after="150"/>
      </w:pPr>
      <w:r>
        <w:rPr>
          <w:b w:val="1"/>
          <w:bCs w:val="1"/>
        </w:rPr>
        <w:t xml:space="preserve">第六章 2022年中国海南花梨木行业区域市场分析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2022年中国海南花梨木行业产业链分析</w:t>
      </w:r>
    </w:p>
    <w:p>
      <w:pPr>
        <w:spacing w:after="150"/>
      </w:pPr>
      <w:r>
        <w:rPr/>
        <w:t xml:space="preserve">第一节 海南花梨木行业产业链分析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海南花梨木上游行业分析</w:t>
      </w:r>
    </w:p>
    <w:p>
      <w:pPr>
        <w:spacing w:after="150"/>
      </w:pPr>
      <w:r>
        <w:rPr/>
        <w:t xml:space="preserve">一、海南花梨木成本构成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四、上游行业对海南花梨木行业的影响</w:t>
      </w:r>
    </w:p>
    <w:p>
      <w:pPr>
        <w:spacing w:after="150"/>
      </w:pPr>
      <w:r>
        <w:rPr/>
        <w:t xml:space="preserve">第三节 海南花梨木下游行业分析</w:t>
      </w:r>
    </w:p>
    <w:p>
      <w:pPr>
        <w:spacing w:after="150"/>
      </w:pPr>
      <w:r>
        <w:rPr/>
        <w:t xml:space="preserve">一、海南花梨木下游行业分布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四、下游需求对海南花梨木行业的影响</w:t>
      </w:r>
    </w:p>
    <w:p>
      <w:pPr>
        <w:spacing w:after="150"/>
      </w:pPr>
      <w:r>
        <w:rPr>
          <w:b w:val="1"/>
          <w:bCs w:val="1"/>
        </w:rPr>
        <w:t xml:space="preserve">第八章 2022年中国海南花梨木行业主导驱动因素分析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2022年中国海南花梨木行业偿债能力分析</w:t>
      </w:r>
    </w:p>
    <w:p>
      <w:pPr>
        <w:spacing w:after="150"/>
      </w:pPr>
      <w:r>
        <w:rPr/>
        <w:t xml:space="preserve">第一节 海南花梨木行业资产负债率分析</w:t>
      </w:r>
    </w:p>
    <w:p>
      <w:pPr>
        <w:spacing w:after="150"/>
      </w:pPr>
      <w:r>
        <w:rPr/>
        <w:t xml:space="preserve">第二节 海南花梨木行业速动比率分析</w:t>
      </w:r>
    </w:p>
    <w:p>
      <w:pPr>
        <w:spacing w:after="150"/>
      </w:pPr>
      <w:r>
        <w:rPr/>
        <w:t xml:space="preserve">第三节 海南花梨木行业流动比率分析</w:t>
      </w:r>
    </w:p>
    <w:p>
      <w:pPr>
        <w:spacing w:after="150"/>
      </w:pPr>
      <w:r>
        <w:rPr/>
        <w:t xml:space="preserve">第四节 海南花梨木行业利息保障倍数分析</w:t>
      </w:r>
    </w:p>
    <w:p>
      <w:pPr>
        <w:spacing w:after="150"/>
      </w:pPr>
      <w:r>
        <w:rPr/>
        <w:t xml:space="preserve">第五节 2024-2029年海南花梨木行业偿债能力预测</w:t>
      </w:r>
    </w:p>
    <w:p>
      <w:pPr>
        <w:spacing w:after="150"/>
      </w:pPr>
      <w:r>
        <w:rPr>
          <w:b w:val="1"/>
          <w:bCs w:val="1"/>
        </w:rPr>
        <w:t xml:space="preserve">第十章 2022年中国海南花梨木行业营运能力分析</w:t>
      </w:r>
    </w:p>
    <w:p>
      <w:pPr>
        <w:spacing w:after="150"/>
      </w:pPr>
      <w:r>
        <w:rPr/>
        <w:t xml:space="preserve">第一节 海南花梨木行业总资产周转率分析</w:t>
      </w:r>
    </w:p>
    <w:p>
      <w:pPr>
        <w:spacing w:after="150"/>
      </w:pPr>
      <w:r>
        <w:rPr/>
        <w:t xml:space="preserve">第二节 海南花梨木行业净资产周转率分析</w:t>
      </w:r>
    </w:p>
    <w:p>
      <w:pPr>
        <w:spacing w:after="150"/>
      </w:pPr>
      <w:r>
        <w:rPr/>
        <w:t xml:space="preserve">第三节 海南花梨木行业应收账款周转率分析</w:t>
      </w:r>
    </w:p>
    <w:p>
      <w:pPr>
        <w:spacing w:after="150"/>
      </w:pPr>
      <w:r>
        <w:rPr/>
        <w:t xml:space="preserve">第四节 海南花梨木行业存货周转率分析</w:t>
      </w:r>
    </w:p>
    <w:p>
      <w:pPr>
        <w:spacing w:after="150"/>
      </w:pPr>
      <w:r>
        <w:rPr/>
        <w:t xml:space="preserve">第五节 2024-2029年海南花梨木行业营运能力预测</w:t>
      </w:r>
    </w:p>
    <w:p>
      <w:pPr>
        <w:spacing w:after="150"/>
      </w:pPr>
      <w:r>
        <w:rPr>
          <w:b w:val="1"/>
          <w:bCs w:val="1"/>
        </w:rPr>
        <w:t xml:space="preserve">第十一章 2022年中国海南花梨木行业竞争分析</w:t>
      </w:r>
    </w:p>
    <w:p>
      <w:pPr>
        <w:spacing w:after="150"/>
      </w:pPr>
      <w:r>
        <w:rPr/>
        <w:t xml:space="preserve">第一节 重点海南花梨木企业市场份额</w:t>
      </w:r>
    </w:p>
    <w:p>
      <w:pPr>
        <w:spacing w:after="150"/>
      </w:pPr>
      <w:r>
        <w:rPr/>
        <w:t xml:space="preserve">第二节 海南花梨木行业市场集中度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2022年中国海南花梨木行业重点企业分析</w:t>
      </w:r>
    </w:p>
    <w:p>
      <w:pPr>
        <w:spacing w:after="150"/>
      </w:pPr>
      <w:r>
        <w:rPr/>
        <w:t xml:space="preserve">第一节 海南国盛古典家具有限公司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海南荣胜工艺品有限公司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海南永安集团有限公司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海南佳源农林发展有限公司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海南刚艺佳红木家具有限公司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上海老周红木家具有限公司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年年红家具(国际)集团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美联家私有限公司由</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红古轩家具有限公司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红马红木家具有限公司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2024-2029年中国海南花梨木行业发展与投资风险分析</w:t>
      </w:r>
    </w:p>
    <w:p>
      <w:pPr>
        <w:spacing w:after="150"/>
      </w:pPr>
      <w:r>
        <w:rPr/>
        <w:t xml:space="preserve">第一节 海南花梨木行业环境风险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海南花梨木行业政策风险</w:t>
      </w:r>
    </w:p>
    <w:p>
      <w:pPr>
        <w:spacing w:after="150"/>
      </w:pPr>
      <w:r>
        <w:rPr/>
        <w:t xml:space="preserve">第四节 海南花梨木行业市场风险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2024-2029年中国海南花梨木行业发展前景及投资机会分析</w:t>
      </w:r>
    </w:p>
    <w:p>
      <w:pPr>
        <w:spacing w:after="150"/>
      </w:pPr>
      <w:r>
        <w:rPr/>
        <w:t xml:space="preserve">第一节 海南花梨木行业发展前景预测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海南花梨木行业投资机会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海南花梨木行业研究结论及建议</w:t>
      </w:r>
    </w:p>
    <w:p>
      <w:pPr>
        <w:spacing w:after="150"/>
      </w:pPr>
      <w:r>
        <w:rPr/>
        <w:t xml:space="preserve">第二节 中道泰和海南花梨木行业发展建议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图表：海南花梨木行业生命周期</w:t>
      </w:r>
    </w:p>
    <w:p>
      <w:pPr>
        <w:spacing w:after="150"/>
      </w:pPr>
      <w:r>
        <w:rPr/>
        <w:t xml:space="preserve">图表：海南花梨木行业产业链结构</w:t>
      </w:r>
    </w:p>
    <w:p>
      <w:pPr>
        <w:spacing w:after="150"/>
      </w:pPr>
      <w:r>
        <w:rPr/>
        <w:t xml:space="preserve">图表：2022年中国海南花梨木行业市场规模</w:t>
      </w:r>
    </w:p>
    <w:p>
      <w:pPr>
        <w:spacing w:after="150"/>
      </w:pPr>
      <w:r>
        <w:rPr/>
        <w:t xml:space="preserve">图表：2022年中国海南花梨木市场占全球份额比较</w:t>
      </w:r>
    </w:p>
    <w:p>
      <w:pPr>
        <w:spacing w:after="150"/>
      </w:pPr>
      <w:r>
        <w:rPr/>
        <w:t xml:space="preserve">图表：2022年海南花梨木行业集中度</w:t>
      </w:r>
    </w:p>
    <w:p>
      <w:pPr>
        <w:spacing w:after="150"/>
      </w:pPr>
      <w:r>
        <w:rPr/>
        <w:t xml:space="preserve">图表：2022年海南花梨木行业利润总额</w:t>
      </w:r>
    </w:p>
    <w:p>
      <w:pPr>
        <w:spacing w:after="150"/>
      </w:pPr>
      <w:r>
        <w:rPr/>
        <w:t xml:space="preserve">图表：2022年海南花梨木行业资产总计</w:t>
      </w:r>
    </w:p>
    <w:p>
      <w:pPr>
        <w:spacing w:after="150"/>
      </w:pPr>
      <w:r>
        <w:rPr/>
        <w:t xml:space="preserve">图表：2022年海南花梨木行业负债总计</w:t>
      </w:r>
    </w:p>
    <w:p>
      <w:pPr>
        <w:spacing w:after="150"/>
      </w:pPr>
      <w:r>
        <w:rPr/>
        <w:t xml:space="preserve">图表：2022年海南花梨木行业竞争力分析</w:t>
      </w:r>
    </w:p>
    <w:p>
      <w:pPr>
        <w:spacing w:after="150"/>
      </w:pPr>
      <w:r>
        <w:rPr/>
        <w:t xml:space="preserve">图表：2022年海南花梨木市场价格走势</w:t>
      </w:r>
    </w:p>
    <w:p>
      <w:pPr>
        <w:spacing w:after="150"/>
      </w:pPr>
      <w:r>
        <w:rPr/>
        <w:t xml:space="preserve">图表：2022年海南花梨木行业主营业务收入</w:t>
      </w:r>
    </w:p>
    <w:p>
      <w:pPr>
        <w:spacing w:after="150"/>
      </w:pPr>
      <w:r>
        <w:rPr/>
        <w:t xml:space="preserve">图表：2022年海南花梨木行业主营业务成本</w:t>
      </w:r>
    </w:p>
    <w:p>
      <w:pPr>
        <w:spacing w:after="150"/>
      </w:pPr>
      <w:r>
        <w:rPr/>
        <w:t xml:space="preserve">图表：2022年海南花梨木行业管理费用分析</w:t>
      </w:r>
    </w:p>
    <w:p>
      <w:pPr>
        <w:spacing w:after="150"/>
      </w:pPr>
      <w:r>
        <w:rPr/>
        <w:t xml:space="preserve">图表：2022年海南花梨木行业财务费用分析</w:t>
      </w:r>
    </w:p>
    <w:p>
      <w:pPr>
        <w:spacing w:after="150"/>
      </w:pPr>
      <w:r>
        <w:rPr/>
        <w:t xml:space="preserve">图表：2022年海南花梨木行业重要数据指标比较</w:t>
      </w:r>
    </w:p>
    <w:p>
      <w:pPr>
        <w:spacing w:after="150"/>
      </w:pPr>
      <w:r>
        <w:rPr/>
        <w:t xml:space="preserve">图表：2022年中国海南花梨木行业盈利能力分析</w:t>
      </w:r>
    </w:p>
    <w:p>
      <w:pPr>
        <w:spacing w:after="150"/>
      </w:pPr>
      <w:r>
        <w:rPr/>
        <w:t xml:space="preserve">图表：2022年中国海南花梨木行业运营能力分析</w:t>
      </w:r>
    </w:p>
    <w:p>
      <w:pPr>
        <w:spacing w:after="150"/>
      </w:pPr>
      <w:r>
        <w:rPr/>
        <w:t xml:space="preserve">图表：2022年中国海南花梨木行业偿债能力分析</w:t>
      </w:r>
    </w:p>
    <w:p>
      <w:pPr>
        <w:spacing w:after="150"/>
      </w:pPr>
      <w:r>
        <w:rPr/>
        <w:t xml:space="preserve">图表：2022年中国海南花梨木行业发展能力分析</w:t>
      </w:r>
    </w:p>
    <w:p>
      <w:pPr>
        <w:spacing w:after="150"/>
      </w:pPr>
      <w:r>
        <w:rPr/>
        <w:t xml:space="preserve">图表：2022年海南花梨木行业不同规模企业数量分布</w:t>
      </w:r>
    </w:p>
    <w:p>
      <w:pPr>
        <w:spacing w:after="150"/>
      </w:pPr>
      <w:r>
        <w:rPr/>
        <w:t xml:space="preserve">图表：2022年海南花梨木行业不同规模企业从业人员分布</w:t>
      </w:r>
    </w:p>
    <w:p>
      <w:pPr>
        <w:spacing w:after="150"/>
      </w:pPr>
      <w:r>
        <w:rPr/>
        <w:t xml:space="preserve">图表：2022年海南花梨木行业不同规模企业资产总额分布</w:t>
      </w:r>
    </w:p>
    <w:p>
      <w:pPr>
        <w:spacing w:after="150"/>
      </w:pPr>
      <w:r>
        <w:rPr/>
        <w:t xml:space="preserve">图表：2022年海南花梨木行业不同规模企业利润总额分布</w:t>
      </w:r>
    </w:p>
    <w:p>
      <w:pPr>
        <w:spacing w:after="150"/>
      </w:pPr>
      <w:r>
        <w:rPr/>
        <w:t xml:space="preserve">图表：2022年海南花梨木行业不同性质企业数量分布</w:t>
      </w:r>
    </w:p>
    <w:p>
      <w:pPr>
        <w:spacing w:after="150"/>
      </w:pPr>
      <w:r>
        <w:rPr/>
        <w:t xml:space="preserve">图表：2022年海南花梨木行业不同性质企业从业人员分布</w:t>
      </w:r>
    </w:p>
    <w:p>
      <w:pPr>
        <w:spacing w:after="150"/>
      </w:pPr>
      <w:r>
        <w:rPr/>
        <w:t xml:space="preserve">图表：2022年海南花梨木行业不同性质企业资产总额分布</w:t>
      </w:r>
    </w:p>
    <w:p>
      <w:pPr>
        <w:spacing w:after="150"/>
      </w:pPr>
      <w:r>
        <w:rPr/>
        <w:t xml:space="preserve">图表：2022年海南花梨木行业不同性质企业利润总额分布</w:t>
      </w:r>
    </w:p>
    <w:p>
      <w:pPr>
        <w:spacing w:after="150"/>
      </w:pPr>
      <w:r>
        <w:rPr/>
        <w:t xml:space="preserve">图表：2024-2029年海南花梨木行业市场规模预测</w:t>
      </w:r>
    </w:p>
    <w:p>
      <w:pPr>
        <w:spacing w:after="150"/>
      </w:pPr>
      <w:r>
        <w:rPr/>
        <w:t xml:space="preserve">图表：2024-2029年海南花梨木行业竞争格局预测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海南花梨木行业市场发展分析及投资前景研究报告(2024-2029版)</dc:title>
  <dc:description>海南花梨木行业市场发展分析及投资前景研究报告(2024-2029版)</dc:description>
  <dc:subject>海南花梨木行业市场发展分析及投资前景研究报告(2024-2029版)</dc:subject>
  <cp:keywords>研究报告</cp:keywords>
  <cp:category>研究报告</cp:category>
  <cp:lastModifiedBy>北京中道泰和信息咨询有限公司</cp:lastModifiedBy>
  <dcterms:created xsi:type="dcterms:W3CDTF">2024-01-29T17:52:16+08:00</dcterms:created>
  <dcterms:modified xsi:type="dcterms:W3CDTF">2024-01-29T17:52:16+08:00</dcterms:modified>
</cp:coreProperties>
</file>

<file path=docProps/custom.xml><?xml version="1.0" encoding="utf-8"?>
<Properties xmlns="http://schemas.openxmlformats.org/officeDocument/2006/custom-properties" xmlns:vt="http://schemas.openxmlformats.org/officeDocument/2006/docPropsVTypes"/>
</file>