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中国激光医疗行业市场竞争格局及发展分析与投资前景研究报告(2026-2031版)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激光医疗是利用激光的特性进行医学诊断和治疗的技术。 激光医疗已成为重要的医学分支，也是重要的激光技术应用分支。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激光医疗行业的市场走向和发展趋势。</w:t>
      </w:r>
    </w:p>
    <w:p>
      <w:pPr>
        <w:spacing w:after="150"/>
      </w:pPr>
      <w:r>
        <w:rPr/>
        <w:t xml:space="preserve">本报告专业!权威!报告根据激光医疗行业的发展轨迹及多年的实践经验，对中国激光医疗行业的内外部环境、行业发展现状、产业链发展状况、市场供需、竞争格局、标杆企业、发展趋势、机会风险、发展策略与投资建议等进行了分析，并重点分析了我国激光医疗行业将面临的机遇与挑战，对激光医疗行业未来的发展趋势及前景作出审慎分析与预测。是激光医疗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中国激光医疗行业发展环境分析</w:t>
      </w:r>
    </w:p>
    <w:p>
      <w:pPr>
        <w:spacing w:before="75" w:after="0"/>
      </w:pPr>
      <w:r>
        <w:rPr/>
        <w:t xml:space="preserve">第一节 中国激光医疗行业政策环境分析</w:t>
      </w:r>
    </w:p>
    <w:p>
      <w:pPr>
        <w:spacing w:before="75" w:after="0"/>
      </w:pPr>
      <w:r>
        <w:rPr/>
        <w:t xml:space="preserve">一、行业主要标准分析</w:t>
      </w:r>
    </w:p>
    <w:p>
      <w:pPr>
        <w:spacing w:before="75" w:after="0"/>
      </w:pPr>
      <w:r>
        <w:rPr/>
        <w:t xml:space="preserve">二、行业监管政策分析</w:t>
      </w:r>
    </w:p>
    <w:p>
      <w:pPr>
        <w:spacing w:before="75" w:after="0"/>
      </w:pPr>
      <w:r>
        <w:rPr/>
        <w:t xml:space="preserve">三、行业政策发展趋势</w:t>
      </w:r>
    </w:p>
    <w:p>
      <w:pPr>
        <w:spacing w:before="75" w:after="0"/>
      </w:pPr>
      <w:r>
        <w:rPr/>
        <w:t xml:space="preserve">第二节 中国激光医疗行业经济环境分析</w:t>
      </w:r>
    </w:p>
    <w:p>
      <w:pPr>
        <w:spacing w:before="75" w:after="0"/>
      </w:pPr>
      <w:r>
        <w:rPr/>
        <w:t xml:space="preserve">一、中国宏观环境分析</w:t>
      </w:r>
    </w:p>
    <w:p>
      <w:pPr>
        <w:spacing w:before="75" w:after="0"/>
      </w:pPr>
      <w:r>
        <w:rPr/>
        <w:t xml:space="preserve">二、消费者信心指数分析</w:t>
      </w:r>
    </w:p>
    <w:p>
      <w:pPr>
        <w:spacing w:before="75" w:after="0"/>
      </w:pPr>
      <w:r>
        <w:rPr/>
        <w:t xml:space="preserve">三、行业与宏观经济相关性分析</w:t>
      </w:r>
    </w:p>
    <w:p>
      <w:pPr>
        <w:spacing w:before="75" w:after="0"/>
      </w:pPr>
      <w:r>
        <w:rPr/>
        <w:t xml:space="preserve">第三节 中国激光医疗行业技术环境分析</w:t>
      </w:r>
    </w:p>
    <w:p>
      <w:pPr>
        <w:spacing w:before="75" w:after="0"/>
      </w:pPr>
      <w:r>
        <w:rPr/>
        <w:t xml:space="preserve">一、行业技术专利分析</w:t>
      </w:r>
    </w:p>
    <w:p>
      <w:pPr>
        <w:spacing w:before="75" w:after="0"/>
      </w:pPr>
      <w:r>
        <w:rPr/>
        <w:t xml:space="preserve">1、行业技术专利申请情况</w:t>
      </w:r>
    </w:p>
    <w:p>
      <w:pPr>
        <w:spacing w:before="75" w:after="0"/>
      </w:pPr>
      <w:r>
        <w:rPr/>
        <w:t xml:space="preserve">2、行业技术专利公开情况</w:t>
      </w:r>
    </w:p>
    <w:p>
      <w:pPr>
        <w:spacing w:before="75" w:after="0"/>
      </w:pPr>
      <w:r>
        <w:rPr/>
        <w:t xml:space="preserve">二、行业技术申请人分析</w:t>
      </w:r>
    </w:p>
    <w:p>
      <w:pPr>
        <w:spacing w:before="75" w:after="0"/>
      </w:pPr>
      <w:r>
        <w:rPr/>
        <w:t xml:space="preserve">三、行业热门技术分析</w:t>
      </w:r>
    </w:p>
    <w:p>
      <w:pPr>
        <w:spacing w:before="75" w:after="0"/>
      </w:pPr>
      <w:r>
        <w:rPr>
          <w:b w:val="1"/>
          <w:bCs w:val="1"/>
        </w:rPr>
        <w:t xml:space="preserve">第二章 中国激光医疗行业发展现状分析</w:t>
      </w:r>
    </w:p>
    <w:p>
      <w:pPr>
        <w:spacing w:before="75" w:after="0"/>
      </w:pPr>
      <w:r>
        <w:rPr/>
        <w:t xml:space="preserve">第一节 中国激光医疗行业发展规模分析</w:t>
      </w:r>
    </w:p>
    <w:p>
      <w:pPr>
        <w:spacing w:before="75" w:after="0"/>
      </w:pPr>
      <w:r>
        <w:rPr/>
        <w:t xml:space="preserve">一、行业发展概况</w:t>
      </w:r>
    </w:p>
    <w:p>
      <w:pPr>
        <w:spacing w:before="75" w:after="0"/>
      </w:pPr>
      <w:r>
        <w:rPr/>
        <w:t xml:space="preserve">二、行业市场规模分析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四、行业企业数量分析</w:t>
      </w:r>
    </w:p>
    <w:p>
      <w:pPr>
        <w:spacing w:before="75" w:after="0"/>
      </w:pPr>
      <w:r>
        <w:rPr/>
        <w:t xml:space="preserve">第二节 中国激光医疗行业经营情况分析</w:t>
      </w:r>
    </w:p>
    <w:p>
      <w:pPr>
        <w:spacing w:before="75" w:after="0"/>
      </w:pPr>
      <w:r>
        <w:rPr/>
        <w:t xml:space="preserve">一、行业成本结构分析</w:t>
      </w:r>
    </w:p>
    <w:p>
      <w:pPr>
        <w:spacing w:before="75" w:after="0"/>
      </w:pPr>
      <w:r>
        <w:rPr/>
        <w:t xml:space="preserve">二、行业经营利润分析</w:t>
      </w:r>
    </w:p>
    <w:p>
      <w:pPr>
        <w:spacing w:before="75" w:after="0"/>
      </w:pPr>
      <w:r>
        <w:rPr/>
        <w:t xml:space="preserve">三、行业毛利率分析</w:t>
      </w:r>
    </w:p>
    <w:p>
      <w:pPr>
        <w:spacing w:before="75" w:after="0"/>
      </w:pPr>
      <w:r>
        <w:rPr/>
        <w:t xml:space="preserve">第三节 中国激光医疗市场供需情况分析</w:t>
      </w:r>
    </w:p>
    <w:p>
      <w:pPr>
        <w:spacing w:before="75" w:after="0"/>
      </w:pPr>
      <w:r>
        <w:rPr/>
        <w:t xml:space="preserve">一、激光医疗供给分析</w:t>
      </w:r>
    </w:p>
    <w:p>
      <w:pPr>
        <w:spacing w:before="75" w:after="0"/>
      </w:pPr>
      <w:r>
        <w:rPr/>
        <w:t xml:space="preserve">二、激光医疗需求分析</w:t>
      </w:r>
    </w:p>
    <w:p>
      <w:pPr>
        <w:spacing w:before="75" w:after="0"/>
      </w:pPr>
      <w:r>
        <w:rPr>
          <w:b w:val="1"/>
          <w:bCs w:val="1"/>
        </w:rPr>
        <w:t xml:space="preserve">第三章 全球激光医疗设备行业发展现状分析</w:t>
      </w:r>
    </w:p>
    <w:p>
      <w:pPr>
        <w:spacing w:before="75" w:after="0"/>
      </w:pPr>
      <w:r>
        <w:rPr/>
        <w:t xml:space="preserve">第一节 全球激光医疗设备行业市场格局分析</w:t>
      </w:r>
    </w:p>
    <w:p>
      <w:pPr>
        <w:spacing w:before="75" w:after="0"/>
      </w:pPr>
      <w:r>
        <w:rPr/>
        <w:t xml:space="preserve">一、全球激光医疗设备市场结构分析</w:t>
      </w:r>
    </w:p>
    <w:p>
      <w:pPr>
        <w:spacing w:before="75" w:after="0"/>
      </w:pPr>
      <w:r>
        <w:rPr/>
        <w:t xml:space="preserve">二、美国激光医疗设备市场份额分析</w:t>
      </w:r>
    </w:p>
    <w:p>
      <w:pPr>
        <w:spacing w:before="75" w:after="0"/>
      </w:pPr>
      <w:r>
        <w:rPr/>
        <w:t xml:space="preserve">三、欧洲激光医疗设备市场份额分析</w:t>
      </w:r>
    </w:p>
    <w:p>
      <w:pPr>
        <w:spacing w:before="75" w:after="0"/>
      </w:pPr>
      <w:r>
        <w:rPr/>
        <w:t xml:space="preserve">四、以色列激光医疗设备市场份额分析</w:t>
      </w:r>
    </w:p>
    <w:p>
      <w:pPr>
        <w:spacing w:before="75" w:after="0"/>
      </w:pPr>
      <w:r>
        <w:rPr/>
        <w:t xml:space="preserve">五、日本激光医疗设备市场份额分析</w:t>
      </w:r>
    </w:p>
    <w:p>
      <w:pPr>
        <w:spacing w:before="75" w:after="0"/>
      </w:pPr>
      <w:r>
        <w:rPr/>
        <w:t xml:space="preserve">第二节 中国激光医疗设备行业发展现状分析</w:t>
      </w:r>
    </w:p>
    <w:p>
      <w:pPr>
        <w:spacing w:before="75" w:after="0"/>
      </w:pPr>
      <w:r>
        <w:rPr/>
        <w:t xml:space="preserve">一、中国激光医疗设备市场规模分析</w:t>
      </w:r>
    </w:p>
    <w:p>
      <w:pPr>
        <w:spacing w:before="75" w:after="0"/>
      </w:pPr>
      <w:r>
        <w:rPr/>
        <w:t xml:space="preserve">二、中国激光医疗设备产品结构分析</w:t>
      </w:r>
    </w:p>
    <w:p>
      <w:pPr>
        <w:spacing w:before="75" w:after="0"/>
      </w:pPr>
      <w:r>
        <w:rPr/>
        <w:t xml:space="preserve">三、中国激光医疗设备全球市场份额</w:t>
      </w:r>
    </w:p>
    <w:p>
      <w:pPr>
        <w:spacing w:before="75" w:after="0"/>
      </w:pPr>
      <w:r>
        <w:rPr/>
        <w:t xml:space="preserve">四、中国激光医疗设备国产化率分析</w:t>
      </w:r>
    </w:p>
    <w:p>
      <w:pPr>
        <w:spacing w:before="75" w:after="0"/>
      </w:pPr>
      <w:r>
        <w:rPr/>
        <w:t xml:space="preserve">第三节 中国激光医疗设备行业经营情况分析</w:t>
      </w:r>
    </w:p>
    <w:p>
      <w:pPr>
        <w:spacing w:before="75" w:after="0"/>
      </w:pPr>
      <w:r>
        <w:rPr/>
        <w:t xml:space="preserve">一、中国激光医疗设备成本结构分析</w:t>
      </w:r>
    </w:p>
    <w:p>
      <w:pPr>
        <w:spacing w:before="75" w:after="0"/>
      </w:pPr>
      <w:r>
        <w:rPr/>
        <w:t xml:space="preserve">二、中国激光医疗设备行业利润分析</w:t>
      </w:r>
    </w:p>
    <w:p>
      <w:pPr>
        <w:spacing w:before="75" w:after="0"/>
      </w:pPr>
      <w:r>
        <w:rPr/>
        <w:t xml:space="preserve">三、中国激光医疗设备毛利率分析</w:t>
      </w:r>
    </w:p>
    <w:p>
      <w:pPr>
        <w:spacing w:before="75" w:after="0"/>
      </w:pPr>
      <w:r>
        <w:rPr>
          <w:b w:val="1"/>
          <w:bCs w:val="1"/>
        </w:rPr>
        <w:t xml:space="preserve">第四章 中国激光医疗行业市场竞争分析</w:t>
      </w:r>
    </w:p>
    <w:p>
      <w:pPr>
        <w:spacing w:before="75" w:after="0"/>
      </w:pPr>
      <w:r>
        <w:rPr/>
        <w:t xml:space="preserve">第一节 中国激光医疗行业竞争格局分析</w:t>
      </w:r>
    </w:p>
    <w:p>
      <w:pPr>
        <w:spacing w:before="75" w:after="0"/>
      </w:pPr>
      <w:r>
        <w:rPr/>
        <w:t xml:space="preserve">一、行业企业竞争格局</w:t>
      </w:r>
    </w:p>
    <w:p>
      <w:pPr>
        <w:spacing w:before="75" w:after="0"/>
      </w:pPr>
      <w:r>
        <w:rPr/>
        <w:t xml:space="preserve">二、行业区域竞争格局</w:t>
      </w:r>
    </w:p>
    <w:p>
      <w:pPr>
        <w:spacing w:before="75" w:after="0"/>
      </w:pPr>
      <w:r>
        <w:rPr/>
        <w:t xml:space="preserve">第二节 中国激光医疗行业竞争力分析</w:t>
      </w:r>
    </w:p>
    <w:p>
      <w:pPr>
        <w:spacing w:before="75" w:after="0"/>
      </w:pPr>
      <w:r>
        <w:rPr/>
        <w:t xml:space="preserve">一、上游议价能力分析</w:t>
      </w:r>
    </w:p>
    <w:p>
      <w:pPr>
        <w:spacing w:before="75" w:after="0"/>
      </w:pPr>
      <w:r>
        <w:rPr/>
        <w:t xml:space="preserve">二、下游议价能力分析</w:t>
      </w:r>
    </w:p>
    <w:p>
      <w:pPr>
        <w:spacing w:before="75" w:after="0"/>
      </w:pPr>
      <w:r>
        <w:rPr/>
        <w:t xml:space="preserve">三、行业内企业竞争分析</w:t>
      </w:r>
    </w:p>
    <w:p>
      <w:pPr>
        <w:spacing w:before="75" w:after="0"/>
      </w:pPr>
      <w:r>
        <w:rPr/>
        <w:t xml:space="preserve">四、替代品威胁分析</w:t>
      </w:r>
    </w:p>
    <w:p>
      <w:pPr>
        <w:spacing w:before="75" w:after="0"/>
      </w:pPr>
      <w:r>
        <w:rPr/>
        <w:t xml:space="preserve">五、潜在进入者分析</w:t>
      </w:r>
    </w:p>
    <w:p>
      <w:pPr>
        <w:spacing w:before="75" w:after="0"/>
      </w:pPr>
      <w:r>
        <w:rPr/>
        <w:t xml:space="preserve">六、行业市场竞争总结</w:t>
      </w:r>
    </w:p>
    <w:p>
      <w:pPr>
        <w:spacing w:before="75" w:after="0"/>
      </w:pPr>
      <w:r>
        <w:rPr/>
        <w:t xml:space="preserve">第三节 中国激光医疗行业兼并重组分析</w:t>
      </w:r>
    </w:p>
    <w:p>
      <w:pPr>
        <w:spacing w:before="75" w:after="0"/>
      </w:pPr>
      <w:r>
        <w:rPr/>
        <w:t xml:space="preserve">一、行业兼并重组特征分析</w:t>
      </w:r>
    </w:p>
    <w:p>
      <w:pPr>
        <w:spacing w:before="75" w:after="0"/>
      </w:pPr>
      <w:r>
        <w:rPr/>
        <w:t xml:space="preserve">二、行业兼并重组案例分析</w:t>
      </w:r>
    </w:p>
    <w:p>
      <w:pPr>
        <w:spacing w:before="75" w:after="0"/>
      </w:pPr>
      <w:r>
        <w:rPr/>
        <w:t xml:space="preserve">三、行业兼并重组趋势分析</w:t>
      </w:r>
    </w:p>
    <w:p>
      <w:pPr>
        <w:spacing w:before="75" w:after="0"/>
      </w:pPr>
      <w:r>
        <w:rPr/>
        <w:t xml:space="preserve">第四节 中国激光医疗行业竞争趋势分析</w:t>
      </w:r>
    </w:p>
    <w:p>
      <w:pPr>
        <w:spacing w:before="75" w:after="0"/>
      </w:pPr>
      <w:r>
        <w:rPr>
          <w:b w:val="1"/>
          <w:bCs w:val="1"/>
        </w:rPr>
        <w:t xml:space="preserve">第五章 国内外激光医疗行业领先企业分析</w:t>
      </w:r>
    </w:p>
    <w:p>
      <w:pPr>
        <w:spacing w:before="75" w:after="0"/>
      </w:pPr>
      <w:r>
        <w:rPr/>
        <w:t xml:space="preserve">第一节 国外激光医疗行业领先企业经营情况</w:t>
      </w:r>
    </w:p>
    <w:p>
      <w:pPr>
        <w:spacing w:before="75" w:after="0"/>
      </w:pPr>
      <w:r>
        <w:rPr/>
        <w:t xml:space="preserve">一、alma lasers.ltd.</w:t>
      </w:r>
    </w:p>
    <w:p>
      <w:pPr>
        <w:spacing w:before="75" w:after="0"/>
      </w:pPr>
      <w:r>
        <w:rPr/>
        <w:t xml:space="preserve">1、企业基本信息分析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3、企业经营优劣势分析</w:t>
      </w:r>
    </w:p>
    <w:p>
      <w:pPr>
        <w:spacing w:before="75" w:after="0"/>
      </w:pPr>
      <w:r>
        <w:rPr/>
        <w:t xml:space="preserve">二、laser technology inc.</w:t>
      </w:r>
    </w:p>
    <w:p>
      <w:pPr>
        <w:spacing w:before="75" w:after="0"/>
      </w:pPr>
      <w:r>
        <w:rPr/>
        <w:t xml:space="preserve">1、企业基本信息分析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3、企业经营优劣势分析</w:t>
      </w:r>
    </w:p>
    <w:p>
      <w:pPr>
        <w:spacing w:before="75" w:after="0"/>
      </w:pPr>
      <w:r>
        <w:rPr/>
        <w:t xml:space="preserve">三、lumenis</w:t>
      </w:r>
    </w:p>
    <w:p>
      <w:pPr>
        <w:spacing w:before="75" w:after="0"/>
      </w:pPr>
      <w:r>
        <w:rPr/>
        <w:t xml:space="preserve">1、企业基本信息分析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3、企业经营优劣势分析</w:t>
      </w:r>
    </w:p>
    <w:p>
      <w:pPr>
        <w:spacing w:before="75" w:after="0"/>
      </w:pPr>
      <w:r>
        <w:rPr/>
        <w:t xml:space="preserve">第二节 中国激光医疗行业领先企业经营情况</w:t>
      </w:r>
    </w:p>
    <w:p>
      <w:pPr>
        <w:spacing w:before="75" w:after="0"/>
      </w:pPr>
      <w:r>
        <w:rPr/>
        <w:t xml:space="preserve">一、武汉奇致激光技术股份有限公司</w:t>
      </w:r>
    </w:p>
    <w:p>
      <w:pPr>
        <w:spacing w:before="75" w:after="0"/>
      </w:pPr>
      <w:r>
        <w:rPr/>
        <w:t xml:space="preserve">1、企业基本信息分析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3、企业经营优劣势分析</w:t>
      </w:r>
    </w:p>
    <w:p>
      <w:pPr>
        <w:spacing w:before="75" w:after="0"/>
      </w:pPr>
      <w:r>
        <w:rPr/>
        <w:t xml:space="preserve">二、武汉洛芙科技股份有限公司</w:t>
      </w:r>
    </w:p>
    <w:p>
      <w:pPr>
        <w:spacing w:before="75" w:after="0"/>
      </w:pPr>
      <w:r>
        <w:rPr/>
        <w:t xml:space="preserve">1、企业基本信息分析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3、企业经营优劣势分析</w:t>
      </w:r>
    </w:p>
    <w:p>
      <w:pPr>
        <w:spacing w:before="75" w:after="0"/>
      </w:pPr>
      <w:r>
        <w:rPr/>
        <w:t xml:space="preserve">三、大恒新纪元科技股份有限公司</w:t>
      </w:r>
    </w:p>
    <w:p>
      <w:pPr>
        <w:spacing w:before="75" w:after="0"/>
      </w:pPr>
      <w:r>
        <w:rPr/>
        <w:t xml:space="preserve">1、企业基本信息分析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3、企业经营优劣势分析</w:t>
      </w:r>
    </w:p>
    <w:p>
      <w:pPr>
        <w:spacing w:before="75" w:after="0"/>
      </w:pPr>
      <w:r>
        <w:rPr/>
        <w:t xml:space="preserve">四、武汉楚天激光(集团)股份有限公司</w:t>
      </w:r>
    </w:p>
    <w:p>
      <w:pPr>
        <w:spacing w:before="75" w:after="0"/>
      </w:pPr>
      <w:r>
        <w:rPr/>
        <w:t xml:space="preserve">1、企业基本信息分析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3、企业经营优劣势分析</w:t>
      </w:r>
    </w:p>
    <w:p>
      <w:pPr>
        <w:spacing w:before="75" w:after="0"/>
      </w:pPr>
      <w:r>
        <w:rPr/>
        <w:t xml:space="preserve">五、北京心润心激光医疗设备技术有限公司</w:t>
      </w:r>
    </w:p>
    <w:p>
      <w:pPr>
        <w:spacing w:before="75" w:after="0"/>
      </w:pPr>
      <w:r>
        <w:rPr/>
        <w:t xml:space="preserve">1、企业基本信息分析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3、企业经营优劣势分析</w:t>
      </w:r>
    </w:p>
    <w:p>
      <w:pPr>
        <w:spacing w:before="75" w:after="0"/>
      </w:pPr>
      <w:r>
        <w:rPr/>
        <w:t xml:space="preserve">六、华工科技产业股份有限公司</w:t>
      </w:r>
    </w:p>
    <w:p>
      <w:pPr>
        <w:spacing w:before="75" w:after="0"/>
      </w:pPr>
      <w:r>
        <w:rPr/>
        <w:t xml:space="preserve">1、企业基本信息分析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3、企业经营优劣势分析</w:t>
      </w:r>
    </w:p>
    <w:p>
      <w:pPr>
        <w:spacing w:before="75" w:after="0"/>
      </w:pPr>
      <w:r>
        <w:rPr/>
        <w:t xml:space="preserve">七、安徽中科医药成像技术科技有限公司</w:t>
      </w:r>
    </w:p>
    <w:p>
      <w:pPr>
        <w:spacing w:before="75" w:after="0"/>
      </w:pPr>
      <w:r>
        <w:rPr/>
        <w:t xml:space="preserve">1、企业基本信息分析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3、企业经营优劣势分析</w:t>
      </w:r>
    </w:p>
    <w:p>
      <w:pPr>
        <w:spacing w:before="75" w:after="0"/>
      </w:pPr>
      <w:r>
        <w:rPr/>
        <w:t xml:space="preserve">八、欧华美科(天津)医学科技有限公司</w:t>
      </w:r>
    </w:p>
    <w:p>
      <w:pPr>
        <w:spacing w:before="75" w:after="0"/>
      </w:pPr>
      <w:r>
        <w:rPr/>
        <w:t xml:space="preserve">1、企业基本信息分析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3、企业经营优劣势分析</w:t>
      </w:r>
    </w:p>
    <w:p>
      <w:pPr>
        <w:spacing w:before="75" w:after="0"/>
      </w:pPr>
      <w:r>
        <w:rPr/>
        <w:t xml:space="preserve">九、西安天隆科技有限公司</w:t>
      </w:r>
    </w:p>
    <w:p>
      <w:pPr>
        <w:spacing w:before="75" w:after="0"/>
      </w:pPr>
      <w:r>
        <w:rPr/>
        <w:t xml:space="preserve">1、企业基本信息分析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3、企业经营优劣势分析</w:t>
      </w:r>
    </w:p>
    <w:p>
      <w:pPr>
        <w:spacing w:before="75" w:after="0"/>
      </w:pPr>
      <w:r>
        <w:rPr/>
        <w:t xml:space="preserve">十、天津迈达医学科技股份有限公司</w:t>
      </w:r>
    </w:p>
    <w:p>
      <w:pPr>
        <w:spacing w:before="75" w:after="0"/>
      </w:pPr>
      <w:r>
        <w:rPr/>
        <w:t xml:space="preserve">1、企业基本信息分析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3、企业经营优劣势分析</w:t>
      </w:r>
    </w:p>
    <w:p>
      <w:pPr>
        <w:spacing w:before="75" w:after="0"/>
      </w:pPr>
      <w:r>
        <w:rPr>
          <w:b w:val="1"/>
          <w:bCs w:val="1"/>
        </w:rPr>
        <w:t xml:space="preserve">第六章 中国激光医疗行业投资战略分析</w:t>
      </w:r>
    </w:p>
    <w:p>
      <w:pPr>
        <w:spacing w:before="75" w:after="0"/>
      </w:pPr>
      <w:r>
        <w:rPr/>
        <w:t xml:space="preserve">第一节 中国激光医疗行业投资特性分析</w:t>
      </w:r>
    </w:p>
    <w:p>
      <w:pPr>
        <w:spacing w:before="75" w:after="0"/>
      </w:pPr>
      <w:r>
        <w:rPr/>
        <w:t xml:space="preserve">一、行业投资壁垒分析</w:t>
      </w:r>
    </w:p>
    <w:p>
      <w:pPr>
        <w:spacing w:before="75" w:after="0"/>
      </w:pPr>
      <w:r>
        <w:rPr/>
        <w:t xml:space="preserve">二、行业盈利因素分析</w:t>
      </w:r>
    </w:p>
    <w:p>
      <w:pPr>
        <w:spacing w:before="75" w:after="0"/>
      </w:pPr>
      <w:r>
        <w:rPr/>
        <w:t xml:space="preserve">三、行业盈利模式分析</w:t>
      </w:r>
    </w:p>
    <w:p>
      <w:pPr>
        <w:spacing w:before="75" w:after="0"/>
      </w:pPr>
      <w:r>
        <w:rPr/>
        <w:t xml:space="preserve">第二节 中国激光医疗行业投资现状分析</w:t>
      </w:r>
    </w:p>
    <w:p>
      <w:pPr>
        <w:spacing w:before="75" w:after="0"/>
      </w:pPr>
      <w:r>
        <w:rPr/>
        <w:t xml:space="preserve">一、行业投资主体分析</w:t>
      </w:r>
    </w:p>
    <w:p>
      <w:pPr>
        <w:spacing w:before="75" w:after="0"/>
      </w:pPr>
      <w:r>
        <w:rPr/>
        <w:t xml:space="preserve">二、行业投资规模分析</w:t>
      </w:r>
    </w:p>
    <w:p>
      <w:pPr>
        <w:spacing w:before="75" w:after="0"/>
      </w:pPr>
      <w:r>
        <w:rPr/>
        <w:t xml:space="preserve">三、行业投资方式分析</w:t>
      </w:r>
    </w:p>
    <w:p>
      <w:pPr>
        <w:spacing w:before="75" w:after="0"/>
      </w:pPr>
      <w:r>
        <w:rPr/>
        <w:t xml:space="preserve">第三节 中国激光医疗行业投资机会分析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二、行业投资策略建议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2026-2031年中国激光医疗行业发展前景及投资机会分析</w:t>
      </w:r>
    </w:p>
    <w:p>
      <w:pPr>
        <w:spacing w:before="75" w:after="0"/>
      </w:pPr>
      <w:r>
        <w:rPr/>
        <w:t xml:space="preserve">第一节 激光医疗行业发展前景预测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激光医疗行业投资机会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第八章 研究结论及发展建议</w:t>
      </w:r>
    </w:p>
    <w:p>
      <w:pPr>
        <w:spacing w:before="75" w:after="0"/>
      </w:pPr>
      <w:r>
        <w:rPr/>
        <w:t xml:space="preserve">第一节 激光医疗行业研究结论及建议</w:t>
      </w:r>
    </w:p>
    <w:p>
      <w:pPr>
        <w:spacing w:before="75" w:after="0"/>
      </w:pPr>
      <w:r>
        <w:rPr/>
        <w:t xml:space="preserve">第二节 中道泰和激光医疗行业发展建议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图表：中国激光医疗行业主要技术标准</w:t>
      </w:r>
    </w:p>
    <w:p>
      <w:pPr>
        <w:spacing w:before="75" w:after="0"/>
      </w:pPr>
      <w:r>
        <w:rPr/>
        <w:t xml:space="preserve">图表：中国激光医疗行业主要监管政策汇总</w:t>
      </w:r>
    </w:p>
    <w:p>
      <w:pPr>
        <w:spacing w:before="75" w:after="0"/>
      </w:pPr>
      <w:r>
        <w:rPr/>
        <w:t xml:space="preserve">图表：中国激光医疗行业政策发展趋势</w:t>
      </w:r>
    </w:p>
    <w:p>
      <w:pPr>
        <w:spacing w:before="75" w:after="0"/>
      </w:pPr>
      <w:r>
        <w:rPr/>
        <w:t xml:space="preserve">图表：2021-2026年中国gdp增长及变化</w:t>
      </w:r>
    </w:p>
    <w:p>
      <w:pPr>
        <w:spacing w:before="75" w:after="0"/>
      </w:pPr>
      <w:r>
        <w:rPr/>
        <w:t xml:space="preserve">图表：2021-2026年中国消费者信心指数走势变化</w:t>
      </w:r>
    </w:p>
    <w:p>
      <w:pPr>
        <w:spacing w:before="75" w:after="0"/>
      </w:pPr>
      <w:r>
        <w:rPr/>
        <w:t xml:space="preserve">图表：2021-2026年中国激光医疗行业技术专利申请量变化</w:t>
      </w:r>
    </w:p>
    <w:p>
      <w:pPr>
        <w:spacing w:before="75" w:after="0"/>
      </w:pPr>
      <w:r>
        <w:rPr/>
        <w:t xml:space="preserve">图表：2021-2026年中国激光医疗行业技术专利公开量变化</w:t>
      </w:r>
    </w:p>
    <w:p>
      <w:pPr>
        <w:spacing w:before="75" w:after="0"/>
      </w:pPr>
      <w:r>
        <w:rPr/>
        <w:t xml:space="preserve">图表：2021-2026年中国激光医疗行业申请人排名</w:t>
      </w:r>
    </w:p>
    <w:p>
      <w:pPr>
        <w:spacing w:before="75" w:after="0"/>
      </w:pPr>
      <w:r>
        <w:rPr/>
        <w:t xml:space="preserve">图表：2021-2026年中国激光医疗行业热门技术排名</w:t>
      </w:r>
    </w:p>
    <w:p>
      <w:pPr>
        <w:spacing w:before="75" w:after="0"/>
      </w:pPr>
      <w:r>
        <w:rPr/>
        <w:t xml:space="preserve">图表：2021-2026年中国激光医疗行业市场规模变化</w:t>
      </w:r>
    </w:p>
    <w:p>
      <w:pPr>
        <w:spacing w:before="75" w:after="0"/>
      </w:pPr>
      <w:r>
        <w:rPr/>
        <w:t xml:space="preserve">图表：2021-2026年中国激光医疗所属行业资产规模变化</w:t>
      </w:r>
    </w:p>
    <w:p>
      <w:pPr>
        <w:spacing w:before="75" w:after="0"/>
      </w:pPr>
      <w:r>
        <w:rPr/>
        <w:t xml:space="preserve">图表：2021-2026年中国激光医疗所属行业企业数量变化</w:t>
      </w:r>
    </w:p>
    <w:p>
      <w:pPr>
        <w:spacing w:before="75" w:after="0"/>
      </w:pPr>
      <w:r>
        <w:rPr/>
        <w:t xml:space="preserve">图表：2021-2026年中国激光医疗所属行业成本结构变化</w:t>
      </w:r>
    </w:p>
    <w:p>
      <w:pPr>
        <w:spacing w:before="75" w:after="0"/>
      </w:pPr>
      <w:r>
        <w:rPr/>
        <w:t xml:space="preserve">图表：2021-2026年中国激光医疗所属行业经营利润变化</w:t>
      </w:r>
    </w:p>
    <w:p>
      <w:pPr>
        <w:spacing w:before="75" w:after="0"/>
      </w:pPr>
      <w:r>
        <w:rPr/>
        <w:t xml:space="preserve">图表：2021-2026年中国激光医疗所属行业毛利率变化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本文地址：https://www.51baogao.cn/baogao/20211217/235443.shtml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17/235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中国激光医疗行业市场竞争格局及发展分析与投资前景研究报告(2026-2031版)</dc:title>
  <dc:description>中国激光医疗行业市场竞争格局及发展分析与投资前景研究报告(2026-2031版)</dc:description>
  <dc:subject>中国激光医疗行业市场竞争格局及发展分析与投资前景研究报告(2026-2031版)</dc:subject>
  <cp:keywords>研究报告</cp:keywords>
  <cp:category>研究报告</cp:category>
  <cp:lastModifiedBy>北京中道泰和信息咨询有限公司</cp:lastModifiedBy>
  <dcterms:created xsi:type="dcterms:W3CDTF">2026-04-02T10:17:57+08:00</dcterms:created>
  <dcterms:modified xsi:type="dcterms:W3CDTF">2026-04-02T10:17:57+08:00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