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中国酱香型白酒行业市场发展分析及发展趋势与投资前景研究报告(2024-2029版)</w:t>
      </w:r>
    </w:p>
    <w:p>
      <w:pPr>
        <w:spacing w:after="150"/>
      </w:pPr>
      <w:r>
        <w:rPr>
          <w:b w:val="1"/>
          <w:bCs w:val="1"/>
        </w:rPr>
        <w:t xml:space="preserve">报告简介</w:t>
      </w:r>
    </w:p>
    <w:p>
      <w:pPr>
        <w:spacing w:after="150"/>
      </w:pPr>
      <w:r>
        <w:rPr/>
        <w:t xml:space="preserve">酱香型白酒工艺复杂、出酒率低，凸显茅台稀缺性。传统大曲酱香酒生产工艺复杂，耗粮多，出酒率低，只有清香型白酒的一半，且酱香酒生产周期很长，高端酱香酒如茅台从生产到出厂所需时间达五年以上。酱香酒复杂的工艺、较低的出酒率、长生产周期共同成就了茅台的稀缺性，也奠定了茅台后来成为行业龙头的基础。</w:t>
      </w:r>
    </w:p>
    <w:p>
      <w:pPr>
        <w:spacing w:after="150"/>
      </w:pPr>
      <w:r>
        <w:rPr/>
        <w:t xml:space="preserve">从产量来看，四川为全国白酒产出第一大省，占全国总产出的50%;贵州较为特殊，拥有“国酒”贵州茅台，相比四川、河南等产出大省价优于量。从地理来看，各地名酒聚集在维度适宜(北纬28°和34°附近)、水源充足地区，如贵州茅台坐落于白酒黄金酿酒区，邻近赤水河，气候温和，雨量充沛，适合微生物发酵。据国家统计局数据显示，2019年全年中国白酒(折65度，商品量，下同)产量达到了785.9万千升，累计下降0.8%;2020年全年中国白酒累计产量达到740.7万千升;2021年1-10月的白酒的产量为558.19万千升。2019年，白酒行业总产量786万千升，总销售收入5618亿元，同比增长8.24%。其中：酱香型白酒产量55万吨，同比增长37%;销售收入1350亿元，同比增长23%。酱香型白酒虽然仅占白酒行业产量的7.28%，但其销售收入占白酒行业的24%，且发展增速远远超过白酒行业整体增速。，2020年，酱香型白酒产量约60万千升，完成销售收入1550亿元左右，实现利润约630亿元，以全国白酒行业8%的产能，实现了26.6%的销售收入和40%的利润，酱香型白酒已成为名副其实的“黄金产业”。</w:t>
      </w:r>
    </w:p>
    <w:p>
      <w:pPr>
        <w:spacing w:after="150"/>
      </w:pPr>
      <w:r>
        <w:rPr/>
        <w:t xml:space="preserve">目前，市面上的酱酒多集中在次高端价格带，与大多数消费者为追求更好品质的消费升级相适应。浓香酒优酒率相对较低，低端酒的大量销售容易影响消费者对品类好坏的判断。而酱香酒优酒率更高，通过厂商一致对消费者进行品质培育，消费者对酱酒品类品质好的接受度更高，因此酱酒定价高与消费者对好的认知相符，也促使消费者在追求更高品质消费时选择酱酒消费。预期未来行业价格将延续稳健提升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酒业协会、中国酒类商业协会、51行业报告网、全国及海外多种相关报纸杂志的基础信息等公布和提供的大量资料和数据，客观、多角度地对中国酱香型白酒市场进行了分析研究。报告在总结中国酱香型白酒发展历程的基础上，结合新时期的各方面因素，对中国酱香型白酒的发展趋势给予了细致和审慎的预测论证。报告资料详实，图表丰富，既有深入的分析，又有直观的比较，为酱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2022年中国酱香型白酒行业发展环境分析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二、2024-2029年中国经济发展预测分析 </w:t>
      </w:r>
    </w:p>
    <w:p>
      <w:pPr>
        <w:spacing w:after="150"/>
      </w:pPr>
      <w:r>
        <w:rPr/>
        <w:t xml:space="preserve">第二节 酱香型白酒行业相关政策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2022年中国酱香型白酒行业发展社会环境分析 </w:t>
      </w:r>
    </w:p>
    <w:p>
      <w:pPr>
        <w:spacing w:after="150"/>
      </w:pPr>
      <w:r>
        <w:rPr>
          <w:b w:val="1"/>
          <w:bCs w:val="1"/>
        </w:rPr>
        <w:t xml:space="preserve">第二章 酱香型白酒行业发展概述 </w:t>
      </w:r>
    </w:p>
    <w:p>
      <w:pPr>
        <w:spacing w:after="150"/>
      </w:pPr>
      <w:r>
        <w:rPr/>
        <w:t xml:space="preserve">第一节 行业界定 </w:t>
      </w:r>
    </w:p>
    <w:p>
      <w:pPr>
        <w:spacing w:after="150"/>
      </w:pPr>
      <w:r>
        <w:rPr/>
        <w:t xml:space="preserve">一、酱香型白酒行业定义及分类 </w:t>
      </w:r>
    </w:p>
    <w:p>
      <w:pPr>
        <w:spacing w:after="150"/>
      </w:pPr>
      <w:r>
        <w:rPr/>
        <w:t xml:space="preserve">二、酱香型白酒行业经济特性 </w:t>
      </w:r>
    </w:p>
    <w:p>
      <w:pPr>
        <w:spacing w:after="150"/>
      </w:pPr>
      <w:r>
        <w:rPr/>
        <w:t xml:space="preserve">三、酱香型白酒产业链模型介绍及酱香型白酒产业链图分析 </w:t>
      </w:r>
    </w:p>
    <w:p>
      <w:pPr>
        <w:spacing w:after="150"/>
      </w:pPr>
      <w:r>
        <w:rPr/>
        <w:t xml:space="preserve">第二节 酱香型白酒行业发展成熟度 </w:t>
      </w:r>
    </w:p>
    <w:p>
      <w:pPr>
        <w:spacing w:after="150"/>
      </w:pPr>
      <w:r>
        <w:rPr/>
        <w:t xml:space="preserve">一、酱香型白酒行业发展周期分析 </w:t>
      </w:r>
    </w:p>
    <w:p>
      <w:pPr>
        <w:spacing w:after="150"/>
      </w:pPr>
      <w:r>
        <w:rPr/>
        <w:t xml:space="preserve">二、与国外市场成熟度对比 </w:t>
      </w:r>
    </w:p>
    <w:p>
      <w:pPr>
        <w:spacing w:after="150"/>
      </w:pPr>
      <w:r>
        <w:rPr/>
        <w:t xml:space="preserve">第三节 酱香型白酒行业相关产业动态 </w:t>
      </w:r>
    </w:p>
    <w:p>
      <w:pPr>
        <w:spacing w:after="150"/>
      </w:pPr>
      <w:r>
        <w:rPr>
          <w:b w:val="1"/>
          <w:bCs w:val="1"/>
        </w:rPr>
        <w:t xml:space="preserve">第三章 2022年世界酱香型白酒行业市场运行形势分析 </w:t>
      </w:r>
    </w:p>
    <w:p>
      <w:pPr>
        <w:spacing w:after="150"/>
      </w:pPr>
      <w:r>
        <w:rPr/>
        <w:t xml:space="preserve">第一节 世界酱香型白酒行业市场运行环境分析 </w:t>
      </w:r>
    </w:p>
    <w:p>
      <w:pPr>
        <w:spacing w:after="150"/>
      </w:pPr>
      <w:r>
        <w:rPr/>
        <w:t xml:space="preserve">第二节 世界酱香型白酒行业市场发展情况分析 </w:t>
      </w:r>
    </w:p>
    <w:p>
      <w:pPr>
        <w:spacing w:after="150"/>
      </w:pPr>
      <w:r>
        <w:rPr/>
        <w:t xml:space="preserve">一、世界酱香型白酒行业市场供需分析 </w:t>
      </w:r>
    </w:p>
    <w:p>
      <w:pPr>
        <w:spacing w:after="150"/>
      </w:pPr>
      <w:r>
        <w:rPr/>
        <w:t xml:space="preserve">二、世界酱香型白酒行业市场规模分析 </w:t>
      </w:r>
    </w:p>
    <w:p>
      <w:pPr>
        <w:spacing w:after="150"/>
      </w:pPr>
      <w:r>
        <w:rPr/>
        <w:t xml:space="preserve">三、世界酱香型白酒行业主要国家发展情况分析 </w:t>
      </w:r>
    </w:p>
    <w:p>
      <w:pPr>
        <w:spacing w:after="150"/>
      </w:pPr>
      <w:r>
        <w:rPr/>
        <w:t xml:space="preserve">第三节 世界酱香型白酒行业重点企业分析 </w:t>
      </w:r>
    </w:p>
    <w:p>
      <w:pPr>
        <w:spacing w:after="150"/>
      </w:pPr>
      <w:r>
        <w:rPr/>
        <w:t xml:space="preserve">第四节 2024-2029年世界酱香型白酒行业市场规模趋势预测分析 </w:t>
      </w:r>
    </w:p>
    <w:p>
      <w:pPr>
        <w:spacing w:after="150"/>
      </w:pPr>
      <w:r>
        <w:rPr>
          <w:b w:val="1"/>
          <w:bCs w:val="1"/>
        </w:rPr>
        <w:t xml:space="preserve">第四章 白酒市场分析 </w:t>
      </w:r>
    </w:p>
    <w:p>
      <w:pPr>
        <w:spacing w:after="150"/>
      </w:pPr>
      <w:r>
        <w:rPr/>
        <w:t xml:space="preserve">第一节 白酒分类 </w:t>
      </w:r>
    </w:p>
    <w:p>
      <w:pPr>
        <w:spacing w:after="150"/>
      </w:pPr>
      <w:r>
        <w:rPr/>
        <w:t xml:space="preserve">一、白酒分类汇总【香型、风格、代表品牌】 </w:t>
      </w:r>
    </w:p>
    <w:p>
      <w:pPr>
        <w:spacing w:after="150"/>
      </w:pPr>
      <w:r>
        <w:rPr/>
        <w:t xml:space="preserve">二、清香型 </w:t>
      </w:r>
    </w:p>
    <w:p>
      <w:pPr>
        <w:spacing w:after="150"/>
      </w:pPr>
      <w:r>
        <w:rPr/>
        <w:t xml:space="preserve">三、浓香型 </w:t>
      </w:r>
    </w:p>
    <w:p>
      <w:pPr>
        <w:spacing w:after="150"/>
      </w:pPr>
      <w:r>
        <w:rPr/>
        <w:t xml:space="preserve">四、酱香型 </w:t>
      </w:r>
    </w:p>
    <w:p>
      <w:pPr>
        <w:spacing w:after="150"/>
      </w:pPr>
      <w:r>
        <w:rPr/>
        <w:t xml:space="preserve">第二节 生产工艺 </w:t>
      </w:r>
    </w:p>
    <w:p>
      <w:pPr>
        <w:spacing w:after="150"/>
      </w:pPr>
      <w:r>
        <w:rPr/>
        <w:t xml:space="preserve">一、酱香型白酒生产工艺 </w:t>
      </w:r>
    </w:p>
    <w:p>
      <w:pPr>
        <w:spacing w:after="150"/>
      </w:pPr>
      <w:r>
        <w:rPr/>
        <w:t xml:space="preserve">二、酱香型、浓香型、清香型生产工艺对比 </w:t>
      </w:r>
    </w:p>
    <w:p>
      <w:pPr>
        <w:spacing w:after="150"/>
      </w:pPr>
      <w:r>
        <w:rPr/>
        <w:t xml:space="preserve">第三节 白酒行业市场现状 </w:t>
      </w:r>
    </w:p>
    <w:p>
      <w:pPr>
        <w:spacing w:after="150"/>
      </w:pPr>
      <w:r>
        <w:rPr/>
        <w:t xml:space="preserve">一、2019-2023年我国白酒产量 </w:t>
      </w:r>
    </w:p>
    <w:p>
      <w:pPr>
        <w:spacing w:after="150"/>
      </w:pPr>
      <w:r>
        <w:rPr/>
        <w:t xml:space="preserve">二、2019-2023年我国白酒销售量 </w:t>
      </w:r>
    </w:p>
    <w:p>
      <w:pPr>
        <w:spacing w:after="150"/>
      </w:pPr>
      <w:r>
        <w:rPr/>
        <w:t xml:space="preserve">三、白酒产业区域分布 </w:t>
      </w:r>
    </w:p>
    <w:p>
      <w:pPr>
        <w:spacing w:after="150"/>
      </w:pPr>
      <w:r>
        <w:rPr/>
        <w:t xml:space="preserve">四、酱香酒白酒产量及占比 </w:t>
      </w:r>
    </w:p>
    <w:p>
      <w:pPr>
        <w:spacing w:after="150"/>
      </w:pPr>
      <w:r>
        <w:rPr>
          <w:b w:val="1"/>
          <w:bCs w:val="1"/>
        </w:rPr>
        <w:t xml:space="preserve">第五章 中国酱香型白酒行业发展分析 </w:t>
      </w:r>
    </w:p>
    <w:p>
      <w:pPr>
        <w:spacing w:after="150"/>
      </w:pPr>
      <w:r>
        <w:rPr/>
        <w:t xml:space="preserve">第一节 2022年中国酱香型白酒行业发展状况 </w:t>
      </w:r>
    </w:p>
    <w:p>
      <w:pPr>
        <w:spacing w:after="150"/>
      </w:pPr>
      <w:r>
        <w:rPr/>
        <w:t xml:space="preserve">一、2022年酱香型白酒行业发展状况分析 </w:t>
      </w:r>
    </w:p>
    <w:p>
      <w:pPr>
        <w:spacing w:after="150"/>
      </w:pPr>
      <w:r>
        <w:rPr/>
        <w:t xml:space="preserve">二、中国酱香型白酒行业发展动态 </w:t>
      </w:r>
    </w:p>
    <w:p>
      <w:pPr>
        <w:spacing w:after="150"/>
      </w:pPr>
      <w:r>
        <w:rPr/>
        <w:t xml:space="preserve">三、2022年我国酱香型白酒行业发展热点 </w:t>
      </w:r>
    </w:p>
    <w:p>
      <w:pPr>
        <w:spacing w:after="150"/>
      </w:pPr>
      <w:r>
        <w:rPr/>
        <w:t xml:space="preserve">第二节 2022年中国酱香型白酒行业市场供需状况 </w:t>
      </w:r>
    </w:p>
    <w:p>
      <w:pPr>
        <w:spacing w:after="150"/>
      </w:pPr>
      <w:r>
        <w:rPr/>
        <w:t xml:space="preserve">一、2019-2023年中国酱香型白酒行业供给分析 </w:t>
      </w:r>
    </w:p>
    <w:p>
      <w:pPr>
        <w:spacing w:after="150"/>
      </w:pPr>
      <w:r>
        <w:rPr/>
        <w:t xml:space="preserve">二、2019-2023年中国酱香型白酒行业市场需求分析 </w:t>
      </w:r>
    </w:p>
    <w:p>
      <w:pPr>
        <w:spacing w:after="150"/>
      </w:pPr>
      <w:r>
        <w:rPr/>
        <w:t xml:space="preserve">三、2019-2023年中国酱香型白酒行业市场规模分析 </w:t>
      </w:r>
    </w:p>
    <w:p>
      <w:pPr>
        <w:spacing w:after="150"/>
      </w:pPr>
      <w:r>
        <w:rPr>
          <w:b w:val="1"/>
          <w:bCs w:val="1"/>
        </w:rPr>
        <w:t xml:space="preserve">第六章 2019-2023年中国酱香型白酒行业（所属行业）主要数据监测分析 </w:t>
      </w:r>
    </w:p>
    <w:p>
      <w:pPr>
        <w:spacing w:after="150"/>
      </w:pPr>
      <w:r>
        <w:rPr/>
        <w:t xml:space="preserve">第一节 2019-2023年中国酱香型白酒行业(所属行业)总体数据分析 </w:t>
      </w:r>
    </w:p>
    <w:p>
      <w:pPr>
        <w:spacing w:after="150"/>
      </w:pPr>
      <w:r>
        <w:rPr/>
        <w:t xml:space="preserve">一、2019-2023年中国酱香型白酒行业(所属行业)全部企业数据分析 </w:t>
      </w:r>
    </w:p>
    <w:p>
      <w:pPr>
        <w:spacing w:after="150"/>
      </w:pPr>
      <w:r>
        <w:rPr/>
        <w:t xml:space="preserve">二、中国酱香型白酒行业(所属行业)全部企业数据分析 </w:t>
      </w:r>
    </w:p>
    <w:p>
      <w:pPr>
        <w:spacing w:after="150"/>
      </w:pPr>
      <w:r>
        <w:rPr/>
        <w:t xml:space="preserve">三、2022年中国酱香型白酒行业(所属行业)全部企业数据分析 </w:t>
      </w:r>
    </w:p>
    <w:p>
      <w:pPr>
        <w:spacing w:after="150"/>
      </w:pPr>
      <w:r>
        <w:rPr/>
        <w:t xml:space="preserve">第二节 2019-2023年中国酱香型白酒行业(所属行业)不同规模企业数据分析 </w:t>
      </w:r>
    </w:p>
    <w:p>
      <w:pPr>
        <w:spacing w:after="150"/>
      </w:pPr>
      <w:r>
        <w:rPr/>
        <w:t xml:space="preserve">一、2019-2023年中国酱香型白酒行业(所属行业)不同规模企业数据分析 </w:t>
      </w:r>
    </w:p>
    <w:p>
      <w:pPr>
        <w:spacing w:after="150"/>
      </w:pPr>
      <w:r>
        <w:rPr/>
        <w:t xml:space="preserve">二、中国酱香型白酒行业(所属行业)不同规模企业数据分析 </w:t>
      </w:r>
    </w:p>
    <w:p>
      <w:pPr>
        <w:spacing w:after="150"/>
      </w:pPr>
      <w:r>
        <w:rPr/>
        <w:t xml:space="preserve">三、2022年中国酱香型白酒行业(所属行业)不同规模企业数据分析 </w:t>
      </w:r>
    </w:p>
    <w:p>
      <w:pPr>
        <w:spacing w:after="150"/>
      </w:pPr>
      <w:r>
        <w:rPr/>
        <w:t xml:space="preserve">第三节 2019-2023年中国酱香型白酒行业(所属行业)不同所有制企业数据分析 </w:t>
      </w:r>
    </w:p>
    <w:p>
      <w:pPr>
        <w:spacing w:after="150"/>
      </w:pPr>
      <w:r>
        <w:rPr/>
        <w:t xml:space="preserve">一、2019-2023年中国酱香型白酒行业(所属行业)不同所有制企业数据分析 </w:t>
      </w:r>
    </w:p>
    <w:p>
      <w:pPr>
        <w:spacing w:after="150"/>
      </w:pPr>
      <w:r>
        <w:rPr/>
        <w:t xml:space="preserve">二、中国酱香型白酒行业(所属行业)不同所有制企业数据分析 </w:t>
      </w:r>
    </w:p>
    <w:p>
      <w:pPr>
        <w:spacing w:after="150"/>
      </w:pPr>
      <w:r>
        <w:rPr/>
        <w:t xml:space="preserve">三、2022年中国酱香型白酒行业(所属行业)不同所有制企业数据分析 </w:t>
      </w:r>
    </w:p>
    <w:p>
      <w:pPr>
        <w:spacing w:after="150"/>
      </w:pPr>
      <w:r>
        <w:rPr>
          <w:b w:val="1"/>
          <w:bCs w:val="1"/>
        </w:rPr>
        <w:t xml:space="preserve">第七章 贵州省酱香型白酒市场分析 </w:t>
      </w:r>
    </w:p>
    <w:p>
      <w:pPr>
        <w:spacing w:after="150"/>
      </w:pPr>
      <w:r>
        <w:rPr/>
        <w:t xml:space="preserve">第一节 酱香型白酒区域格局 </w:t>
      </w:r>
    </w:p>
    <w:p>
      <w:pPr>
        <w:spacing w:after="150"/>
      </w:pPr>
      <w:r>
        <w:rPr/>
        <w:t xml:space="preserve">一、酱香酒工艺发源地和产能集中地--贵州省 </w:t>
      </w:r>
    </w:p>
    <w:p>
      <w:pPr>
        <w:spacing w:after="150"/>
      </w:pPr>
      <w:r>
        <w:rPr/>
        <w:t xml:space="preserve">二、赤水河流域主要酱香酒企业现有产能 </w:t>
      </w:r>
    </w:p>
    <w:p>
      <w:pPr>
        <w:spacing w:after="150"/>
      </w:pPr>
      <w:r>
        <w:rPr/>
        <w:t xml:space="preserve">第二节 贵州省酱香型白酒行业现状 </w:t>
      </w:r>
    </w:p>
    <w:p>
      <w:pPr>
        <w:spacing w:after="150"/>
      </w:pPr>
      <w:r>
        <w:rPr/>
        <w:t xml:space="preserve">一、市场发展现状 </w:t>
      </w:r>
    </w:p>
    <w:p>
      <w:pPr>
        <w:spacing w:after="150"/>
      </w:pPr>
      <w:r>
        <w:rPr/>
        <w:t xml:space="preserve">二、2019-2023年贵州省酱香型白酒产量 </w:t>
      </w:r>
    </w:p>
    <w:p>
      <w:pPr>
        <w:spacing w:after="150"/>
      </w:pPr>
      <w:r>
        <w:rPr/>
        <w:t xml:space="preserve">三、贵州省酱香型白酒生产企业 </w:t>
      </w:r>
    </w:p>
    <w:p>
      <w:pPr>
        <w:spacing w:after="150"/>
      </w:pPr>
      <w:r>
        <w:rPr/>
        <w:t xml:space="preserve">第三节 遵义市酱香型白酒行业现状 </w:t>
      </w:r>
    </w:p>
    <w:p>
      <w:pPr>
        <w:spacing w:after="150"/>
      </w:pPr>
      <w:r>
        <w:rPr/>
        <w:t xml:space="preserve">一、遵义市白酒产业政策及规划 </w:t>
      </w:r>
    </w:p>
    <w:p>
      <w:pPr>
        <w:spacing w:after="150"/>
      </w:pPr>
      <w:r>
        <w:rPr/>
        <w:t xml:space="preserve">二、市场发展现状 </w:t>
      </w:r>
    </w:p>
    <w:p>
      <w:pPr>
        <w:spacing w:after="150"/>
      </w:pPr>
      <w:r>
        <w:rPr/>
        <w:t xml:space="preserve">三、2019-2023年遵义市酱香型白酒产量 </w:t>
      </w:r>
    </w:p>
    <w:p>
      <w:pPr>
        <w:spacing w:after="150"/>
      </w:pPr>
      <w:r>
        <w:rPr/>
        <w:t xml:space="preserve">四、遵义市酱香型白酒名录(top30) </w:t>
      </w:r>
    </w:p>
    <w:p>
      <w:pPr>
        <w:spacing w:after="150"/>
      </w:pPr>
      <w:r>
        <w:rPr>
          <w:b w:val="1"/>
          <w:bCs w:val="1"/>
        </w:rPr>
        <w:t xml:space="preserve">第八章 2022年中国酱香型白酒行业竞争格局分析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中国酱香型白酒行业竞争五力模型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2022年中国酱香型白酒行业swot模型分析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第九章 2022年酱香型白酒行业优势企业竞争力分析 </w:t>
      </w:r>
    </w:p>
    <w:p>
      <w:pPr>
        <w:spacing w:after="150"/>
      </w:pPr>
      <w:r>
        <w:rPr/>
        <w:t xml:space="preserve">第一节 贵州茅台酒股份有限公司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四川郎酒股份有限公司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贵州茅台酒厂(集团)习酒有限责任公司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贵州金沙窖酒酒业有限公司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贵州国台酒业股份有限公司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贵州钓鱼台国宾酒业有限公司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四川省川喜实业集团有限公司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金东投资集团有限公司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第十章 2019-2023年中国酱香型白酒行业上下游分析及其影响 </w:t>
      </w:r>
    </w:p>
    <w:p>
      <w:pPr>
        <w:spacing w:after="150"/>
      </w:pPr>
      <w:r>
        <w:rPr/>
        <w:t xml:space="preserve">第一节 2022年中国酱香型白酒行业上游发展及影响分析 </w:t>
      </w:r>
    </w:p>
    <w:p>
      <w:pPr>
        <w:spacing w:after="150"/>
      </w:pPr>
      <w:r>
        <w:rPr/>
        <w:t xml:space="preserve">一、2022年中国酱香型白酒行业上游运行现状分析 </w:t>
      </w:r>
    </w:p>
    <w:p>
      <w:pPr>
        <w:spacing w:after="150"/>
      </w:pPr>
      <w:r>
        <w:rPr/>
        <w:t xml:space="preserve">二、上游对酱香型白酒行业产生的影响分析 </w:t>
      </w:r>
    </w:p>
    <w:p>
      <w:pPr>
        <w:spacing w:after="150"/>
      </w:pPr>
      <w:r>
        <w:rPr/>
        <w:t xml:space="preserve">第二节 2022年中国酱香型白酒行业下游发展及影响分析 </w:t>
      </w:r>
    </w:p>
    <w:p>
      <w:pPr>
        <w:spacing w:after="150"/>
      </w:pPr>
      <w:r>
        <w:rPr/>
        <w:t xml:space="preserve">一、2022年中国酱香型白酒行业下游运行现状分析 </w:t>
      </w:r>
    </w:p>
    <w:p>
      <w:pPr>
        <w:spacing w:after="150"/>
      </w:pPr>
      <w:r>
        <w:rPr/>
        <w:t xml:space="preserve">二、下游对酱香型白酒行业产生的影响分析 </w:t>
      </w:r>
    </w:p>
    <w:p>
      <w:pPr>
        <w:spacing w:after="150"/>
      </w:pPr>
      <w:r>
        <w:rPr>
          <w:b w:val="1"/>
          <w:bCs w:val="1"/>
        </w:rPr>
        <w:t xml:space="preserve">第十一章 2024-2029年酱香型白酒行业发展及投资前景预测分析 </w:t>
      </w:r>
    </w:p>
    <w:p>
      <w:pPr>
        <w:spacing w:after="150"/>
      </w:pPr>
      <w:r>
        <w:rPr/>
        <w:t xml:space="preserve">第一节 2024-2029年酱香型白酒行业市场规模预测分析 </w:t>
      </w:r>
    </w:p>
    <w:p>
      <w:pPr>
        <w:spacing w:after="150"/>
      </w:pPr>
      <w:r>
        <w:rPr/>
        <w:t xml:space="preserve">第二节 2024-2029年酱香型白酒行业供需预测分析 </w:t>
      </w:r>
    </w:p>
    <w:p>
      <w:pPr>
        <w:spacing w:after="150"/>
      </w:pPr>
      <w:r>
        <w:rPr/>
        <w:t xml:space="preserve">第三节 2024-2029年我国酱香型白酒行业投资环境分析 </w:t>
      </w:r>
    </w:p>
    <w:p>
      <w:pPr>
        <w:spacing w:after="150"/>
      </w:pPr>
      <w:r>
        <w:rPr/>
        <w:t xml:space="preserve">第四节 2024-2029年我国酱香型白酒行业前景展望分析 </w:t>
      </w:r>
    </w:p>
    <w:p>
      <w:pPr>
        <w:spacing w:after="150"/>
      </w:pPr>
      <w:r>
        <w:rPr/>
        <w:t xml:space="preserve">第五节 2024-2029年我国酱香型白酒行业盈利能力预测 </w:t>
      </w:r>
    </w:p>
    <w:p>
      <w:pPr>
        <w:spacing w:after="150"/>
      </w:pPr>
      <w:r>
        <w:rPr/>
        <w:t xml:space="preserve">第六节 酱香型白酒行业发展趋势 </w:t>
      </w:r>
    </w:p>
    <w:p>
      <w:pPr>
        <w:spacing w:after="150"/>
      </w:pPr>
      <w:r>
        <w:rPr>
          <w:b w:val="1"/>
          <w:bCs w:val="1"/>
        </w:rPr>
        <w:t xml:space="preserve">第十二章 2024-2029年中国酱香型白酒行业投资风险分析 </w:t>
      </w:r>
    </w:p>
    <w:p>
      <w:pPr>
        <w:spacing w:after="150"/>
      </w:pPr>
      <w:r>
        <w:rPr/>
        <w:t xml:space="preserve">第一节 2024-2029年中国酱香型白酒行业投资金额预测 </w:t>
      </w:r>
    </w:p>
    <w:p>
      <w:pPr>
        <w:spacing w:after="150"/>
      </w:pPr>
      <w:r>
        <w:rPr/>
        <w:t xml:space="preserve">第二节 近年来中国酱香型白酒行业主要投资项目分析 </w:t>
      </w:r>
    </w:p>
    <w:p>
      <w:pPr>
        <w:spacing w:after="150"/>
      </w:pPr>
      <w:r>
        <w:rPr/>
        <w:t xml:space="preserve">第三节 2024-2029年中国酱香型白酒行业投资周期分析 </w:t>
      </w:r>
    </w:p>
    <w:p>
      <w:pPr>
        <w:spacing w:after="150"/>
      </w:pPr>
      <w:r>
        <w:rPr/>
        <w:t xml:space="preserve">第四节 2024-2029年中国酱香型白酒行业投资风险分析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第十三章 2024-2029年中国酱香型白酒行业发展策略及投资建议分析 </w:t>
      </w:r>
    </w:p>
    <w:p>
      <w:pPr>
        <w:spacing w:after="150"/>
      </w:pPr>
      <w:r>
        <w:rPr/>
        <w:t xml:space="preserve">第一节 酱香型白酒行业发展策略分析 </w:t>
      </w:r>
    </w:p>
    <w:p>
      <w:pPr>
        <w:spacing w:after="150"/>
      </w:pPr>
      <w:r>
        <w:rPr/>
        <w:t xml:space="preserve">第二节 酱香型白酒行业市场的重点客户战略实施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四、实施重点客户战略要重点解决的问题 </w:t>
      </w:r>
    </w:p>
    <w:p>
      <w:pPr>
        <w:spacing w:after="150"/>
      </w:pPr>
      <w:r>
        <w:rPr/>
        <w:t xml:space="preserve">第三节 2024-2029年中国酱香型白酒行业发展建议 </w:t>
      </w:r>
    </w:p>
    <w:p>
      <w:pPr>
        <w:spacing w:after="150"/>
      </w:pPr>
      <w:r>
        <w:rPr/>
        <w:t xml:space="preserve">第四节 2024-2029年中国酱香型白酒行业投资建议 </w:t>
      </w:r>
    </w:p>
    <w:p>
      <w:pPr>
        <w:spacing w:after="150"/>
      </w:pPr>
      <w:r>
        <w:rPr>
          <w:b w:val="1"/>
          <w:bCs w:val="1"/>
        </w:rPr>
        <w:t xml:space="preserve">图表目录</w:t>
      </w:r>
    </w:p>
    <w:p>
      <w:pPr>
        <w:spacing w:after="150"/>
      </w:pPr>
      <w:r>
        <w:rPr/>
        <w:t xml:space="preserve">图表：2019-2023年国内生产总值及增速 </w:t>
      </w:r>
    </w:p>
    <w:p>
      <w:pPr>
        <w:spacing w:after="150"/>
      </w:pPr>
      <w:r>
        <w:rPr/>
        <w:t xml:space="preserve">图表：2019-2023年三次产业增加值占国内生产总值的比重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图表：2019-2023年中国人口规模情况 </w:t>
      </w:r>
    </w:p>
    <w:p>
      <w:pPr>
        <w:spacing w:after="150"/>
      </w:pPr>
      <w:r>
        <w:rPr/>
        <w:t xml:space="preserve">图表：2019-2023年普通本专科、中等职业教育及普通高中招生人数 </w:t>
      </w:r>
    </w:p>
    <w:p>
      <w:pPr>
        <w:spacing w:after="150"/>
      </w:pPr>
      <w:r>
        <w:rPr/>
        <w:t xml:space="preserve">图表：三种酱香型白酒的工艺对比 </w:t>
      </w:r>
    </w:p>
    <w:p>
      <w:pPr>
        <w:spacing w:after="150"/>
      </w:pPr>
      <w:r>
        <w:rPr/>
        <w:t xml:space="preserve">图表：白酒香型分类 </w:t>
      </w:r>
    </w:p>
    <w:p>
      <w:pPr>
        <w:spacing w:after="150"/>
      </w:pPr>
      <w:r>
        <w:rPr/>
        <w:t xml:space="preserve">图表：酱香型白酒三种工艺对比 </w:t>
      </w:r>
    </w:p>
    <w:p>
      <w:pPr>
        <w:spacing w:after="150"/>
      </w:pPr>
      <w:r>
        <w:rPr/>
        <w:t xml:space="preserve">图表：酱香型白酒生产工艺流程(坤沙工艺) </w:t>
      </w:r>
    </w:p>
    <w:p>
      <w:pPr>
        <w:spacing w:after="150"/>
      </w:pPr>
      <w:r>
        <w:rPr/>
        <w:t xml:space="preserve">图表：三种香型白酒生产工艺对比 </w:t>
      </w:r>
    </w:p>
    <w:p>
      <w:pPr>
        <w:spacing w:after="150"/>
      </w:pPr>
      <w:r>
        <w:rPr/>
        <w:t xml:space="preserve">图表：2019-2023年(1-10月)我国白酒产量 </w:t>
      </w:r>
    </w:p>
    <w:p>
      <w:pPr>
        <w:spacing w:after="150"/>
      </w:pPr>
      <w:r>
        <w:rPr/>
        <w:t xml:space="preserve">图表：2019-2023年(1-10月)我国白酒销量 </w:t>
      </w:r>
    </w:p>
    <w:p>
      <w:pPr>
        <w:spacing w:after="150"/>
      </w:pPr>
      <w:r>
        <w:rPr/>
        <w:t xml:space="preserve">图表：2019-2023年我国规上白酒市场规模 </w:t>
      </w:r>
    </w:p>
    <w:p>
      <w:pPr>
        <w:spacing w:after="150"/>
      </w:pPr>
      <w:r>
        <w:rPr/>
        <w:t xml:space="preserve">图表：中国白酒产量地图与主要酒企分布 </w:t>
      </w:r>
    </w:p>
    <w:p>
      <w:pPr>
        <w:spacing w:after="150"/>
      </w:pPr>
      <w:r>
        <w:rPr/>
        <w:t xml:space="preserve">图表：主要省市白酒代表 </w:t>
      </w:r>
    </w:p>
    <w:p>
      <w:pPr>
        <w:spacing w:after="150"/>
      </w:pPr>
      <w:r>
        <w:rPr/>
        <w:t xml:space="preserve">图表：2019-2023年(1-10月)我国酱香型白酒产量及占比 </w:t>
      </w:r>
    </w:p>
    <w:p>
      <w:pPr>
        <w:spacing w:after="150"/>
      </w:pPr>
      <w:r>
        <w:rPr/>
        <w:t xml:space="preserve">图表：酱酒行业价格带 </w:t>
      </w:r>
    </w:p>
    <w:p>
      <w:pPr>
        <w:spacing w:after="150"/>
      </w:pPr>
      <w:r>
        <w:rPr/>
        <w:t xml:space="preserve">图表：主流酱香型白酒品牌 </w:t>
      </w:r>
    </w:p>
    <w:p>
      <w:pPr>
        <w:spacing w:after="150"/>
      </w:pPr>
      <w:r>
        <w:rPr/>
        <w:t xml:space="preserve">图表：新兴酱香型白酒品牌 </w:t>
      </w:r>
    </w:p>
    <w:p>
      <w:pPr>
        <w:spacing w:after="150"/>
      </w:pPr>
      <w:r>
        <w:rPr/>
        <w:t xml:space="preserve">图表：我国居民人均可支配收入及人均消费支出持续上涨 </w:t>
      </w:r>
    </w:p>
    <w:p>
      <w:pPr>
        <w:spacing w:after="150"/>
      </w:pPr>
      <w:r>
        <w:rPr/>
        <w:t xml:space="preserve">图表：2008~2019-2023年中国高净值人群规模及增速 </w:t>
      </w:r>
    </w:p>
    <w:p>
      <w:pPr>
        <w:spacing w:after="150"/>
      </w:pPr>
      <w:r>
        <w:rPr/>
        <w:t xml:space="preserve">图表：酱香型白酒价格带 </w:t>
      </w:r>
    </w:p>
    <w:p>
      <w:pPr>
        <w:spacing w:after="150"/>
      </w:pPr>
      <w:r>
        <w:rPr/>
        <w:t xml:space="preserve">图表：2019-2023年我国酱香型白酒市场规模 </w:t>
      </w:r>
    </w:p>
    <w:p>
      <w:pPr>
        <w:spacing w:after="150"/>
      </w:pPr>
      <w:r>
        <w:rPr/>
        <w:t xml:space="preserve">图表：2019-2023年来茅台及系列酒批价情况(元/瓶) </w:t>
      </w:r>
    </w:p>
    <w:p>
      <w:pPr>
        <w:spacing w:after="150"/>
      </w:pPr>
      <w:r>
        <w:rPr/>
        <w:t xml:space="preserve">图表：2019-2023年中国酱香型白酒行业数据分析 </w:t>
      </w:r>
    </w:p>
    <w:p>
      <w:pPr>
        <w:spacing w:after="150"/>
      </w:pPr>
      <w:r>
        <w:rPr/>
        <w:t xml:space="preserve">图表：2022年中国酱香型白酒行业数据分析 </w:t>
      </w:r>
    </w:p>
    <w:p>
      <w:pPr>
        <w:spacing w:after="150"/>
      </w:pPr>
      <w:r>
        <w:rPr/>
        <w:t xml:space="preserve">图表：2019-2023年中国酱香型白酒行业数据分析 </w:t>
      </w:r>
    </w:p>
    <w:p>
      <w:pPr>
        <w:spacing w:after="150"/>
      </w:pPr>
      <w:r>
        <w:rPr/>
        <w:t xml:space="preserve">图表：2019-2023年我国不同规模企业酱香型白酒市场销售规模占比 </w:t>
      </w:r>
    </w:p>
    <w:p>
      <w:pPr>
        <w:spacing w:after="150"/>
      </w:pPr>
      <w:r>
        <w:rPr/>
        <w:t xml:space="preserve">图表：2019-2023年我国不同规模企业酱香型白酒市场销售规模占比 </w:t>
      </w:r>
    </w:p>
    <w:p>
      <w:pPr>
        <w:spacing w:after="150"/>
      </w:pPr>
      <w:r>
        <w:rPr/>
        <w:t xml:space="preserve">图表：2022年我国不同规模企业酱香型白酒市场销售规模占比 </w:t>
      </w:r>
    </w:p>
    <w:p>
      <w:pPr>
        <w:spacing w:after="150"/>
      </w:pPr>
      <w:r>
        <w:rPr/>
        <w:t xml:space="preserve">图表：2019-2023年我国不同所有制企业酱香型白酒市场规模占比 </w:t>
      </w:r>
    </w:p>
    <w:p>
      <w:pPr>
        <w:spacing w:after="150"/>
      </w:pPr>
      <w:r>
        <w:rPr/>
        <w:t xml:space="preserve">图表：2019-2023年我国不同所有制企业酱香型白酒市场规模占比 </w:t>
      </w:r>
    </w:p>
    <w:p>
      <w:pPr>
        <w:spacing w:after="150"/>
      </w:pPr>
      <w:r>
        <w:rPr/>
        <w:t xml:space="preserve">图表：2022年我国不同所有制企业酱香型白酒市场规模占比 </w:t>
      </w:r>
    </w:p>
    <w:p>
      <w:pPr>
        <w:spacing w:after="150"/>
      </w:pPr>
      <w:r>
        <w:rPr/>
        <w:t xml:space="preserve">图表：国内主要酱香型白酒企业扩展计划(万吨) </w:t>
      </w:r>
    </w:p>
    <w:p>
      <w:pPr>
        <w:spacing w:after="150"/>
      </w:pPr>
      <w:r>
        <w:rPr/>
        <w:t xml:space="preserve">图表：2019-2023年前三季度贵州省酱香型白酒产量情况 </w:t>
      </w:r>
    </w:p>
    <w:p>
      <w:pPr>
        <w:spacing w:after="150"/>
      </w:pPr>
      <w:r>
        <w:rPr/>
        <w:t xml:space="preserve">图表：2019-2023年前三季度遵义市规模以上酱香型白酒企业产量情况 </w:t>
      </w:r>
    </w:p>
    <w:p>
      <w:pPr>
        <w:spacing w:after="150"/>
      </w:pPr>
      <w:r>
        <w:rPr/>
        <w:t xml:space="preserve">图表：遵义市酱香型白酒企业名录 </w:t>
      </w:r>
    </w:p>
    <w:p>
      <w:pPr>
        <w:spacing w:after="150"/>
      </w:pPr>
      <w:r>
        <w:rPr/>
        <w:t xml:space="preserve">图表：2024-2029年酱香型白酒行业市场规模预测 </w:t>
      </w:r>
    </w:p>
    <w:p>
      <w:pPr>
        <w:spacing w:after="150"/>
      </w:pPr>
      <w:r>
        <w:rPr/>
        <w:t xml:space="preserve">图表：2024-2029年我国酱香型白酒行业盈利能力预测 </w:t>
      </w:r>
    </w:p>
    <w:p>
      <w:pPr>
        <w:spacing w:after="150"/>
      </w:pPr>
      <w:r>
        <w:rPr/>
        <w:t xml:space="preserve">图表：2024-2029年中国酱香型白酒行业投资金额预测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中国酱香型白酒行业市场发展分析及发展趋势与投资前景研究报告(2024-2029版)</dc:title>
  <dc:description>中国酱香型白酒行业市场发展分析及发展趋势与投资前景研究报告(2024-2029版)</dc:description>
  <dc:subject>中国酱香型白酒行业市场发展分析及发展趋势与投资前景研究报告(2024-2029版)</dc:subject>
  <cp:keywords>研究报告</cp:keywords>
  <cp:category>研究报告</cp:category>
  <cp:lastModifiedBy>北京中道泰和信息咨询有限公司</cp:lastModifiedBy>
  <dcterms:created xsi:type="dcterms:W3CDTF">2024-01-29T06:47:59+08:00</dcterms:created>
  <dcterms:modified xsi:type="dcterms:W3CDTF">2024-01-29T06:47:59+08:00</dcterms:modified>
</cp:coreProperties>
</file>

<file path=docProps/custom.xml><?xml version="1.0" encoding="utf-8"?>
<Properties xmlns="http://schemas.openxmlformats.org/officeDocument/2006/custom-properties" xmlns:vt="http://schemas.openxmlformats.org/officeDocument/2006/docPropsVTypes"/>
</file>