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中国智慧供暖行业市场发展分析及发展趋势与投资前景研究报告(2026-2031版)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智慧供暖市场进行了分析研究。报告在总结中国智慧供暖发展历程的基础上，结合新时期的各方面因素，对中国智慧供暖的发展趋势给予了细致和审慎的预测论证。报告资料详实，图表丰富，既有深入的分析，又有直观的比较，为智慧供暖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2021-2026年中国智慧供暖行业发展概述 </w:t>
      </w:r>
    </w:p>
    <w:p>
      <w:pPr>
        <w:spacing w:before="75" w:after="0"/>
      </w:pPr>
      <w:r>
        <w:rPr/>
        <w:t xml:space="preserve">第一节 智慧供暖行业发展现状 </w:t>
      </w:r>
    </w:p>
    <w:p>
      <w:pPr>
        <w:spacing w:before="75" w:after="0"/>
      </w:pPr>
      <w:r>
        <w:rPr/>
        <w:t xml:space="preserve">一、智慧供暖行业概念 </w:t>
      </w:r>
    </w:p>
    <w:p>
      <w:pPr>
        <w:spacing w:before="75" w:after="0"/>
      </w:pPr>
      <w:r>
        <w:rPr/>
        <w:t xml:space="preserve">二、智慧供暖行业特性及在国民经济中的地位 </w:t>
      </w:r>
    </w:p>
    <w:p>
      <w:pPr>
        <w:spacing w:before="75" w:after="0"/>
      </w:pPr>
      <w:r>
        <w:rPr/>
        <w:t xml:space="preserve">第二节 智慧供暖行业供求情况 </w:t>
      </w:r>
    </w:p>
    <w:p>
      <w:pPr>
        <w:spacing w:before="75" w:after="0"/>
      </w:pPr>
      <w:r>
        <w:rPr/>
        <w:t xml:space="preserve">一、智慧供暖行业需求情况 </w:t>
      </w:r>
    </w:p>
    <w:p>
      <w:pPr>
        <w:spacing w:before="75" w:after="0"/>
      </w:pPr>
      <w:r>
        <w:rPr/>
        <w:t xml:space="preserve">二、智慧供暖行业市场规模 </w:t>
      </w:r>
    </w:p>
    <w:p>
      <w:pPr>
        <w:spacing w:before="75" w:after="0"/>
      </w:pPr>
      <w:r>
        <w:rPr/>
        <w:t xml:space="preserve">第三节 2026-2031年中国智慧供暖行业发展趋势分析 </w:t>
      </w:r>
    </w:p>
    <w:p>
      <w:pPr>
        <w:spacing w:before="75" w:after="0"/>
      </w:pPr>
      <w:r>
        <w:rPr/>
        <w:t xml:space="preserve">一、智慧供暖行业发展趋势 </w:t>
      </w:r>
    </w:p>
    <w:p>
      <w:pPr>
        <w:spacing w:before="75" w:after="0"/>
      </w:pPr>
      <w:r>
        <w:rPr/>
        <w:t xml:space="preserve">二、智慧供暖市场规模预测 </w:t>
      </w:r>
    </w:p>
    <w:p>
      <w:pPr>
        <w:spacing w:before="75" w:after="0"/>
      </w:pPr>
      <w:r>
        <w:rPr/>
        <w:t xml:space="preserve">三、智慧供暖行业应用趋势预测 </w:t>
      </w:r>
    </w:p>
    <w:p>
      <w:pPr>
        <w:spacing w:before="75" w:after="0"/>
      </w:pPr>
      <w:r>
        <w:rPr/>
        <w:t xml:space="preserve">四、智慧供暖细分市场发展趋势预测 </w:t>
      </w:r>
    </w:p>
    <w:p>
      <w:pPr>
        <w:spacing w:before="75" w:after="0"/>
      </w:pPr>
      <w:r>
        <w:rPr>
          <w:b w:val="1"/>
          <w:bCs w:val="1"/>
        </w:rPr>
        <w:t xml:space="preserve">第二章 2021-2026年中国智慧供暖行业发展环境分析 </w:t>
      </w:r>
    </w:p>
    <w:p>
      <w:pPr>
        <w:spacing w:before="75" w:after="0"/>
      </w:pPr>
      <w:r>
        <w:rPr/>
        <w:t xml:space="preserve">第一节 经济发展环境分析 </w:t>
      </w:r>
    </w:p>
    <w:p>
      <w:pPr>
        <w:spacing w:before="75" w:after="0"/>
      </w:pPr>
      <w:r>
        <w:rPr/>
        <w:t xml:space="preserve">一、中国gdp增长情况分析 </w:t>
      </w:r>
    </w:p>
    <w:p>
      <w:pPr>
        <w:spacing w:before="75" w:after="0"/>
      </w:pPr>
      <w:r>
        <w:rPr/>
        <w:t xml:space="preserve">二、工业经济发展形势分析 </w:t>
      </w:r>
    </w:p>
    <w:p>
      <w:pPr>
        <w:spacing w:before="75" w:after="0"/>
      </w:pPr>
      <w:r>
        <w:rPr/>
        <w:t xml:space="preserve">三、社会固定资产投资分析 </w:t>
      </w:r>
    </w:p>
    <w:p>
      <w:pPr>
        <w:spacing w:before="75" w:after="0"/>
      </w:pPr>
      <w:r>
        <w:rPr/>
        <w:t xml:space="preserve">四、城乡居民收入增长分析 </w:t>
      </w:r>
    </w:p>
    <w:p>
      <w:pPr>
        <w:spacing w:before="75" w:after="0"/>
      </w:pPr>
      <w:r>
        <w:rPr/>
        <w:t xml:space="preserve">五、居民消费价格变化分析 </w:t>
      </w:r>
    </w:p>
    <w:p>
      <w:pPr>
        <w:spacing w:before="75" w:after="0"/>
      </w:pPr>
      <w:r>
        <w:rPr/>
        <w:t xml:space="preserve">第二节 智慧供暖行业政策环境分析 </w:t>
      </w:r>
    </w:p>
    <w:p>
      <w:pPr>
        <w:spacing w:before="75" w:after="0"/>
      </w:pPr>
      <w:r>
        <w:rPr/>
        <w:t xml:space="preserve">一、行业监管管理体制 </w:t>
      </w:r>
    </w:p>
    <w:p>
      <w:pPr>
        <w:spacing w:before="75" w:after="0"/>
      </w:pPr>
      <w:r>
        <w:rPr/>
        <w:t xml:space="preserve">二、行业相关政策分析 </w:t>
      </w:r>
    </w:p>
    <w:p>
      <w:pPr>
        <w:spacing w:before="75" w:after="0"/>
      </w:pPr>
      <w:r>
        <w:rPr/>
        <w:t xml:space="preserve">三、上下游产业政策影响 </w:t>
      </w:r>
    </w:p>
    <w:p>
      <w:pPr>
        <w:spacing w:before="75" w:after="0"/>
      </w:pPr>
      <w:r>
        <w:rPr/>
        <w:t xml:space="preserve">第三节 智慧供暖行业环境分析 </w:t>
      </w:r>
    </w:p>
    <w:p>
      <w:pPr>
        <w:spacing w:before="75" w:after="0"/>
      </w:pPr>
      <w:r>
        <w:rPr/>
        <w:t xml:space="preserve">一、行业发展概况 </w:t>
      </w:r>
    </w:p>
    <w:p>
      <w:pPr>
        <w:spacing w:before="75" w:after="0"/>
      </w:pPr>
      <w:r>
        <w:rPr/>
        <w:t xml:space="preserve">二、行业发展现状 </w:t>
      </w:r>
    </w:p>
    <w:p>
      <w:pPr>
        <w:spacing w:before="75" w:after="0"/>
      </w:pPr>
      <w:r>
        <w:rPr/>
        <w:t xml:space="preserve">第四节 智慧供暖行业社会环境发展分析 </w:t>
      </w:r>
    </w:p>
    <w:p>
      <w:pPr>
        <w:spacing w:before="75" w:after="0"/>
      </w:pPr>
      <w:r>
        <w:rPr>
          <w:b w:val="1"/>
          <w:bCs w:val="1"/>
        </w:rPr>
        <w:t xml:space="preserve">第三章 中国智慧供暖行业产业链分析 </w:t>
      </w:r>
    </w:p>
    <w:p>
      <w:pPr>
        <w:spacing w:before="75" w:after="0"/>
      </w:pPr>
      <w:r>
        <w:rPr/>
        <w:t xml:space="preserve">第一节 智慧供暖行业产业链分析 </w:t>
      </w:r>
    </w:p>
    <w:p>
      <w:pPr>
        <w:spacing w:before="75" w:after="0"/>
      </w:pPr>
      <w:r>
        <w:rPr/>
        <w:t xml:space="preserve">一、产业链结构分析 </w:t>
      </w:r>
    </w:p>
    <w:p>
      <w:pPr>
        <w:spacing w:before="75" w:after="0"/>
      </w:pPr>
      <w:r>
        <w:rPr/>
        <w:t xml:space="preserve">二、主要环节的增值空间 </w:t>
      </w:r>
    </w:p>
    <w:p>
      <w:pPr>
        <w:spacing w:before="75" w:after="0"/>
      </w:pPr>
      <w:r>
        <w:rPr/>
        <w:t xml:space="preserve">三、与上下游行业之间的关联性 </w:t>
      </w:r>
    </w:p>
    <w:p>
      <w:pPr>
        <w:spacing w:before="75" w:after="0"/>
      </w:pPr>
      <w:r>
        <w:rPr/>
        <w:t xml:space="preserve">第二节 智慧供暖上游行业分析 </w:t>
      </w:r>
    </w:p>
    <w:p>
      <w:pPr>
        <w:spacing w:before="75" w:after="0"/>
      </w:pPr>
      <w:r>
        <w:rPr/>
        <w:t xml:space="preserve">一、智慧供暖成本构成 </w:t>
      </w:r>
    </w:p>
    <w:p>
      <w:pPr>
        <w:spacing w:before="75" w:after="0"/>
      </w:pPr>
      <w:r>
        <w:rPr/>
        <w:t xml:space="preserve">二、2021-2026年上游行业发展现状 </w:t>
      </w:r>
    </w:p>
    <w:p>
      <w:pPr>
        <w:spacing w:before="75" w:after="0"/>
      </w:pPr>
      <w:r>
        <w:rPr/>
        <w:t xml:space="preserve">三、2026-2031年上游行业发展趋势 </w:t>
      </w:r>
    </w:p>
    <w:p>
      <w:pPr>
        <w:spacing w:before="75" w:after="0"/>
      </w:pPr>
      <w:r>
        <w:rPr/>
        <w:t xml:space="preserve">四、上游行业对智慧供暖行业的影响 </w:t>
      </w:r>
    </w:p>
    <w:p>
      <w:pPr>
        <w:spacing w:before="75" w:after="0"/>
      </w:pPr>
      <w:r>
        <w:rPr/>
        <w:t xml:space="preserve">第三节 智慧供暖下游行业分析 </w:t>
      </w:r>
    </w:p>
    <w:p>
      <w:pPr>
        <w:spacing w:before="75" w:after="0"/>
      </w:pPr>
      <w:r>
        <w:rPr/>
        <w:t xml:space="preserve">一、智慧供暖下游行业分布 </w:t>
      </w:r>
    </w:p>
    <w:p>
      <w:pPr>
        <w:spacing w:before="75" w:after="0"/>
      </w:pPr>
      <w:r>
        <w:rPr/>
        <w:t xml:space="preserve">二、2021-2026年下游行业发展现状 </w:t>
      </w:r>
    </w:p>
    <w:p>
      <w:pPr>
        <w:spacing w:before="75" w:after="0"/>
      </w:pPr>
      <w:r>
        <w:rPr/>
        <w:t xml:space="preserve">三、2026-2031年下游行业发展趋势 </w:t>
      </w:r>
    </w:p>
    <w:p>
      <w:pPr>
        <w:spacing w:before="75" w:after="0"/>
      </w:pPr>
      <w:r>
        <w:rPr/>
        <w:t xml:space="preserve">四、下游需求对智慧供暖行业的影响 </w:t>
      </w:r>
    </w:p>
    <w:p>
      <w:pPr>
        <w:spacing w:before="75" w:after="0"/>
      </w:pPr>
      <w:r>
        <w:rPr>
          <w:b w:val="1"/>
          <w:bCs w:val="1"/>
        </w:rPr>
        <w:t xml:space="preserve">第四章 智慧供暖市场分析 </w:t>
      </w:r>
    </w:p>
    <w:p>
      <w:pPr>
        <w:spacing w:before="75" w:after="0"/>
      </w:pPr>
      <w:r>
        <w:rPr/>
        <w:t xml:space="preserve">第一节 智慧供暖市场需求分析及预测 </w:t>
      </w:r>
    </w:p>
    <w:p>
      <w:pPr>
        <w:spacing w:before="75" w:after="0"/>
      </w:pPr>
      <w:r>
        <w:rPr/>
        <w:t xml:space="preserve">一、2021-2026年智慧供暖市场需求分析 </w:t>
      </w:r>
    </w:p>
    <w:p>
      <w:pPr>
        <w:spacing w:before="75" w:after="0"/>
      </w:pPr>
      <w:r>
        <w:rPr/>
        <w:t xml:space="preserve">二、2026-2031年智慧供暖市场需求预测 </w:t>
      </w:r>
    </w:p>
    <w:p>
      <w:pPr>
        <w:spacing w:before="75" w:after="0"/>
      </w:pPr>
      <w:r>
        <w:rPr/>
        <w:t xml:space="preserve">第二节 智慧供暖行业主要市场大区发展状况及竞争力研究 </w:t>
      </w:r>
    </w:p>
    <w:p>
      <w:pPr>
        <w:spacing w:before="75" w:after="0"/>
      </w:pPr>
      <w:r>
        <w:rPr/>
        <w:t xml:space="preserve">一、华北大区市场分析 </w:t>
      </w:r>
    </w:p>
    <w:p>
      <w:pPr>
        <w:spacing w:before="75" w:after="0"/>
      </w:pPr>
      <w:r>
        <w:rPr/>
        <w:t xml:space="preserve">二、华中大区市场分析 </w:t>
      </w:r>
    </w:p>
    <w:p>
      <w:pPr>
        <w:spacing w:before="75" w:after="0"/>
      </w:pPr>
      <w:r>
        <w:rPr/>
        <w:t xml:space="preserve">三、华南大区市场分析 </w:t>
      </w:r>
    </w:p>
    <w:p>
      <w:pPr>
        <w:spacing w:before="75" w:after="0"/>
      </w:pPr>
      <w:r>
        <w:rPr/>
        <w:t xml:space="preserve">四、华东大区市场分析 </w:t>
      </w:r>
    </w:p>
    <w:p>
      <w:pPr>
        <w:spacing w:before="75" w:after="0"/>
      </w:pPr>
      <w:r>
        <w:rPr/>
        <w:t xml:space="preserve">五、东北大区市场分析 </w:t>
      </w:r>
    </w:p>
    <w:p>
      <w:pPr>
        <w:spacing w:before="75" w:after="0"/>
      </w:pPr>
      <w:r>
        <w:rPr/>
        <w:t xml:space="preserve">六、西南大区市场分析 </w:t>
      </w:r>
    </w:p>
    <w:p>
      <w:pPr>
        <w:spacing w:before="75" w:after="0"/>
      </w:pPr>
      <w:r>
        <w:rPr/>
        <w:t xml:space="preserve">七、西北大区市场分析 </w:t>
      </w:r>
    </w:p>
    <w:p>
      <w:pPr>
        <w:spacing w:before="75" w:after="0"/>
      </w:pPr>
      <w:r>
        <w:rPr>
          <w:b w:val="1"/>
          <w:bCs w:val="1"/>
        </w:rPr>
        <w:t xml:space="preserve">第五章 2021-2026年中国智慧供暖行业渠道分析 </w:t>
      </w:r>
    </w:p>
    <w:p>
      <w:pPr>
        <w:spacing w:before="75" w:after="0"/>
      </w:pPr>
      <w:r>
        <w:rPr/>
        <w:t xml:space="preserve">第一节 渠道形式及对比 </w:t>
      </w:r>
    </w:p>
    <w:p>
      <w:pPr>
        <w:spacing w:before="75" w:after="0"/>
      </w:pPr>
      <w:r>
        <w:rPr/>
        <w:t xml:space="preserve">第二节 各类渠道对智慧供暖行业的影响 </w:t>
      </w:r>
    </w:p>
    <w:p>
      <w:pPr>
        <w:spacing w:before="75" w:after="0"/>
      </w:pPr>
      <w:r>
        <w:rPr/>
        <w:t xml:space="preserve">第三节 主要智慧供暖企业渠道策略研究 </w:t>
      </w:r>
    </w:p>
    <w:p>
      <w:pPr>
        <w:spacing w:before="75" w:after="0"/>
      </w:pPr>
      <w:r>
        <w:rPr>
          <w:b w:val="1"/>
          <w:bCs w:val="1"/>
        </w:rPr>
        <w:t xml:space="preserve">第六章 2021-2026年中国智慧供暖行业发展分析 </w:t>
      </w:r>
    </w:p>
    <w:p>
      <w:pPr>
        <w:spacing w:before="75" w:after="0"/>
      </w:pPr>
      <w:r>
        <w:rPr/>
        <w:t xml:space="preserve">第一节 中国智慧供暖行业发展现状 </w:t>
      </w:r>
    </w:p>
    <w:p>
      <w:pPr>
        <w:spacing w:before="75" w:after="0"/>
      </w:pPr>
      <w:r>
        <w:rPr/>
        <w:t xml:space="preserve">第二节 智慧供暖行业特点分析 </w:t>
      </w:r>
    </w:p>
    <w:p>
      <w:pPr>
        <w:spacing w:before="75" w:after="0"/>
      </w:pPr>
      <w:r>
        <w:rPr/>
        <w:t xml:space="preserve">第三节 智慧供暖行业发展趋势分析 </w:t>
      </w:r>
    </w:p>
    <w:p>
      <w:pPr>
        <w:spacing w:before="75" w:after="0"/>
      </w:pPr>
      <w:r>
        <w:rPr>
          <w:b w:val="1"/>
          <w:bCs w:val="1"/>
        </w:rPr>
        <w:t xml:space="preserve">第七章 2021-2026年中国智慧供暖行业供需情况及集中度分析 </w:t>
      </w:r>
    </w:p>
    <w:p>
      <w:pPr>
        <w:spacing w:before="75" w:after="0"/>
      </w:pPr>
      <w:r>
        <w:rPr/>
        <w:t xml:space="preserve">第一节 智慧供暖行业发展状况 </w:t>
      </w:r>
    </w:p>
    <w:p>
      <w:pPr>
        <w:spacing w:before="75" w:after="0"/>
      </w:pPr>
      <w:r>
        <w:rPr/>
        <w:t xml:space="preserve">一、智慧供暖行业市场供给分析 </w:t>
      </w:r>
    </w:p>
    <w:p>
      <w:pPr>
        <w:spacing w:before="75" w:after="0"/>
      </w:pPr>
      <w:r>
        <w:rPr/>
        <w:t xml:space="preserve">二、智慧供暖行业市场需求分析 </w:t>
      </w:r>
    </w:p>
    <w:p>
      <w:pPr>
        <w:spacing w:before="75" w:after="0"/>
      </w:pPr>
      <w:r>
        <w:rPr/>
        <w:t xml:space="preserve">第二节 智慧供暖行业集中度分析 </w:t>
      </w:r>
    </w:p>
    <w:p>
      <w:pPr>
        <w:spacing w:before="75" w:after="0"/>
      </w:pPr>
      <w:r>
        <w:rPr/>
        <w:t xml:space="preserve">一、行业市场集中度情况 </w:t>
      </w:r>
    </w:p>
    <w:p>
      <w:pPr>
        <w:spacing w:before="75" w:after="0"/>
      </w:pPr>
      <w:r>
        <w:rPr/>
        <w:t xml:space="preserve">二、行业企业集中度分析 </w:t>
      </w:r>
    </w:p>
    <w:p>
      <w:pPr>
        <w:spacing w:before="75" w:after="0"/>
      </w:pPr>
      <w:r>
        <w:rPr>
          <w:b w:val="1"/>
          <w:bCs w:val="1"/>
        </w:rPr>
        <w:t xml:space="preserve">第八章 2021-2026年中国智慧供暖行业运行状况分析 </w:t>
      </w:r>
    </w:p>
    <w:p>
      <w:pPr>
        <w:spacing w:before="75" w:after="0"/>
      </w:pPr>
      <w:r>
        <w:rPr/>
        <w:t xml:space="preserve">第一节 行业市场概况 </w:t>
      </w:r>
    </w:p>
    <w:p>
      <w:pPr>
        <w:spacing w:before="75" w:after="0"/>
      </w:pPr>
      <w:r>
        <w:rPr/>
        <w:t xml:space="preserve">第二节 行业现行情况分析 </w:t>
      </w:r>
    </w:p>
    <w:p>
      <w:pPr>
        <w:spacing w:before="75" w:after="0"/>
      </w:pPr>
      <w:r>
        <w:rPr/>
        <w:t xml:space="preserve">第三节 行业最新动态分析 </w:t>
      </w:r>
    </w:p>
    <w:p>
      <w:pPr>
        <w:spacing w:before="75" w:after="0"/>
      </w:pPr>
      <w:r>
        <w:rPr/>
        <w:t xml:space="preserve">一、行业相关动态概述 </w:t>
      </w:r>
    </w:p>
    <w:p>
      <w:pPr>
        <w:spacing w:before="75" w:after="0"/>
      </w:pPr>
      <w:r>
        <w:rPr/>
        <w:t xml:space="preserve">二、行业发展热点聚焦 </w:t>
      </w:r>
    </w:p>
    <w:p>
      <w:pPr>
        <w:spacing w:before="75" w:after="0"/>
      </w:pPr>
      <w:r>
        <w:rPr>
          <w:b w:val="1"/>
          <w:bCs w:val="1"/>
        </w:rPr>
        <w:t xml:space="preserve">第九章 2021-2026年中国智慧供暖行业主要数据监测分析 </w:t>
      </w:r>
    </w:p>
    <w:p>
      <w:pPr>
        <w:spacing w:before="75" w:after="0"/>
      </w:pPr>
      <w:r>
        <w:rPr/>
        <w:t xml:space="preserve">第一节 智慧供暖行业总体数据分析 </w:t>
      </w:r>
    </w:p>
    <w:p>
      <w:pPr>
        <w:spacing w:before="75" w:after="0"/>
      </w:pPr>
      <w:r>
        <w:rPr/>
        <w:t xml:space="preserve">第二节 智慧供暖行业不同规模企业数据分析 </w:t>
      </w:r>
    </w:p>
    <w:p>
      <w:pPr>
        <w:spacing w:before="75" w:after="0"/>
      </w:pPr>
      <w:r>
        <w:rPr/>
        <w:t xml:space="preserve">第三节 智慧供暖行业不同所有制企业数据分析 </w:t>
      </w:r>
    </w:p>
    <w:p>
      <w:pPr>
        <w:spacing w:before="75" w:after="0"/>
      </w:pPr>
      <w:r>
        <w:rPr>
          <w:b w:val="1"/>
          <w:bCs w:val="1"/>
        </w:rPr>
        <w:t xml:space="preserve">第十章 2021-2026年中国智慧供暖行业竞争格局分析 </w:t>
      </w:r>
    </w:p>
    <w:p>
      <w:pPr>
        <w:spacing w:before="75" w:after="0"/>
      </w:pPr>
      <w:r>
        <w:rPr/>
        <w:t xml:space="preserve">第一节 行业总体市场竞争状况分析 </w:t>
      </w:r>
    </w:p>
    <w:p>
      <w:pPr>
        <w:spacing w:before="75" w:after="0"/>
      </w:pPr>
      <w:r>
        <w:rPr/>
        <w:t xml:space="preserve">一、智慧供暖行业竞争结构分析 </w:t>
      </w:r>
    </w:p>
    <w:p>
      <w:pPr>
        <w:spacing w:before="75" w:after="0"/>
      </w:pPr>
      <w:r>
        <w:rPr/>
        <w:t xml:space="preserve">二、智慧供暖行业企业间竞争格局分析 </w:t>
      </w:r>
    </w:p>
    <w:p>
      <w:pPr>
        <w:spacing w:before="75" w:after="0"/>
      </w:pPr>
      <w:r>
        <w:rPr/>
        <w:t xml:space="preserve">三、智慧供暖行业swot分析 </w:t>
      </w:r>
    </w:p>
    <w:p>
      <w:pPr>
        <w:spacing w:before="75" w:after="0"/>
      </w:pPr>
      <w:r>
        <w:rPr/>
        <w:t xml:space="preserve">第二节 智慧供暖行业竞争格局综述 </w:t>
      </w:r>
    </w:p>
    <w:p>
      <w:pPr>
        <w:spacing w:before="75" w:after="0"/>
      </w:pPr>
      <w:r>
        <w:rPr/>
        <w:t xml:space="preserve">一、智慧供暖行业竞争概况 </w:t>
      </w:r>
    </w:p>
    <w:p>
      <w:pPr>
        <w:spacing w:before="75" w:after="0"/>
      </w:pPr>
      <w:r>
        <w:rPr/>
        <w:t xml:space="preserve">二、智慧供暖行业竞争力分析 </w:t>
      </w:r>
    </w:p>
    <w:p>
      <w:pPr>
        <w:spacing w:before="75" w:after="0"/>
      </w:pPr>
      <w:r>
        <w:rPr/>
        <w:t xml:space="preserve">三、智慧供暖(服务)竞争力优势分析 </w:t>
      </w:r>
    </w:p>
    <w:p>
      <w:pPr>
        <w:spacing w:before="75" w:after="0"/>
      </w:pPr>
      <w:r>
        <w:rPr>
          <w:b w:val="1"/>
          <w:bCs w:val="1"/>
        </w:rPr>
        <w:t xml:space="preserve">第十一章 2021-2026年中国智慧供暖主要企业发展概述 </w:t>
      </w:r>
    </w:p>
    <w:p>
      <w:pPr>
        <w:spacing w:before="75" w:after="0"/>
      </w:pPr>
      <w:r>
        <w:rPr/>
        <w:t xml:space="preserve">第一节 瑞纳智能设备股份有限公司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四、企业经营状况分析 </w:t>
      </w:r>
    </w:p>
    <w:p>
      <w:pPr>
        <w:spacing w:before="75" w:after="0"/>
      </w:pPr>
      <w:r>
        <w:rPr/>
        <w:t xml:space="preserve">五、主要经营数据指标 </w:t>
      </w:r>
    </w:p>
    <w:p>
      <w:pPr>
        <w:spacing w:before="75" w:after="0"/>
      </w:pPr>
      <w:r>
        <w:rPr/>
        <w:t xml:space="preserve">六、公司发展战略与规划 </w:t>
      </w:r>
    </w:p>
    <w:p>
      <w:pPr>
        <w:spacing w:before="75" w:after="0"/>
      </w:pPr>
      <w:r>
        <w:rPr/>
        <w:t xml:space="preserve">第二节 汇中仪表股份有限公司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四、企业经营状况分析 </w:t>
      </w:r>
    </w:p>
    <w:p>
      <w:pPr>
        <w:spacing w:before="75" w:after="0"/>
      </w:pPr>
      <w:r>
        <w:rPr/>
        <w:t xml:space="preserve">五、主要经营数据指标 </w:t>
      </w:r>
    </w:p>
    <w:p>
      <w:pPr>
        <w:spacing w:before="75" w:after="0"/>
      </w:pPr>
      <w:r>
        <w:rPr/>
        <w:t xml:space="preserve">六、公司发展战略与规划 </w:t>
      </w:r>
    </w:p>
    <w:p>
      <w:pPr>
        <w:spacing w:before="75" w:after="0"/>
      </w:pPr>
      <w:r>
        <w:rPr/>
        <w:t xml:space="preserve">第三节 北京硕人时代科技(北京)股份有限公司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四、企业经营状况分析 </w:t>
      </w:r>
    </w:p>
    <w:p>
      <w:pPr>
        <w:spacing w:before="75" w:after="0"/>
      </w:pPr>
      <w:r>
        <w:rPr/>
        <w:t xml:space="preserve">五、主要经营数据指标 </w:t>
      </w:r>
    </w:p>
    <w:p>
      <w:pPr>
        <w:spacing w:before="75" w:after="0"/>
      </w:pPr>
      <w:r>
        <w:rPr/>
        <w:t xml:space="preserve">六、公司发展战略与规划 </w:t>
      </w:r>
    </w:p>
    <w:p>
      <w:pPr>
        <w:spacing w:before="75" w:after="0"/>
      </w:pPr>
      <w:r>
        <w:rPr/>
        <w:t xml:space="preserve">第四节 大连热电股份有限公司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四、企业经营状况分析 </w:t>
      </w:r>
    </w:p>
    <w:p>
      <w:pPr>
        <w:spacing w:before="75" w:after="0"/>
      </w:pPr>
      <w:r>
        <w:rPr/>
        <w:t xml:space="preserve">五、主要经营数据指标 </w:t>
      </w:r>
    </w:p>
    <w:p>
      <w:pPr>
        <w:spacing w:before="75" w:after="0"/>
      </w:pPr>
      <w:r>
        <w:rPr/>
        <w:t xml:space="preserve">六、公司发展战略与规划 </w:t>
      </w:r>
    </w:p>
    <w:p>
      <w:pPr>
        <w:spacing w:before="75" w:after="0"/>
      </w:pPr>
      <w:r>
        <w:rPr/>
        <w:t xml:space="preserve">第五节 河北工大科雅能源科技股份有限公司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四、企业经营状况分析 </w:t>
      </w:r>
    </w:p>
    <w:p>
      <w:pPr>
        <w:spacing w:before="75" w:after="0"/>
      </w:pPr>
      <w:r>
        <w:rPr/>
        <w:t xml:space="preserve">五、主要经营数据指标 </w:t>
      </w:r>
    </w:p>
    <w:p>
      <w:pPr>
        <w:spacing w:before="75" w:after="0"/>
      </w:pPr>
      <w:r>
        <w:rPr/>
        <w:t xml:space="preserve">六、公司发展战略与规划 </w:t>
      </w:r>
    </w:p>
    <w:p>
      <w:pPr>
        <w:spacing w:before="75" w:after="0"/>
      </w:pPr>
      <w:r>
        <w:rPr/>
        <w:t xml:space="preserve">第六节 威海市天罡仪表股份有限公司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四、企业经营状况分析 </w:t>
      </w:r>
    </w:p>
    <w:p>
      <w:pPr>
        <w:spacing w:before="75" w:after="0"/>
      </w:pPr>
      <w:r>
        <w:rPr/>
        <w:t xml:space="preserve">五、主要经营数据指标 </w:t>
      </w:r>
    </w:p>
    <w:p>
      <w:pPr>
        <w:spacing w:before="75" w:after="0"/>
      </w:pPr>
      <w:r>
        <w:rPr/>
        <w:t xml:space="preserve">六、公司发展战略与规划 </w:t>
      </w:r>
    </w:p>
    <w:p>
      <w:pPr>
        <w:spacing w:before="75" w:after="0"/>
      </w:pPr>
      <w:r>
        <w:rPr/>
        <w:t xml:space="preserve">第七节 同方股份有限公司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四、企业经营状况分析 </w:t>
      </w:r>
    </w:p>
    <w:p>
      <w:pPr>
        <w:spacing w:before="75" w:after="0"/>
      </w:pPr>
      <w:r>
        <w:rPr/>
        <w:t xml:space="preserve">五、主要经营数据指标 </w:t>
      </w:r>
    </w:p>
    <w:p>
      <w:pPr>
        <w:spacing w:before="75" w:after="0"/>
      </w:pPr>
      <w:r>
        <w:rPr/>
        <w:t xml:space="preserve">六、公司发展战略与规划 </w:t>
      </w:r>
    </w:p>
    <w:p>
      <w:pPr>
        <w:spacing w:before="75" w:after="0"/>
      </w:pPr>
      <w:r>
        <w:rPr/>
        <w:t xml:space="preserve">第八节 北明天时能源科技(北京)有限公司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四、企业经营状况分析 </w:t>
      </w:r>
    </w:p>
    <w:p>
      <w:pPr>
        <w:spacing w:before="75" w:after="0"/>
      </w:pPr>
      <w:r>
        <w:rPr/>
        <w:t xml:space="preserve">五、主要经营数据指标 </w:t>
      </w:r>
    </w:p>
    <w:p>
      <w:pPr>
        <w:spacing w:before="75" w:after="0"/>
      </w:pPr>
      <w:r>
        <w:rPr/>
        <w:t xml:space="preserve">六、公司发展战略与规划 </w:t>
      </w:r>
    </w:p>
    <w:p>
      <w:pPr>
        <w:spacing w:before="75" w:after="0"/>
      </w:pPr>
      <w:r>
        <w:rPr/>
        <w:t xml:space="preserve">第九节 山东华昱产业辖山东华昱压力容器股份有限公司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四、企业经营状况分析 </w:t>
      </w:r>
    </w:p>
    <w:p>
      <w:pPr>
        <w:spacing w:before="75" w:after="0"/>
      </w:pPr>
      <w:r>
        <w:rPr/>
        <w:t xml:space="preserve">五、主要经营数据指标 </w:t>
      </w:r>
    </w:p>
    <w:p>
      <w:pPr>
        <w:spacing w:before="75" w:after="0"/>
      </w:pPr>
      <w:r>
        <w:rPr/>
        <w:t xml:space="preserve">六、公司发展战略与规划 </w:t>
      </w:r>
    </w:p>
    <w:p>
      <w:pPr>
        <w:spacing w:before="75" w:after="0"/>
      </w:pPr>
      <w:r>
        <w:rPr/>
        <w:t xml:space="preserve">第十节 山东二十度智慧供热股份有限公司 </w:t>
      </w:r>
    </w:p>
    <w:p>
      <w:pPr>
        <w:spacing w:before="75" w:after="0"/>
      </w:pPr>
      <w:r>
        <w:rPr/>
        <w:t xml:space="preserve">一、公司发展概况 </w:t>
      </w:r>
    </w:p>
    <w:p>
      <w:pPr>
        <w:spacing w:before="75" w:after="0"/>
      </w:pPr>
      <w:r>
        <w:rPr/>
        <w:t xml:space="preserve">二、市场定位情况 </w:t>
      </w:r>
    </w:p>
    <w:p>
      <w:pPr>
        <w:spacing w:before="75" w:after="0"/>
      </w:pPr>
      <w:r>
        <w:rPr/>
        <w:t xml:space="preserve">三、公司竞争优劣势分析 </w:t>
      </w:r>
    </w:p>
    <w:p>
      <w:pPr>
        <w:spacing w:before="75" w:after="0"/>
      </w:pPr>
      <w:r>
        <w:rPr/>
        <w:t xml:space="preserve">四、企业经营状况分析 </w:t>
      </w:r>
    </w:p>
    <w:p>
      <w:pPr>
        <w:spacing w:before="75" w:after="0"/>
      </w:pPr>
      <w:r>
        <w:rPr/>
        <w:t xml:space="preserve">五、主要经营数据指标 </w:t>
      </w:r>
    </w:p>
    <w:p>
      <w:pPr>
        <w:spacing w:before="75" w:after="0"/>
      </w:pPr>
      <w:r>
        <w:rPr/>
        <w:t xml:space="preserve">六、公司发展战略与规划 </w:t>
      </w:r>
    </w:p>
    <w:p>
      <w:pPr>
        <w:spacing w:before="75" w:after="0"/>
      </w:pPr>
      <w:r>
        <w:rPr>
          <w:b w:val="1"/>
          <w:bCs w:val="1"/>
        </w:rPr>
        <w:t xml:space="preserve">第十二章 2026-2031年智慧供暖行业发展前景预测分析 </w:t>
      </w:r>
    </w:p>
    <w:p>
      <w:pPr>
        <w:spacing w:before="75" w:after="0"/>
      </w:pPr>
      <w:r>
        <w:rPr/>
        <w:t xml:space="preserve">第一节 智慧供暖行业未来发展预测分析 </w:t>
      </w:r>
    </w:p>
    <w:p>
      <w:pPr>
        <w:spacing w:before="75" w:after="0"/>
      </w:pPr>
      <w:r>
        <w:rPr/>
        <w:t xml:space="preserve">一、智慧供暖行业发展方向及投资机会分析 </w:t>
      </w:r>
    </w:p>
    <w:p>
      <w:pPr>
        <w:spacing w:before="75" w:after="0"/>
      </w:pPr>
      <w:r>
        <w:rPr/>
        <w:t xml:space="preserve">二、智慧供暖行业发展趋势分析 </w:t>
      </w:r>
    </w:p>
    <w:p>
      <w:pPr>
        <w:spacing w:before="75" w:after="0"/>
      </w:pPr>
      <w:r>
        <w:rPr/>
        <w:t xml:space="preserve">第二节 智慧供暖行业供需预测 </w:t>
      </w:r>
    </w:p>
    <w:p>
      <w:pPr>
        <w:spacing w:before="75" w:after="0"/>
      </w:pPr>
      <w:r>
        <w:rPr/>
        <w:t xml:space="preserve">一、智慧供暖行业供给预测 </w:t>
      </w:r>
    </w:p>
    <w:p>
      <w:pPr>
        <w:spacing w:before="75" w:after="0"/>
      </w:pPr>
      <w:r>
        <w:rPr/>
        <w:t xml:space="preserve">二、智慧供暖行业需求预测 </w:t>
      </w:r>
    </w:p>
    <w:p>
      <w:pPr>
        <w:spacing w:before="75" w:after="0"/>
      </w:pPr>
      <w:r>
        <w:rPr>
          <w:b w:val="1"/>
          <w:bCs w:val="1"/>
        </w:rPr>
        <w:t xml:space="preserve">第十三章 2026-2031年中国智慧供暖行业投资风险预警 </w:t>
      </w:r>
    </w:p>
    <w:p>
      <w:pPr>
        <w:spacing w:before="75" w:after="0"/>
      </w:pPr>
      <w:r>
        <w:rPr/>
        <w:t xml:space="preserve">第一节 智慧供暖风险评级模型 </w:t>
      </w:r>
    </w:p>
    <w:p>
      <w:pPr>
        <w:spacing w:before="75" w:after="0"/>
      </w:pPr>
      <w:r>
        <w:rPr/>
        <w:t xml:space="preserve">一、行业定位 </w:t>
      </w:r>
    </w:p>
    <w:p>
      <w:pPr>
        <w:spacing w:before="75" w:after="0"/>
      </w:pPr>
      <w:r>
        <w:rPr/>
        <w:t xml:space="preserve">二、宏观环境 </w:t>
      </w:r>
    </w:p>
    <w:p>
      <w:pPr>
        <w:spacing w:before="75" w:after="0"/>
      </w:pPr>
      <w:r>
        <w:rPr/>
        <w:t xml:space="preserve">三、财务状况 </w:t>
      </w:r>
    </w:p>
    <w:p>
      <w:pPr>
        <w:spacing w:before="75" w:after="0"/>
      </w:pPr>
      <w:r>
        <w:rPr/>
        <w:t xml:space="preserve">四、需求空间 </w:t>
      </w:r>
    </w:p>
    <w:p>
      <w:pPr>
        <w:spacing w:before="75" w:after="0"/>
      </w:pPr>
      <w:r>
        <w:rPr/>
        <w:t xml:space="preserve">五、供给约束 </w:t>
      </w:r>
    </w:p>
    <w:p>
      <w:pPr>
        <w:spacing w:before="75" w:after="0"/>
      </w:pPr>
      <w:r>
        <w:rPr/>
        <w:t xml:space="preserve">六、行业风险评级的结论 </w:t>
      </w:r>
    </w:p>
    <w:p>
      <w:pPr>
        <w:spacing w:before="75" w:after="0"/>
      </w:pPr>
      <w:r>
        <w:rPr/>
        <w:t xml:space="preserve">第二节 智慧供暖行业发展中存在的问题 </w:t>
      </w:r>
    </w:p>
    <w:p>
      <w:pPr>
        <w:spacing w:before="75" w:after="0"/>
      </w:pPr>
      <w:r>
        <w:rPr/>
        <w:t xml:space="preserve">第三节 针对智慧供暖不同企业的投资建议 </w:t>
      </w:r>
    </w:p>
    <w:p>
      <w:pPr>
        <w:spacing w:before="75" w:after="0"/>
      </w:pPr>
      <w:r>
        <w:rPr/>
        <w:t xml:space="preserve">一、智慧供暖总体投资建议 </w:t>
      </w:r>
    </w:p>
    <w:p>
      <w:pPr>
        <w:spacing w:before="75" w:after="0"/>
      </w:pPr>
      <w:r>
        <w:rPr/>
        <w:t xml:space="preserve">二、大型企业投资建议 </w:t>
      </w:r>
    </w:p>
    <w:p>
      <w:pPr>
        <w:spacing w:before="75" w:after="0"/>
      </w:pPr>
      <w:r>
        <w:rPr/>
        <w:t xml:space="preserve">三、中小型企业投资建议 </w:t>
      </w:r>
    </w:p>
    <w:p>
      <w:pPr>
        <w:spacing w:before="75" w:after="0"/>
      </w:pPr>
      <w:r>
        <w:rPr/>
        <w:t xml:space="preserve">第四节 智慧供暖投资风险提示 </w:t>
      </w:r>
    </w:p>
    <w:p>
      <w:pPr>
        <w:spacing w:before="75" w:after="0"/>
      </w:pPr>
      <w:r>
        <w:rPr/>
        <w:t xml:space="preserve">一、政策和体制风险 </w:t>
      </w:r>
    </w:p>
    <w:p>
      <w:pPr>
        <w:spacing w:before="75" w:after="0"/>
      </w:pPr>
      <w:r>
        <w:rPr/>
        <w:t xml:space="preserve">二、技术发展风险 </w:t>
      </w:r>
    </w:p>
    <w:p>
      <w:pPr>
        <w:spacing w:before="75" w:after="0"/>
      </w:pPr>
      <w:r>
        <w:rPr/>
        <w:t xml:space="preserve">三、市场竞争风险 </w:t>
      </w:r>
    </w:p>
    <w:p>
      <w:pPr>
        <w:spacing w:before="75" w:after="0"/>
      </w:pPr>
      <w:r>
        <w:rPr/>
        <w:t xml:space="preserve">四、经营管理风险 </w:t>
      </w:r>
    </w:p>
    <w:p>
      <w:pPr>
        <w:spacing w:before="75" w:after="0"/>
      </w:pPr>
      <w:r>
        <w:rPr>
          <w:b w:val="1"/>
          <w:bCs w:val="1"/>
        </w:rPr>
        <w:t xml:space="preserve">第十四章 2026-2031年中国智慧供暖行业发展策略分析 </w:t>
      </w:r>
    </w:p>
    <w:p>
      <w:pPr>
        <w:spacing w:before="75" w:after="0"/>
      </w:pPr>
      <w:r>
        <w:rPr/>
        <w:t xml:space="preserve">第一节 智慧供暖企业发展战略规划背景意义 </w:t>
      </w:r>
    </w:p>
    <w:p>
      <w:pPr>
        <w:spacing w:before="75" w:after="0"/>
      </w:pPr>
      <w:r>
        <w:rPr/>
        <w:t xml:space="preserve">一、企业转型升级的需要 </w:t>
      </w:r>
    </w:p>
    <w:p>
      <w:pPr>
        <w:spacing w:before="75" w:after="0"/>
      </w:pPr>
      <w:r>
        <w:rPr/>
        <w:t xml:space="preserve">二、企业强做大做的需要 </w:t>
      </w:r>
    </w:p>
    <w:p>
      <w:pPr>
        <w:spacing w:before="75" w:after="0"/>
      </w:pPr>
      <w:r>
        <w:rPr/>
        <w:t xml:space="preserve">三、企业可持续发展需要 </w:t>
      </w:r>
    </w:p>
    <w:p>
      <w:pPr>
        <w:spacing w:before="75" w:after="0"/>
      </w:pPr>
      <w:r>
        <w:rPr/>
        <w:t xml:space="preserve">第二节 智慧供暖企业战略规划制定依据 </w:t>
      </w:r>
    </w:p>
    <w:p>
      <w:pPr>
        <w:spacing w:before="75" w:after="0"/>
      </w:pPr>
      <w:r>
        <w:rPr/>
        <w:t xml:space="preserve">一、国家产业政策 </w:t>
      </w:r>
    </w:p>
    <w:p>
      <w:pPr>
        <w:spacing w:before="75" w:after="0"/>
      </w:pPr>
      <w:r>
        <w:rPr/>
        <w:t xml:space="preserve">二、行业发展规律 </w:t>
      </w:r>
    </w:p>
    <w:p>
      <w:pPr>
        <w:spacing w:before="75" w:after="0"/>
      </w:pPr>
      <w:r>
        <w:rPr/>
        <w:t xml:space="preserve">三、企业资源与能力 </w:t>
      </w:r>
    </w:p>
    <w:p>
      <w:pPr>
        <w:spacing w:before="75" w:after="0"/>
      </w:pPr>
      <w:r>
        <w:rPr/>
        <w:t xml:space="preserve">四、可预期的战略定位 </w:t>
      </w:r>
    </w:p>
    <w:p>
      <w:pPr>
        <w:spacing w:before="75" w:after="0"/>
      </w:pPr>
      <w:r>
        <w:rPr/>
        <w:t xml:space="preserve">第三节 智慧供暖企业战略规划策略分析 </w:t>
      </w:r>
    </w:p>
    <w:p>
      <w:pPr>
        <w:spacing w:before="75" w:after="0"/>
      </w:pPr>
      <w:r>
        <w:rPr/>
        <w:t xml:space="preserve">一、战略综合规划 </w:t>
      </w:r>
    </w:p>
    <w:p>
      <w:pPr>
        <w:spacing w:before="75" w:after="0"/>
      </w:pPr>
      <w:r>
        <w:rPr/>
        <w:t xml:space="preserve">二、技术开发战略 </w:t>
      </w:r>
    </w:p>
    <w:p>
      <w:pPr>
        <w:spacing w:before="75" w:after="0"/>
      </w:pPr>
      <w:r>
        <w:rPr/>
        <w:t xml:space="preserve">三、区域战略规划 </w:t>
      </w:r>
    </w:p>
    <w:p>
      <w:pPr>
        <w:spacing w:before="75" w:after="0"/>
      </w:pPr>
      <w:r>
        <w:rPr/>
        <w:t xml:space="preserve">四、产业战略规划 </w:t>
      </w:r>
    </w:p>
    <w:p>
      <w:pPr>
        <w:spacing w:before="75" w:after="0"/>
      </w:pPr>
      <w:r>
        <w:rPr/>
        <w:t xml:space="preserve">五、竞争战略规划 </w:t>
      </w:r>
    </w:p>
    <w:p>
      <w:pPr>
        <w:spacing w:before="75" w:after="0"/>
      </w:pPr>
      <w:r>
        <w:rPr/>
        <w:t xml:space="preserve">第四节 智慧供暖企业重点客户战略实施 </w:t>
      </w:r>
    </w:p>
    <w:p>
      <w:pPr>
        <w:spacing w:before="75" w:after="0"/>
      </w:pPr>
      <w:r>
        <w:rPr/>
        <w:t xml:space="preserve">一、重点客户战略的必要性 </w:t>
      </w:r>
    </w:p>
    <w:p>
      <w:pPr>
        <w:spacing w:before="75" w:after="0"/>
      </w:pPr>
      <w:r>
        <w:rPr/>
        <w:t xml:space="preserve">二、重点客户的鉴别与确定 </w:t>
      </w:r>
    </w:p>
    <w:p>
      <w:pPr>
        <w:spacing w:before="75" w:after="0"/>
      </w:pPr>
      <w:r>
        <w:rPr/>
        <w:t xml:space="preserve">三、重点客户的开发与培育 </w:t>
      </w:r>
    </w:p>
    <w:p>
      <w:pPr>
        <w:spacing w:before="75" w:after="0"/>
      </w:pPr>
      <w:r>
        <w:rPr>
          <w:b w:val="1"/>
          <w:bCs w:val="1"/>
        </w:rPr>
        <w:t xml:space="preserve">第十五章 研究结论及发展建议 </w:t>
      </w:r>
    </w:p>
    <w:p>
      <w:pPr>
        <w:spacing w:before="75" w:after="0"/>
      </w:pPr>
      <w:r>
        <w:rPr/>
        <w:t xml:space="preserve">第一节 智慧供暖行业研究结论及建议 </w:t>
      </w:r>
    </w:p>
    <w:p>
      <w:pPr>
        <w:spacing w:before="75" w:after="0"/>
      </w:pPr>
      <w:r>
        <w:rPr/>
        <w:t xml:space="preserve">第二节 智慧供暖子行业研究结论及建议 </w:t>
      </w:r>
    </w:p>
    <w:p>
      <w:pPr>
        <w:spacing w:before="75" w:after="0"/>
      </w:pPr>
      <w:r>
        <w:rPr/>
        <w:t xml:space="preserve">第三节 中道泰和智慧供暖行业发展建议 </w:t>
      </w:r>
    </w:p>
    <w:p>
      <w:pPr>
        <w:spacing w:before="75" w:after="0"/>
      </w:pPr>
      <w:r>
        <w:rPr/>
        <w:t xml:space="preserve">一、行业发展策略建议 </w:t>
      </w:r>
    </w:p>
    <w:p>
      <w:pPr>
        <w:spacing w:before="75" w:after="0"/>
      </w:pPr>
      <w:r>
        <w:rPr/>
        <w:t xml:space="preserve">二、行业投资方向建议 </w:t>
      </w:r>
    </w:p>
    <w:p>
      <w:pPr>
        <w:spacing w:before="75" w:after="0"/>
      </w:pPr>
      <w:r>
        <w:rPr/>
        <w:t xml:space="preserve">三、行业投资方式建议 </w:t>
      </w:r>
    </w:p>
    <w:p>
      <w:pPr>
        <w:spacing w:before="75" w:after="0"/>
      </w:pPr>
      <w:r>
        <w:rPr>
          <w:b w:val="1"/>
          <w:bCs w:val="1"/>
        </w:rPr>
        <w:t xml:space="preserve">附录 </w:t>
      </w:r>
    </w:p>
    <w:p>
      <w:pPr>
        <w:spacing w:before="75" w:after="0"/>
      </w:pPr>
      <w:r>
        <w:rPr/>
        <w:t xml:space="preserve">“十四五”发展规划 </w:t>
      </w:r>
    </w:p>
    <w:p>
      <w:pPr>
        <w:spacing w:before="75" w:after="0"/>
      </w:pPr>
      <w:r>
        <w:rPr>
          <w:b w:val="1"/>
          <w:bCs w:val="1"/>
        </w:rPr>
        <w:t xml:space="preserve">图表目录</w:t>
      </w:r>
    </w:p>
    <w:p>
      <w:pPr>
        <w:spacing w:before="75" w:after="0"/>
      </w:pPr>
      <w:r>
        <w:rPr/>
        <w:t xml:space="preserve">图表：热量输配流程图 </w:t>
      </w:r>
    </w:p>
    <w:p>
      <w:pPr>
        <w:spacing w:before="75" w:after="0"/>
      </w:pPr>
      <w:r>
        <w:rPr/>
        <w:t xml:space="preserve">图表：2021-2026年我国智慧供暖市场规模情况(单位：亿元) </w:t>
      </w:r>
    </w:p>
    <w:p>
      <w:pPr>
        <w:spacing w:before="75" w:after="0"/>
      </w:pPr>
      <w:r>
        <w:rPr/>
        <w:t xml:space="preserve">图表：2026-2031年我国智慧供暖行业市场规模预测(单位：亿元) </w:t>
      </w:r>
    </w:p>
    <w:p>
      <w:pPr>
        <w:spacing w:before="75" w:after="0"/>
      </w:pPr>
      <w:r>
        <w:rPr/>
        <w:t xml:space="preserve">图表：2021-2026年社会固定资本投资同比增速情况(单位：%) </w:t>
      </w:r>
    </w:p>
    <w:p>
      <w:pPr>
        <w:spacing w:before="75" w:after="0"/>
      </w:pPr>
      <w:r>
        <w:rPr/>
        <w:t xml:space="preserve">图表：城市供热系统 </w:t>
      </w:r>
    </w:p>
    <w:p>
      <w:pPr>
        <w:spacing w:before="75" w:after="0"/>
      </w:pPr>
      <w:r>
        <w:rPr/>
        <w:t xml:space="preserve">图表：我国供热行业发展阶段 </w:t>
      </w:r>
    </w:p>
    <w:p>
      <w:pPr>
        <w:spacing w:before="75" w:after="0"/>
      </w:pPr>
      <w:r>
        <w:rPr/>
        <w:t xml:space="preserve">图表：2021-2026年我国城市集中供热情况(单位：亿平米) </w:t>
      </w:r>
    </w:p>
    <w:p>
      <w:pPr>
        <w:spacing w:before="75" w:after="0"/>
      </w:pPr>
      <w:r>
        <w:rPr/>
        <w:t xml:space="preserve">图表：智慧供暖行业产业链 </w:t>
      </w:r>
    </w:p>
    <w:p>
      <w:pPr>
        <w:spacing w:before="75" w:after="0"/>
      </w:pPr>
      <w:r>
        <w:rPr/>
        <w:t xml:space="preserve">图表：智慧供热行业环节 </w:t>
      </w:r>
    </w:p>
    <w:p>
      <w:pPr>
        <w:spacing w:before="75" w:after="0"/>
      </w:pPr>
      <w:r>
        <w:rPr/>
        <w:t xml:space="preserve">图表：智慧供暖行业上游原材料 </w:t>
      </w:r>
    </w:p>
    <w:p>
      <w:pPr>
        <w:spacing w:before="75" w:after="0"/>
      </w:pPr>
      <w:r>
        <w:rPr/>
        <w:t xml:space="preserve">图表：管网安全检测方案 </w:t>
      </w:r>
    </w:p>
    <w:p>
      <w:pPr>
        <w:spacing w:before="75" w:after="0"/>
      </w:pPr>
      <w:r>
        <w:rPr/>
        <w:t xml:space="preserve">图表：热力站智能控制方案 </w:t>
      </w:r>
    </w:p>
    <w:p>
      <w:pPr>
        <w:spacing w:before="75" w:after="0"/>
      </w:pPr>
      <w:r>
        <w:rPr/>
        <w:t xml:space="preserve">图表：二网智能平衡方案 </w:t>
      </w:r>
    </w:p>
    <w:p>
      <w:pPr>
        <w:spacing w:before="75" w:after="0"/>
      </w:pPr>
      <w:r>
        <w:rPr/>
        <w:t xml:space="preserve">图表：计量管控方案 </w:t>
      </w:r>
    </w:p>
    <w:p>
      <w:pPr>
        <w:spacing w:before="75" w:after="0"/>
      </w:pPr>
      <w:r>
        <w:rPr/>
        <w:t xml:space="preserve">图表：室温监测方案 </w:t>
      </w:r>
    </w:p>
    <w:p>
      <w:pPr>
        <w:spacing w:before="75" w:after="0"/>
      </w:pPr>
      <w:r>
        <w:rPr/>
        <w:t xml:space="preserve">图表：2021-2026年华北市场规模情况(单位：亿元) </w:t>
      </w:r>
    </w:p>
    <w:p>
      <w:pPr>
        <w:spacing w:before="75" w:after="0"/>
      </w:pPr>
      <w:r>
        <w:rPr/>
        <w:t xml:space="preserve">图表：2021-2026年华中大区市场规模情况(单位：亿元) </w:t>
      </w:r>
    </w:p>
    <w:p>
      <w:pPr>
        <w:spacing w:before="75" w:after="0"/>
      </w:pPr>
      <w:r>
        <w:rPr/>
        <w:t xml:space="preserve">图表：2021-2026年华南大区市场规模情况(单位：亿元) </w:t>
      </w:r>
    </w:p>
    <w:p>
      <w:pPr>
        <w:spacing w:before="75" w:after="0"/>
      </w:pPr>
      <w:r>
        <w:rPr/>
        <w:t xml:space="preserve">图表：2021-2026年华东大区市场规模情况(单位：亿元) </w:t>
      </w:r>
    </w:p>
    <w:p>
      <w:pPr>
        <w:spacing w:before="75" w:after="0"/>
      </w:pPr>
      <w:r>
        <w:rPr/>
        <w:t xml:space="preserve">图表：2021-2026年东北大区市场规模情况(单位：亿元) </w:t>
      </w:r>
    </w:p>
    <w:p>
      <w:pPr>
        <w:spacing w:before="75" w:after="0"/>
      </w:pPr>
      <w:r>
        <w:rPr/>
        <w:t xml:space="preserve">图表：2021-2026年西南大区市场规模情况(单位：亿元) </w:t>
      </w:r>
    </w:p>
    <w:p>
      <w:pPr>
        <w:spacing w:before="75" w:after="0"/>
      </w:pPr>
      <w:r>
        <w:rPr/>
        <w:t xml:space="preserve">图表：2021-2026年西北大区市场规模情况(单位：亿元) </w:t>
      </w:r>
    </w:p>
    <w:p>
      <w:pPr>
        <w:spacing w:before="75" w:after="0"/>
      </w:pPr>
      <w:r>
        <w:rPr/>
        <w:t xml:space="preserve">图表：2021-2026年中国智慧供暖行业利润总额分析单位：亿元 </w:t>
      </w:r>
    </w:p>
    <w:p>
      <w:pPr>
        <w:spacing w:before="75" w:after="0"/>
      </w:pPr>
      <w:r>
        <w:rPr/>
        <w:t xml:space="preserve">图表：中国智慧供暖行业销售利润率 </w:t>
      </w:r>
    </w:p>
    <w:p>
      <w:pPr>
        <w:spacing w:before="75" w:after="0"/>
      </w:pPr>
      <w:r>
        <w:rPr/>
        <w:t xml:space="preserve">图表：2021-2026年中国智慧供暖不同规模企业利润总额比较分析单位：亿元 </w:t>
      </w:r>
    </w:p>
    <w:p>
      <w:pPr>
        <w:spacing w:before="75" w:after="0"/>
      </w:pPr>
      <w:r>
        <w:rPr/>
        <w:t xml:space="preserve">图表：2021-2026年中国智慧供暖行业不同规模企业销售利润率比较分析 </w:t>
      </w:r>
    </w:p>
    <w:p>
      <w:pPr>
        <w:spacing w:before="75" w:after="0"/>
      </w:pPr>
      <w:r>
        <w:rPr/>
        <w:t xml:space="preserve">图表：2021-2026年中国智慧供暖不同规模企业总资产利润率比较分析单位：亿元 </w:t>
      </w:r>
    </w:p>
    <w:p>
      <w:pPr>
        <w:spacing w:before="75" w:after="0"/>
      </w:pPr>
      <w:r>
        <w:rPr/>
        <w:t xml:space="preserve">图表：2021-2026年中国智慧供暖不同所有制企业利润总额比较分析单位：亿元 </w:t>
      </w:r>
    </w:p>
    <w:p>
      <w:pPr>
        <w:spacing w:before="75" w:after="0"/>
      </w:pPr>
      <w:r>
        <w:rPr/>
        <w:t xml:space="preserve">图表：2021-2026年中国智慧供暖不同所有制企业销售利润率比较分析单位：亿元 </w:t>
      </w:r>
    </w:p>
    <w:p>
      <w:pPr>
        <w:spacing w:before="75" w:after="0"/>
      </w:pPr>
      <w:r>
        <w:rPr/>
        <w:t xml:space="preserve">图表：2021-2026年中国智慧供暖不同所有制企业总资产利润率比较分析单位：亿元 </w:t>
      </w:r>
    </w:p>
    <w:p>
      <w:pPr>
        <w:spacing w:before="75" w:after="0"/>
      </w:pPr>
      <w:r>
        <w:rPr/>
        <w:t xml:space="preserve">图表：swot分析图示 </w:t>
      </w:r>
    </w:p>
    <w:p>
      <w:pPr>
        <w:spacing w:before="75" w:after="0"/>
      </w:pPr>
      <w:r>
        <w:rPr/>
        <w:t xml:space="preserve">图表：2021-2026年瑞纳智能企业经营情况 </w:t>
      </w:r>
    </w:p>
    <w:p>
      <w:pPr>
        <w:spacing w:before="75" w:after="0"/>
      </w:pPr>
      <w:r>
        <w:rPr/>
        <w:t xml:space="preserve">图表：汇中仪表企业情况 </w:t>
      </w:r>
    </w:p>
    <w:p>
      <w:pPr>
        <w:spacing w:before="75" w:after="0"/>
      </w:pPr>
      <w:r>
        <w:rPr/>
        <w:t xml:space="preserve">图表：供热系统与城镇对应关系 </w:t>
      </w:r>
    </w:p>
    <w:p>
      <w:pPr>
        <w:spacing w:before="75" w:after="0"/>
      </w:pPr>
      <w:r>
        <w:rPr/>
        <w:t xml:space="preserve">图表：企业经营数据 </w:t>
      </w:r>
    </w:p>
    <w:p>
      <w:pPr>
        <w:spacing w:before="75" w:after="0"/>
      </w:pPr>
      <w:r>
        <w:rPr/>
        <w:t xml:space="preserve">图表：2021-2026年大连热电经营情况 </w:t>
      </w:r>
    </w:p>
    <w:p>
      <w:pPr>
        <w:spacing w:before="75" w:after="0"/>
      </w:pPr>
      <w:r>
        <w:rPr/>
        <w:t xml:space="preserve">图表：2021-2026年大连热电主营结构情况 </w:t>
      </w:r>
    </w:p>
    <w:p>
      <w:pPr>
        <w:spacing w:before="75" w:after="0"/>
      </w:pPr>
      <w:r>
        <w:rPr/>
        <w:t xml:space="preserve">图表：2021-2026年河北工大科雅企业经营情况 </w:t>
      </w:r>
    </w:p>
    <w:p>
      <w:pPr>
        <w:spacing w:before="75" w:after="0"/>
      </w:pPr>
      <w:r>
        <w:rPr/>
        <w:t xml:space="preserve">图表：同方股份经营情况 </w:t>
      </w:r>
    </w:p>
    <w:p>
      <w:pPr>
        <w:spacing w:before="75" w:after="0"/>
      </w:pPr>
      <w:r>
        <w:rPr/>
        <w:t xml:space="preserve">图表：2021-2026年北京天时企业经营情况 </w:t>
      </w:r>
    </w:p>
    <w:p>
      <w:pPr>
        <w:spacing w:before="75" w:after="0"/>
      </w:pPr>
      <w:r>
        <w:rPr/>
        <w:t xml:space="preserve">图表：2021-2026年我国国内生产总值及增速情况(单位：亿元，%) </w:t>
      </w:r>
    </w:p>
    <w:p>
      <w:pPr>
        <w:spacing w:before="75" w:after="0"/>
      </w:pPr>
      <w:r>
        <w:rPr/>
        <w:t xml:space="preserve">图表：2021-2026年我国城镇新增就业人口情况(单位：万人) </w:t>
      </w:r>
    </w:p>
    <w:p>
      <w:pPr>
        <w:spacing w:before="75" w:after="0"/>
      </w:pPr>
      <w:r>
        <w:rPr/>
        <w:t xml:space="preserve">图表：2021-2026年行业财务状况 </w:t>
      </w:r>
    </w:p>
    <w:p>
      <w:pPr>
        <w:spacing w:before="75" w:after="0"/>
      </w:pPr>
      <w:r>
        <w:rPr/>
        <w:t xml:space="preserve">图表：企业投资方式选择 </w:t>
      </w:r>
    </w:p>
    <w:p>
      <w:pPr>
        <w:spacing w:before="75" w:after="0"/>
      </w:pPr>
      <w:r>
        <w:rPr/>
        <w:t xml:space="preserve">图表：产业发展基本规律 </w:t>
      </w:r>
    </w:p>
    <w:p>
      <w:pPr>
        <w:spacing w:before="75" w:after="0"/>
      </w:pPr>
      <w:r>
        <w:rPr/>
        <w:t xml:space="preserve">图表：新经济产业发展规律 </w:t>
      </w:r>
    </w:p>
    <w:p>
      <w:pPr>
        <w:spacing w:before="75" w:after="0"/>
      </w:pPr>
      <w:r>
        <w:rPr/>
        <w:t xml:space="preserve">图表：区域发展战略咨询流程图 </w:t>
      </w:r>
    </w:p>
    <w:p>
      <w:pPr>
        <w:spacing w:before="75" w:after="0"/>
      </w:pPr>
      <w:r>
        <w:rPr/>
        <w:t xml:space="preserve">图表：区域swot战略分析图 </w:t>
      </w:r>
    </w:p>
    <w:p>
      <w:pPr>
        <w:spacing w:before="75" w:after="0"/>
      </w:pPr>
      <w:r>
        <w:rPr/>
        <w:t xml:space="preserve">图表：“十四五”大型清洁能源基地布局示意图 </w:t>
      </w:r>
    </w:p>
    <w:p>
      <w:pPr>
        <w:spacing w:before="75" w:after="0"/>
      </w:pPr>
      <w:r>
        <w:rPr/>
        <w:t xml:space="preserve">图表：城镇化空间格局示意图 </w:t>
      </w:r>
    </w:p>
    <w:p>
      <w:pPr>
        <w:spacing w:before="75" w:after="0"/>
      </w:pPr>
      <w:r>
        <w:rPr/>
        <w:t xml:space="preserve">图表：京津冀地区轨道交通规划图 </w:t>
      </w:r>
    </w:p>
    <w:p>
      <w:pPr>
        <w:spacing w:before="75" w:after="0"/>
      </w:pPr>
      <w:r>
        <w:rPr/>
        <w:t xml:space="preserve">图表：粤港澳大湾区轨道交通规划图 </w:t>
      </w:r>
    </w:p>
    <w:p>
      <w:pPr>
        <w:spacing w:before="75" w:after="0"/>
      </w:pPr>
      <w:r>
        <w:rPr/>
        <w:t xml:space="preserve">图表：长三角地区轨道交通规划图 </w:t>
      </w:r>
    </w:p>
    <w:p>
      <w:pPr>
        <w:spacing w:before="75" w:after="0"/>
      </w:pPr>
      <w:r>
        <w:rPr/>
        <w:t xml:space="preserve">图表：重要生态系统保护和修复重大工程布局示意图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中国智慧供暖行业市场发展分析及发展趋势与投资前景研究报告(2026-2031版)</dc:title>
  <dc:description>中国智慧供暖行业市场发展分析及发展趋势与投资前景研究报告(2026-2031版)</dc:description>
  <dc:subject>中国智慧供暖行业市场发展分析及发展趋势与投资前景研究报告(2026-2031版)</dc:subject>
  <cp:keywords>研究报告</cp:keywords>
  <cp:category>研究报告</cp:category>
  <cp:lastModifiedBy>北京中道泰和信息咨询有限公司</cp:lastModifiedBy>
  <dcterms:created xsi:type="dcterms:W3CDTF">2026-04-02T10:21:21+08:00</dcterms:created>
  <dcterms:modified xsi:type="dcterms:W3CDTF">2026-04-02T10:21:21+08:00</dcterms:modified>
</cp:coreProperties>
</file>

<file path=docProps/custom.xml><?xml version="1.0" encoding="utf-8"?>
<Properties xmlns="http://schemas.openxmlformats.org/officeDocument/2006/custom-properties" xmlns:vt="http://schemas.openxmlformats.org/officeDocument/2006/docPropsVTypes"/>
</file>