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中国山东省电力行业市场发展分析与发展趋势预测研究报告(2024-2029版)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山东省电力行业研究单位等公布和提供的大量资料。报告对我国山东省电力行业的供需状况、发展现状、子行业发展变化等进行了分析，重点分析了国内外山东省电力行业的发展现状、如何面对行业的发展挑战、行业的发展建议、行业竞争力，以及行业的投资分析和趋势预测等等。报告还综合了山东省电力行业的整体发展动态，对行业在产品方面提供了参考建议和具体解决办法。报告对于山东省电力产品生产企业、经销商、行业管理部门以及拟进入该行业的投资者具有重要的参考价值，对于研究我国山东省电力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2019-2023年中国电力工业发展状况分析</w:t>
      </w:r>
    </w:p>
    <w:p>
      <w:pPr>
        <w:spacing w:after="150"/>
      </w:pPr>
      <w:r>
        <w:rPr/>
        <w:t xml:space="preserve">第一节 2019-2023年中国电力工业发展概况</w:t>
      </w:r>
    </w:p>
    <w:p>
      <w:pPr>
        <w:spacing w:after="150"/>
      </w:pPr>
      <w:r>
        <w:rPr/>
        <w:t xml:space="preserve">一、电力工业对国民经济和社会发展的贡献</w:t>
      </w:r>
    </w:p>
    <w:p>
      <w:pPr>
        <w:spacing w:after="150"/>
      </w:pPr>
      <w:r>
        <w:rPr/>
        <w:t xml:space="preserve">二、中国历年电力工业规划与实现</w:t>
      </w:r>
    </w:p>
    <w:p>
      <w:pPr>
        <w:spacing w:after="150"/>
      </w:pPr>
      <w:r>
        <w:rPr/>
        <w:t xml:space="preserve">三、2019-2023年电力行业政策综述</w:t>
      </w:r>
    </w:p>
    <w:p>
      <w:pPr>
        <w:spacing w:after="150"/>
      </w:pPr>
      <w:r>
        <w:rPr/>
        <w:t xml:space="preserve">第二节 2019-2023年中国电力产业市场分析</w:t>
      </w:r>
    </w:p>
    <w:p>
      <w:pPr>
        <w:spacing w:after="150"/>
      </w:pPr>
      <w:r>
        <w:rPr/>
        <w:t xml:space="preserve">一、中国电力市场容量的回顾</w:t>
      </w:r>
    </w:p>
    <w:p>
      <w:pPr>
        <w:spacing w:after="150"/>
      </w:pPr>
      <w:r>
        <w:rPr/>
        <w:t xml:space="preserve">二、国家电力市场交易电量保持快速的增长</w:t>
      </w:r>
    </w:p>
    <w:p>
      <w:pPr>
        <w:spacing w:after="150"/>
      </w:pPr>
      <w:r>
        <w:rPr/>
        <w:t xml:space="preserve">三、国内电力供应形势紧张的原因</w:t>
      </w:r>
    </w:p>
    <w:p>
      <w:pPr>
        <w:spacing w:after="150"/>
      </w:pPr>
      <w:r>
        <w:rPr/>
        <w:t xml:space="preserve">四、由中国经济发展阶段出发分析电力需求</w:t>
      </w:r>
    </w:p>
    <w:p>
      <w:pPr>
        <w:spacing w:after="150"/>
      </w:pPr>
      <w:r>
        <w:rPr/>
        <w:t xml:space="preserve">第三节 2019-2023年中国电力市场营销分析</w:t>
      </w:r>
    </w:p>
    <w:p>
      <w:pPr>
        <w:spacing w:after="150"/>
      </w:pPr>
      <w:r>
        <w:rPr/>
        <w:t xml:space="preserve">一、电价在电力市场营销中的作用</w:t>
      </w:r>
    </w:p>
    <w:p>
      <w:pPr>
        <w:spacing w:after="150"/>
      </w:pPr>
      <w:r>
        <w:rPr/>
        <w:t xml:space="preserve">二、把握电力市场中竞争与营销策略</w:t>
      </w:r>
    </w:p>
    <w:p>
      <w:pPr>
        <w:spacing w:after="150"/>
      </w:pPr>
      <w:r>
        <w:rPr/>
        <w:t xml:space="preserve">三、电力市场营销战略的三点设想</w:t>
      </w:r>
    </w:p>
    <w:p>
      <w:pPr>
        <w:spacing w:after="150"/>
      </w:pPr>
      <w:r>
        <w:rPr>
          <w:b w:val="1"/>
          <w:bCs w:val="1"/>
        </w:rPr>
        <w:t xml:space="preserve">第二章 2019-2023年山东省电力产业运行环境分析</w:t>
      </w:r>
    </w:p>
    <w:p>
      <w:pPr>
        <w:spacing w:after="150"/>
      </w:pPr>
      <w:r>
        <w:rPr/>
        <w:t xml:space="preserve">第一节 2019-2023年中国经济环境分析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七、中国汇率调整(人民币升值)</w:t>
      </w:r>
    </w:p>
    <w:p>
      <w:pPr>
        <w:spacing w:after="150"/>
      </w:pPr>
      <w:r>
        <w:rPr/>
        <w:t xml:space="preserve">八、对外贸易&amp;进出口</w:t>
      </w:r>
    </w:p>
    <w:p>
      <w:pPr>
        <w:spacing w:after="150"/>
      </w:pPr>
      <w:r>
        <w:rPr/>
        <w:t xml:space="preserve">第二节 2019-2023年山东省电力产业政策环境分析</w:t>
      </w:r>
    </w:p>
    <w:p>
      <w:pPr>
        <w:spacing w:after="150"/>
      </w:pPr>
      <w:r>
        <w:rPr/>
        <w:t xml:space="preserve">一、《中华人民共和国电力法》</w:t>
      </w:r>
    </w:p>
    <w:p>
      <w:pPr>
        <w:spacing w:after="150"/>
      </w:pPr>
      <w:r>
        <w:rPr/>
        <w:t xml:space="preserve">二、《电力设施保护条例》</w:t>
      </w:r>
    </w:p>
    <w:p>
      <w:pPr>
        <w:spacing w:after="150"/>
      </w:pPr>
      <w:r>
        <w:rPr/>
        <w:t xml:space="preserve">三、《电力工业环境保护管理办法》</w:t>
      </w:r>
    </w:p>
    <w:p>
      <w:pPr>
        <w:spacing w:after="150"/>
      </w:pPr>
      <w:r>
        <w:rPr/>
        <w:t xml:space="preserve">四、《电力项目审批程序》</w:t>
      </w:r>
    </w:p>
    <w:p>
      <w:pPr>
        <w:spacing w:after="150"/>
      </w:pPr>
      <w:r>
        <w:rPr/>
        <w:t xml:space="preserve">第三节 2019-2023年山东省电力产业社会环境分析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2019-2023年山东电力产业运行形势透析</w:t>
      </w:r>
    </w:p>
    <w:p>
      <w:pPr>
        <w:spacing w:after="150"/>
      </w:pPr>
      <w:r>
        <w:rPr/>
        <w:t xml:space="preserve">第一节 2019-2023年山东电力工业发展分析</w:t>
      </w:r>
    </w:p>
    <w:p>
      <w:pPr>
        <w:spacing w:after="150"/>
      </w:pPr>
      <w:r>
        <w:rPr/>
        <w:t xml:space="preserve">第二节 2019-2023年山东电力工业存在的问题及对策</w:t>
      </w:r>
    </w:p>
    <w:p>
      <w:pPr>
        <w:spacing w:after="150"/>
      </w:pPr>
      <w:r>
        <w:rPr/>
        <w:t xml:space="preserve">一、山东电网发展面临的制约因素</w:t>
      </w:r>
    </w:p>
    <w:p>
      <w:pPr>
        <w:spacing w:after="150"/>
      </w:pPr>
      <w:r>
        <w:rPr/>
        <w:t xml:space="preserve">二、山东电网“省内自我平衡”的弊端</w:t>
      </w:r>
    </w:p>
    <w:p>
      <w:pPr>
        <w:spacing w:after="150"/>
      </w:pPr>
      <w:r>
        <w:rPr/>
        <w:t xml:space="preserve">三、山东电网规划面临的新问题及发展对策</w:t>
      </w:r>
    </w:p>
    <w:p>
      <w:pPr>
        <w:spacing w:after="150"/>
      </w:pPr>
      <w:r>
        <w:rPr/>
        <w:t xml:space="preserve">四、促进山东电力工业发展的基本对策</w:t>
      </w:r>
    </w:p>
    <w:p>
      <w:pPr>
        <w:spacing w:after="150"/>
      </w:pPr>
      <w:r>
        <w:rPr/>
        <w:t xml:space="preserve">五、新形势下山东电网的发展思路</w:t>
      </w:r>
    </w:p>
    <w:p>
      <w:pPr>
        <w:spacing w:after="150"/>
      </w:pPr>
      <w:r>
        <w:rPr>
          <w:b w:val="1"/>
          <w:bCs w:val="1"/>
        </w:rPr>
        <w:t xml:space="preserve">第四章 2019-2023年山东省电力生产所属行业数据监测分析</w:t>
      </w:r>
    </w:p>
    <w:p>
      <w:pPr>
        <w:spacing w:after="150"/>
      </w:pPr>
      <w:r>
        <w:rPr/>
        <w:t xml:space="preserve">第一节 2019-2023年山东省电力生产行业规模分析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2022年山东省电力生产所属行业结构分析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2019-2023年山东省电力生产所属行业产值分析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2019-2023年山东省电力生产所属行业成本费用分析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2019-2023年山东省电力生产所属行业盈利能力分析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2019-2023年山东发电量数据统计分析</w:t>
      </w:r>
    </w:p>
    <w:p>
      <w:pPr>
        <w:spacing w:after="150"/>
      </w:pPr>
      <w:r>
        <w:rPr/>
        <w:t xml:space="preserve">第一节 2019-2023年山东发电量数据分析</w:t>
      </w:r>
    </w:p>
    <w:p>
      <w:pPr>
        <w:spacing w:after="150"/>
      </w:pPr>
      <w:r>
        <w:rPr/>
        <w:t xml:space="preserve">一、2019-2023年山东发电量数据</w:t>
      </w:r>
    </w:p>
    <w:p>
      <w:pPr>
        <w:spacing w:after="150"/>
      </w:pPr>
      <w:r>
        <w:rPr/>
        <w:t xml:space="preserve">二、2022年山东发电量统计分析</w:t>
      </w:r>
    </w:p>
    <w:p>
      <w:pPr>
        <w:spacing w:after="150"/>
      </w:pPr>
      <w:r>
        <w:rPr/>
        <w:t xml:space="preserve">三、山东发电量增长分析</w:t>
      </w:r>
    </w:p>
    <w:p>
      <w:pPr>
        <w:spacing w:after="150"/>
      </w:pPr>
      <w:r>
        <w:rPr/>
        <w:t xml:space="preserve">第二节 2019-2023年山东火电产量数据分析</w:t>
      </w:r>
    </w:p>
    <w:p>
      <w:pPr>
        <w:spacing w:after="150"/>
      </w:pPr>
      <w:r>
        <w:rPr/>
        <w:t xml:space="preserve">一、2019-2023年山东火电产量数据</w:t>
      </w:r>
    </w:p>
    <w:p>
      <w:pPr>
        <w:spacing w:after="150"/>
      </w:pPr>
      <w:r>
        <w:rPr/>
        <w:t xml:space="preserve">二、2022年山东火电产量统计分析</w:t>
      </w:r>
    </w:p>
    <w:p>
      <w:pPr>
        <w:spacing w:after="150"/>
      </w:pPr>
      <w:r>
        <w:rPr/>
        <w:t xml:space="preserve">三、山东火电产量增长分析</w:t>
      </w:r>
    </w:p>
    <w:p>
      <w:pPr>
        <w:spacing w:after="150"/>
      </w:pPr>
      <w:r>
        <w:rPr/>
        <w:t xml:space="preserve">第三节 2019-2023年山东水电产量数据分析</w:t>
      </w:r>
    </w:p>
    <w:p>
      <w:pPr>
        <w:spacing w:after="150"/>
      </w:pPr>
      <w:r>
        <w:rPr/>
        <w:t xml:space="preserve">一、2019-2023年山东水电产量数据</w:t>
      </w:r>
    </w:p>
    <w:p>
      <w:pPr>
        <w:spacing w:after="150"/>
      </w:pPr>
      <w:r>
        <w:rPr/>
        <w:t xml:space="preserve">二、2022年山东水电产量统计分析</w:t>
      </w:r>
    </w:p>
    <w:p>
      <w:pPr>
        <w:spacing w:after="150"/>
      </w:pPr>
      <w:r>
        <w:rPr/>
        <w:t xml:space="preserve">三、山东水电产量增长分析</w:t>
      </w:r>
    </w:p>
    <w:p>
      <w:pPr>
        <w:spacing w:after="150"/>
      </w:pPr>
      <w:r>
        <w:rPr>
          <w:b w:val="1"/>
          <w:bCs w:val="1"/>
        </w:rPr>
        <w:t xml:space="preserve">第六章 2019-2023年山东风力发电产业发展态势综述</w:t>
      </w:r>
    </w:p>
    <w:p>
      <w:pPr>
        <w:spacing w:after="150"/>
      </w:pPr>
      <w:r>
        <w:rPr/>
        <w:t xml:space="preserve">第一节 山东风能资源概述</w:t>
      </w:r>
    </w:p>
    <w:p>
      <w:pPr>
        <w:spacing w:after="150"/>
      </w:pPr>
      <w:r>
        <w:rPr/>
        <w:t xml:space="preserve">一、山东风能资源储量及分布状况</w:t>
      </w:r>
    </w:p>
    <w:p>
      <w:pPr>
        <w:spacing w:after="150"/>
      </w:pPr>
      <w:r>
        <w:rPr/>
        <w:t xml:space="preserve">二、山东风能资源特征</w:t>
      </w:r>
    </w:p>
    <w:p>
      <w:pPr>
        <w:spacing w:after="150"/>
      </w:pPr>
      <w:r>
        <w:rPr/>
        <w:t xml:space="preserve">三、山东省开发风能资源的有利条件</w:t>
      </w:r>
    </w:p>
    <w:p>
      <w:pPr>
        <w:spacing w:after="150"/>
      </w:pPr>
      <w:r>
        <w:rPr/>
        <w:t xml:space="preserve">第二节 2022年山东风电产业发展概况</w:t>
      </w:r>
    </w:p>
    <w:p>
      <w:pPr>
        <w:spacing w:after="150"/>
      </w:pPr>
      <w:r>
        <w:rPr/>
        <w:t xml:space="preserve">一、山东加快风电资源的开发应用</w:t>
      </w:r>
    </w:p>
    <w:p>
      <w:pPr>
        <w:spacing w:after="150"/>
      </w:pPr>
      <w:r>
        <w:rPr/>
        <w:t xml:space="preserve">二、山东风电产业总体发展分析</w:t>
      </w:r>
    </w:p>
    <w:p>
      <w:pPr>
        <w:spacing w:after="150"/>
      </w:pPr>
      <w:r>
        <w:rPr/>
        <w:t xml:space="preserve">三、山东大力发展风电填补电力缺口</w:t>
      </w:r>
    </w:p>
    <w:p>
      <w:pPr>
        <w:spacing w:after="150"/>
      </w:pPr>
      <w:r>
        <w:rPr/>
        <w:t xml:space="preserve">四、山东风能资源受能源巨头青睐</w:t>
      </w:r>
    </w:p>
    <w:p>
      <w:pPr>
        <w:spacing w:after="150"/>
      </w:pPr>
      <w:r>
        <w:rPr/>
        <w:t xml:space="preserve">第三节 2019-2023年山东省重点风电项目进展状况分析</w:t>
      </w:r>
    </w:p>
    <w:p>
      <w:pPr>
        <w:spacing w:after="150"/>
      </w:pPr>
      <w:r>
        <w:rPr/>
        <w:t xml:space="preserve">第四节 2019-2023年山东风电产业发展存在的问题及对策分析</w:t>
      </w:r>
    </w:p>
    <w:p>
      <w:pPr>
        <w:spacing w:after="150"/>
      </w:pPr>
      <w:r>
        <w:rPr/>
        <w:t xml:space="preserve">一、山东风电产业存在的主要问题</w:t>
      </w:r>
    </w:p>
    <w:p>
      <w:pPr>
        <w:spacing w:after="150"/>
      </w:pPr>
      <w:r>
        <w:rPr/>
        <w:t xml:space="preserve">二、制约山东风能资源开发利用的主要瓶颈</w:t>
      </w:r>
    </w:p>
    <w:p>
      <w:pPr>
        <w:spacing w:after="150"/>
      </w:pPr>
      <w:r>
        <w:rPr/>
        <w:t xml:space="preserve">三、山东风电产业的主要发展策略</w:t>
      </w:r>
    </w:p>
    <w:p>
      <w:pPr>
        <w:spacing w:after="150"/>
      </w:pPr>
      <w:r>
        <w:rPr/>
        <w:t xml:space="preserve">四、推动山东风力发电科学发展的战略举措</w:t>
      </w:r>
    </w:p>
    <w:p>
      <w:pPr>
        <w:spacing w:after="150"/>
      </w:pPr>
      <w:r>
        <w:rPr>
          <w:b w:val="1"/>
          <w:bCs w:val="1"/>
        </w:rPr>
        <w:t xml:space="preserve">第七章 2019-2023年山东电力产业市场竞争格局分析</w:t>
      </w:r>
    </w:p>
    <w:p>
      <w:pPr>
        <w:spacing w:after="150"/>
      </w:pPr>
      <w:r>
        <w:rPr/>
        <w:t xml:space="preserve">第一节 2019-2023年中国电力市场的竞争分析</w:t>
      </w:r>
    </w:p>
    <w:p>
      <w:pPr>
        <w:spacing w:after="150"/>
      </w:pPr>
      <w:r>
        <w:rPr/>
        <w:t xml:space="preserve">一、电力工业的竞争时代来临</w:t>
      </w:r>
    </w:p>
    <w:p>
      <w:pPr>
        <w:spacing w:after="150"/>
      </w:pPr>
      <w:r>
        <w:rPr/>
        <w:t xml:space="preserve">二、电力改革促进电力市场的竞争</w:t>
      </w:r>
    </w:p>
    <w:p>
      <w:pPr>
        <w:spacing w:after="150"/>
      </w:pPr>
      <w:r>
        <w:rPr/>
        <w:t xml:space="preserve">三、电力市场寡头竞争方式以及行为浅析</w:t>
      </w:r>
    </w:p>
    <w:p>
      <w:pPr>
        <w:spacing w:after="150"/>
      </w:pPr>
      <w:r>
        <w:rPr/>
        <w:t xml:space="preserve">四、电力产业重组和市场竞争的综述</w:t>
      </w:r>
    </w:p>
    <w:p>
      <w:pPr>
        <w:spacing w:after="150"/>
      </w:pPr>
      <w:r>
        <w:rPr/>
        <w:t xml:space="preserve">第二节 2019-2023年山东电力产业竞争格局分析</w:t>
      </w:r>
    </w:p>
    <w:p>
      <w:pPr>
        <w:spacing w:after="150"/>
      </w:pPr>
      <w:r>
        <w:rPr/>
        <w:t xml:space="preserve">一、山东电力企业竞争分布</w:t>
      </w:r>
    </w:p>
    <w:p>
      <w:pPr>
        <w:spacing w:after="150"/>
      </w:pPr>
      <w:r>
        <w:rPr/>
        <w:t xml:space="preserve">二、山东电力市场集中度分析</w:t>
      </w:r>
    </w:p>
    <w:p>
      <w:pPr>
        <w:spacing w:after="150"/>
      </w:pPr>
      <w:r>
        <w:rPr/>
        <w:t xml:space="preserve">第三节 2019-2023年山东电力产业提升竞争力策略分析</w:t>
      </w:r>
    </w:p>
    <w:p>
      <w:pPr>
        <w:spacing w:after="150"/>
      </w:pPr>
      <w:r>
        <w:rPr>
          <w:b w:val="1"/>
          <w:bCs w:val="1"/>
        </w:rPr>
        <w:t xml:space="preserve">第八章 山东电力供应优势企业关键性财务分析</w:t>
      </w:r>
    </w:p>
    <w:p>
      <w:pPr>
        <w:spacing w:after="150"/>
      </w:pPr>
      <w:r>
        <w:rPr/>
        <w:t xml:space="preserve">第一节 山东新能泰山发电股份有限公司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华电国际电力股份有限公司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山东中华发电有限公司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山东里能集团有限公司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华电青岛发电有限公司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华电龙口发电股份有限公司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华能威海发电有限责任公司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山东日照发电有限公司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华能临沂发电有限公司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华电淄博热电有限公司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第九章 2019-2023年中国电力设备产业运行局势分析</w:t>
      </w:r>
    </w:p>
    <w:p>
      <w:pPr>
        <w:spacing w:after="150"/>
      </w:pPr>
      <w:r>
        <w:rPr/>
        <w:t xml:space="preserve">第一节 2019-2023年中国电力设备产业发展概况</w:t>
      </w:r>
    </w:p>
    <w:p>
      <w:pPr>
        <w:spacing w:after="150"/>
      </w:pPr>
      <w:r>
        <w:rPr/>
        <w:t xml:space="preserve">一、我国电力设备行业整体回顾</w:t>
      </w:r>
    </w:p>
    <w:p>
      <w:pPr>
        <w:spacing w:after="150"/>
      </w:pPr>
      <w:r>
        <w:rPr/>
        <w:t xml:space="preserve">二、扩大内需刺激国内电力设备市场持续发展</w:t>
      </w:r>
    </w:p>
    <w:p>
      <w:pPr>
        <w:spacing w:after="150"/>
      </w:pPr>
      <w:r>
        <w:rPr/>
        <w:t xml:space="preserve">三、中国电力设备技术创新分析</w:t>
      </w:r>
    </w:p>
    <w:p>
      <w:pPr>
        <w:spacing w:after="150"/>
      </w:pPr>
      <w:r>
        <w:rPr/>
        <w:t xml:space="preserve">第二节 2019-2023年中国及重点省市电力设备产品产量分析</w:t>
      </w:r>
    </w:p>
    <w:p>
      <w:pPr>
        <w:spacing w:after="150"/>
      </w:pPr>
      <w:r>
        <w:rPr/>
        <w:t xml:space="preserve">一、2019-2023年中国及重点省市水轮发电机组产量分析</w:t>
      </w:r>
    </w:p>
    <w:p>
      <w:pPr>
        <w:spacing w:after="150"/>
      </w:pPr>
      <w:r>
        <w:rPr/>
        <w:t xml:space="preserve">二、2019-2023年中国及重点省市汽轮发电机产量分析</w:t>
      </w:r>
    </w:p>
    <w:p>
      <w:pPr>
        <w:spacing w:after="150"/>
      </w:pPr>
      <w:r>
        <w:rPr/>
        <w:t xml:space="preserve">三、2019-2023年中国及重点省市变压器产量分析</w:t>
      </w:r>
    </w:p>
    <w:p>
      <w:pPr>
        <w:spacing w:after="150"/>
      </w:pPr>
      <w:r>
        <w:rPr/>
        <w:t xml:space="preserve">四、2019-2023年中国及重点省市高压开关板产量分析</w:t>
      </w:r>
    </w:p>
    <w:p>
      <w:pPr>
        <w:spacing w:after="150"/>
      </w:pPr>
      <w:r>
        <w:rPr/>
        <w:t xml:space="preserve">五、2019-2023年中国及重点省市低压开关板产量分析</w:t>
      </w:r>
    </w:p>
    <w:p>
      <w:pPr>
        <w:spacing w:after="150"/>
      </w:pPr>
      <w:r>
        <w:rPr/>
        <w:t xml:space="preserve">六、2019-2023年中国及重点省市电力电缆产量分析</w:t>
      </w:r>
    </w:p>
    <w:p>
      <w:pPr>
        <w:spacing w:after="150"/>
      </w:pPr>
      <w:r>
        <w:rPr/>
        <w:t xml:space="preserve">第三节 2019-2023年中国电力设备市场存在的问题级对策分析</w:t>
      </w:r>
    </w:p>
    <w:p>
      <w:pPr>
        <w:spacing w:after="150"/>
      </w:pPr>
      <w:r>
        <w:rPr>
          <w:b w:val="1"/>
          <w:bCs w:val="1"/>
        </w:rPr>
        <w:t xml:space="preserve">第十章 2024-2029年山东电力产业发展趋势预测分析</w:t>
      </w:r>
    </w:p>
    <w:p>
      <w:pPr>
        <w:spacing w:after="150"/>
      </w:pPr>
      <w:r>
        <w:rPr/>
        <w:t xml:space="preserve">第一节 2024-2029年中国电力行业的发展前景分析</w:t>
      </w:r>
    </w:p>
    <w:p>
      <w:pPr>
        <w:spacing w:after="150"/>
      </w:pPr>
      <w:r>
        <w:rPr/>
        <w:t xml:space="preserve">一、电力产业环保化是电力发展趋势</w:t>
      </w:r>
    </w:p>
    <w:p>
      <w:pPr>
        <w:spacing w:after="150"/>
      </w:pPr>
      <w:r>
        <w:rPr/>
        <w:t xml:space="preserve">二、中国电力资源跨区配置的前景</w:t>
      </w:r>
    </w:p>
    <w:p>
      <w:pPr>
        <w:spacing w:after="150"/>
      </w:pPr>
      <w:r>
        <w:rPr/>
        <w:t xml:space="preserve">三、国内跨区电量交易的实施前景</w:t>
      </w:r>
    </w:p>
    <w:p>
      <w:pPr>
        <w:spacing w:after="150"/>
      </w:pPr>
      <w:r>
        <w:rPr/>
        <w:t xml:space="preserve">四、2024-2029年中国电力行业预测分析</w:t>
      </w:r>
    </w:p>
    <w:p>
      <w:pPr>
        <w:spacing w:after="150"/>
      </w:pPr>
      <w:r>
        <w:rPr/>
        <w:t xml:space="preserve">五、电力中长期预测分析</w:t>
      </w:r>
    </w:p>
    <w:p>
      <w:pPr>
        <w:spacing w:after="150"/>
      </w:pPr>
      <w:r>
        <w:rPr/>
        <w:t xml:space="preserve">第二节 2024-2029年山东电力产业市场供给预测分析</w:t>
      </w:r>
    </w:p>
    <w:p>
      <w:pPr>
        <w:spacing w:after="150"/>
      </w:pPr>
      <w:r>
        <w:rPr/>
        <w:t xml:space="preserve">一、山东发电量预测分析</w:t>
      </w:r>
    </w:p>
    <w:p>
      <w:pPr>
        <w:spacing w:after="150"/>
      </w:pPr>
      <w:r>
        <w:rPr/>
        <w:t xml:space="preserve">二、山东火电产量预测分析</w:t>
      </w:r>
    </w:p>
    <w:p>
      <w:pPr>
        <w:spacing w:after="150"/>
      </w:pPr>
      <w:r>
        <w:rPr/>
        <w:t xml:space="preserve">三、山东水电产量预测分析</w:t>
      </w:r>
    </w:p>
    <w:p>
      <w:pPr>
        <w:spacing w:after="150"/>
      </w:pPr>
      <w:r>
        <w:rPr/>
        <w:t xml:space="preserve">第三节 2024-2029年山东电力产业市场需求预测分析</w:t>
      </w:r>
    </w:p>
    <w:p>
      <w:pPr>
        <w:spacing w:after="150"/>
      </w:pPr>
      <w:r>
        <w:rPr>
          <w:b w:val="1"/>
          <w:bCs w:val="1"/>
        </w:rPr>
        <w:t xml:space="preserve">第十一章 2024-2029年山东电力产业投资机会与风险分析</w:t>
      </w:r>
    </w:p>
    <w:p>
      <w:pPr>
        <w:spacing w:after="150"/>
      </w:pPr>
      <w:r>
        <w:rPr/>
        <w:t xml:space="preserve">第一节 2024-2029年山东电力产业投资环境预测分析</w:t>
      </w:r>
    </w:p>
    <w:p>
      <w:pPr>
        <w:spacing w:after="150"/>
      </w:pPr>
      <w:r>
        <w:rPr/>
        <w:t xml:space="preserve">第二节 2024-2029年山东电力产业投资机会分析</w:t>
      </w:r>
    </w:p>
    <w:p>
      <w:pPr>
        <w:spacing w:after="150"/>
      </w:pPr>
      <w:r>
        <w:rPr/>
        <w:t xml:space="preserve">一、山东电力投资潜力供需</w:t>
      </w:r>
    </w:p>
    <w:p>
      <w:pPr>
        <w:spacing w:after="150"/>
      </w:pPr>
      <w:r>
        <w:rPr/>
        <w:t xml:space="preserve">二、节能减排形成电力业巨大投资机遇</w:t>
      </w:r>
    </w:p>
    <w:p>
      <w:pPr>
        <w:spacing w:after="150"/>
      </w:pPr>
      <w:r>
        <w:rPr/>
        <w:t xml:space="preserve">第三节 2024-2029年山东电力产业投资风险分析</w:t>
      </w:r>
    </w:p>
    <w:p>
      <w:pPr>
        <w:spacing w:after="150"/>
      </w:pPr>
      <w:r>
        <w:rPr/>
        <w:t xml:space="preserve">一、市场竞争风险</w:t>
      </w:r>
    </w:p>
    <w:p>
      <w:pPr>
        <w:spacing w:after="150"/>
      </w:pPr>
      <w:r>
        <w:rPr/>
        <w:t xml:space="preserve">二、政策风险</w:t>
      </w:r>
    </w:p>
    <w:p>
      <w:pPr>
        <w:spacing w:after="150"/>
      </w:pPr>
      <w:r>
        <w:rPr/>
        <w:t xml:space="preserve">三、进入退出风险</w:t>
      </w:r>
    </w:p>
    <w:p>
      <w:pPr>
        <w:spacing w:after="150"/>
      </w:pPr>
      <w:r>
        <w:rPr/>
        <w:t xml:space="preserve">第四节 建议</w:t>
      </w:r>
    </w:p>
    <w:p>
      <w:pPr>
        <w:spacing w:after="150"/>
      </w:pPr>
      <w:r>
        <w:rPr>
          <w:b w:val="1"/>
          <w:bCs w:val="1"/>
        </w:rPr>
        <w:t xml:space="preserve">图表目录</w:t>
      </w:r>
    </w:p>
    <w:p>
      <w:pPr>
        <w:spacing w:after="150"/>
      </w:pPr>
      <w:r>
        <w:rPr/>
        <w:t xml:space="preserve">图表：2019-2023年山东省电力生产行业企业数量增长趋势图</w:t>
      </w:r>
    </w:p>
    <w:p>
      <w:pPr>
        <w:spacing w:after="150"/>
      </w:pPr>
      <w:r>
        <w:rPr/>
        <w:t xml:space="preserve">图表：2019-2023年山东省电力生产行业亏损企业数量增长趋势图</w:t>
      </w:r>
    </w:p>
    <w:p>
      <w:pPr>
        <w:spacing w:after="150"/>
      </w:pPr>
      <w:r>
        <w:rPr/>
        <w:t xml:space="preserve">图表：2019-2023年山东省电力生产行业从业人数增长趋势图</w:t>
      </w:r>
    </w:p>
    <w:p>
      <w:pPr>
        <w:spacing w:after="150"/>
      </w:pPr>
      <w:r>
        <w:rPr/>
        <w:t xml:space="preserve">图表：2019-2023年山东省电力生产行业资产规模增长趋势图</w:t>
      </w:r>
    </w:p>
    <w:p>
      <w:pPr>
        <w:spacing w:after="150"/>
      </w:pPr>
      <w:r>
        <w:rPr/>
        <w:t xml:space="preserve">图表：2019-2023年山东省电力生产行业产成品增长趋势图</w:t>
      </w:r>
    </w:p>
    <w:p>
      <w:pPr>
        <w:spacing w:after="150"/>
      </w:pPr>
      <w:r>
        <w:rPr/>
        <w:t xml:space="preserve">图表：2019-2023年山东省电力生产行业工业销售产值增长趋势图</w:t>
      </w:r>
    </w:p>
    <w:p>
      <w:pPr>
        <w:spacing w:after="150"/>
      </w:pPr>
      <w:r>
        <w:rPr/>
        <w:t xml:space="preserve">图表：2019-2023年山东省电力生产行业出口交货值增长趋势图</w:t>
      </w:r>
    </w:p>
    <w:p>
      <w:pPr>
        <w:spacing w:after="150"/>
      </w:pPr>
      <w:r>
        <w:rPr/>
        <w:t xml:space="preserve">图表：2019-2023年山东省电力生产行业销售成本增长趋势图</w:t>
      </w:r>
    </w:p>
    <w:p>
      <w:pPr>
        <w:spacing w:after="150"/>
      </w:pPr>
      <w:r>
        <w:rPr/>
        <w:t xml:space="preserve">图表：2019-2023年山东省电力生产行业费用使用统计图</w:t>
      </w:r>
    </w:p>
    <w:p>
      <w:pPr>
        <w:spacing w:after="150"/>
      </w:pPr>
      <w:r>
        <w:rPr/>
        <w:t xml:space="preserve">图表：2019-2023年山东省电力生产行业主要盈利指标统计图</w:t>
      </w:r>
    </w:p>
    <w:p>
      <w:pPr>
        <w:spacing w:after="150"/>
      </w:pPr>
      <w:r>
        <w:rPr/>
        <w:t xml:space="preserve">图表：2019-2023年山东省电力生产行业主要盈利指标增长趋势图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中国山东省电力行业市场发展分析与发展趋势预测研究报告(2024-2029版)</dc:title>
  <dc:description>中国山东省电力行业市场发展分析与发展趋势预测研究报告(2024-2029版)</dc:description>
  <dc:subject>中国山东省电力行业市场发展分析与发展趋势预测研究报告(2024-2029版)</dc:subject>
  <cp:keywords>研究报告</cp:keywords>
  <cp:category>研究报告</cp:category>
  <cp:lastModifiedBy>北京中道泰和信息咨询有限公司</cp:lastModifiedBy>
  <dcterms:created xsi:type="dcterms:W3CDTF">2024-01-29T06:45:26+08:00</dcterms:created>
  <dcterms:modified xsi:type="dcterms:W3CDTF">2024-01-29T06:45:26+08:00</dcterms:modified>
</cp:coreProperties>
</file>

<file path=docProps/custom.xml><?xml version="1.0" encoding="utf-8"?>
<Properties xmlns="http://schemas.openxmlformats.org/officeDocument/2006/custom-properties" xmlns:vt="http://schemas.openxmlformats.org/officeDocument/2006/docPropsVTypes"/>
</file>