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中国军工电子行业深度分析及发展前景与发展战略研究报告(2024-2029版)</w:t>
      </w:r>
    </w:p>
    <w:p>
      <w:pPr>
        <w:spacing w:after="150"/>
      </w:pPr>
      <w:r>
        <w:rPr>
          <w:b w:val="1"/>
          <w:bCs w:val="1"/>
        </w:rPr>
        <w:t xml:space="preserve">报告简介</w:t>
      </w:r>
    </w:p>
    <w:p>
      <w:pPr>
        <w:spacing w:after="150"/>
      </w:pPr>
      <w:r>
        <w:rPr/>
        <w:t xml:space="preserve">国防科技工业是国家国防现代化建设的重要工业基础，是国家先进制造业创新体系的重要力量，直接对我国综合国力及相关尖端科技技术的发展起重要作用。我国国防科技工业主要围绕军事装备的研发和生产展开，主要涵盖有航空、航天、兵器、核工业、船舶和军工电子六大产业集群。其中，军工电子不仅独立作为一个产业集群存在，该产业集群所涉及的电子信息技术、部组件及装备同时也服务于航空、航天、兵器和船舶等其他产业集群，为主战装备飞机、卫星、舰船和车辆由机械化向信息化转变提供技术支持和武器装备的配套性支持。在此背景下，以雷达、卫星通信等为代表的电子信息装备正在飞速的发展。</w:t>
      </w:r>
    </w:p>
    <w:p>
      <w:pPr>
        <w:spacing w:after="150"/>
      </w:pPr>
      <w:r>
        <w:rPr/>
        <w:t xml:space="preserve">我国于党的“十九大”时首次提出了“全面建成世界一流军队”的目标，坚持走中国特色强军之路，全面推进国防和军队现代化，确保到2020年基本实现机械化、信息化建设取得重大进展，战略能力有较大提升;力争到2035年基本实现国防和军队现代化，到本世纪中叶把人民军队全面建成世界一流军队。随着我国国防信息化建设持续加速，国防信息化建设支出占军费支出比重将保持稳定甚至增加，军工电子信息产业将迎来广阔发展空间。</w:t>
      </w:r>
    </w:p>
    <w:p>
      <w:pPr>
        <w:spacing w:after="150"/>
      </w:pPr>
      <w:r>
        <w:rPr/>
        <w:t xml:space="preserve">军工电子作为贯穿于军工各个产品之中的重要零部件，军工电子的技术水平往往体现着一个国家军队科技水平的高低，也是国防信息化建设的基石。军工信息化的建设无疑为我国军工电子带来重大的发展机遇。与此同时，近年来国际形势趋于紧张，美国退出《中导条约》、北约与俄强力对峙、土耳其出兵叙利亚、印巴多次发生交火等，均推动我国加强国防军事建设的决心，军工电子作为我国军事建设重要的一环，目前我国军工电子行业的特种芯片仍需依赖进口，因此其建设发展也变得刻不容缓。</w:t>
      </w:r>
    </w:p>
    <w:p>
      <w:pPr>
        <w:spacing w:after="150"/>
      </w:pPr>
      <w:r>
        <w:rPr/>
        <w:t xml:space="preserve">近年来，国际局势紧张，军事建设显得更加尤为重要，我国为加大推动军工行业的发展，特别是军工信息化的发展，大力推出政策支持与持续增加国防支出，而军工电子的技术水平是国防信息化建设的基石，未来我国军工电子行业将迎来黄金期。军工电子产品，尤其是应用于现代化武器作战平台上的核心电子组件和小型系统级产品，一般为定制化产品，客户明确且高度集中。整个军工电子产业链中，各大军工集团及下属单位过去通常采用“元器件-模块-子系统-整机”全包式的研制生产体系。随着军民两用的深入，一些民营企业逐渐参与到军工元器件和模块的研发和生产，为军工集团和下属单位进行配套生产。</w:t>
      </w:r>
    </w:p>
    <w:p>
      <w:pPr>
        <w:spacing w:after="150"/>
      </w:pPr>
      <w:r>
        <w:rPr/>
        <w:t xml:space="preserve">本研究咨询报告由北京中道泰和信息咨询有限公司领衔撰写，在大量周密的市场调研基础上，主要依据了国家统计局、国家工信部、国家商务部、国家发改委、国务院发展研究中心、中国和平利用军工技术协会、中道泰和产业研究院、全国及海外多种相关报刊杂志以及专业研究机构公布和提供的大量资料，对中国军工电子行业及各子行业的发展状况、上下游行业发展状况、市场供需形势、新产品与技术等进行了分析，并重点分析了中国军工电子行业发展状况和特点，以及中国军工电子行业将面临的挑战、企业的发展策略等。报告还对全球军工电子行业发展态势作了详细分析，并对军工电子行业进行了趋向研判，是军工电子生产、经营企业，科研、投资机构等单位准确了解目前军工电子行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行业运行环境</w:t>
      </w:r>
    </w:p>
    <w:p>
      <w:pPr>
        <w:spacing w:after="150"/>
      </w:pPr>
      <w:r>
        <w:rPr>
          <w:b w:val="1"/>
          <w:bCs w:val="1"/>
        </w:rPr>
        <w:t xml:space="preserve">第一章 中国军工电子行业发展综述</w:t>
      </w:r>
    </w:p>
    <w:p>
      <w:pPr>
        <w:spacing w:after="150"/>
      </w:pPr>
      <w:r>
        <w:rPr/>
        <w:t xml:space="preserve">第一节 军工电子行业定义及分类</w:t>
      </w:r>
    </w:p>
    <w:p>
      <w:pPr>
        <w:spacing w:after="150"/>
      </w:pPr>
      <w:r>
        <w:rPr/>
        <w:t xml:space="preserve">一、军工行业定义</w:t>
      </w:r>
    </w:p>
    <w:p>
      <w:pPr>
        <w:spacing w:after="150"/>
      </w:pPr>
      <w:r>
        <w:rPr/>
        <w:t xml:space="preserve">二、军工电子行业定义</w:t>
      </w:r>
    </w:p>
    <w:p>
      <w:pPr>
        <w:spacing w:after="150"/>
      </w:pPr>
      <w:r>
        <w:rPr/>
        <w:t xml:space="preserve">三、军工电子主要产品分类</w:t>
      </w:r>
    </w:p>
    <w:p>
      <w:pPr>
        <w:spacing w:after="150"/>
      </w:pPr>
      <w:r>
        <w:rPr/>
        <w:t xml:space="preserve">第二节 军工电子行业发展特性</w:t>
      </w:r>
    </w:p>
    <w:p>
      <w:pPr>
        <w:spacing w:after="150"/>
      </w:pPr>
      <w:r>
        <w:rPr/>
        <w:t xml:space="preserve">一、军工电子行业特性</w:t>
      </w:r>
    </w:p>
    <w:p>
      <w:pPr>
        <w:spacing w:after="150"/>
      </w:pPr>
      <w:r>
        <w:rPr/>
        <w:t xml:space="preserve">二、军工电子行业发展的重大意义</w:t>
      </w:r>
    </w:p>
    <w:p>
      <w:pPr>
        <w:spacing w:after="150"/>
      </w:pPr>
      <w:r>
        <w:rPr/>
        <w:t xml:space="preserve">三、军工电子行业发展历程及阶段</w:t>
      </w:r>
    </w:p>
    <w:p>
      <w:pPr>
        <w:spacing w:after="150"/>
      </w:pPr>
      <w:r>
        <w:rPr/>
        <w:t xml:space="preserve">第三节 军工电子行业服务质量管理</w:t>
      </w:r>
    </w:p>
    <w:p>
      <w:pPr>
        <w:spacing w:after="150"/>
      </w:pPr>
      <w:r>
        <w:rPr/>
        <w:t xml:space="preserve">一、军工电子元器件行业服务的特点</w:t>
      </w:r>
    </w:p>
    <w:p>
      <w:pPr>
        <w:spacing w:after="150"/>
      </w:pPr>
      <w:r>
        <w:rPr/>
        <w:t xml:space="preserve">1、售前服务</w:t>
      </w:r>
    </w:p>
    <w:p>
      <w:pPr>
        <w:spacing w:after="150"/>
      </w:pPr>
      <w:r>
        <w:rPr/>
        <w:t xml:space="preserve">2、售中服务</w:t>
      </w:r>
    </w:p>
    <w:p>
      <w:pPr>
        <w:spacing w:after="150"/>
      </w:pPr>
      <w:r>
        <w:rPr/>
        <w:t xml:space="preserve">3、售后服务</w:t>
      </w:r>
    </w:p>
    <w:p>
      <w:pPr>
        <w:spacing w:after="150"/>
      </w:pPr>
      <w:r>
        <w:rPr/>
        <w:t xml:space="preserve">二、服务用户过程的“零缺陷”质量管理</w:t>
      </w:r>
    </w:p>
    <w:p>
      <w:pPr>
        <w:spacing w:after="150"/>
      </w:pPr>
      <w:r>
        <w:rPr/>
        <w:t xml:space="preserve">1、建立用户需求访谈机制</w:t>
      </w:r>
    </w:p>
    <w:p>
      <w:pPr>
        <w:spacing w:after="150"/>
      </w:pPr>
      <w:r>
        <w:rPr/>
        <w:t xml:space="preserve">2、用户参与产品研制生产过程</w:t>
      </w:r>
    </w:p>
    <w:p>
      <w:pPr>
        <w:spacing w:after="150"/>
      </w:pPr>
      <w:r>
        <w:rPr/>
        <w:t xml:space="preserve">3、完善产品使用指南，建立快速响应机制</w:t>
      </w:r>
    </w:p>
    <w:p>
      <w:pPr>
        <w:spacing w:after="150"/>
      </w:pPr>
      <w:r>
        <w:rPr>
          <w:b w:val="1"/>
          <w:bCs w:val="1"/>
        </w:rPr>
        <w:t xml:space="preserve">第二章 军工电子行业市场环境及影响分析（pest）</w:t>
      </w:r>
    </w:p>
    <w:p>
      <w:pPr>
        <w:spacing w:after="150"/>
      </w:pPr>
      <w:r>
        <w:rPr/>
        <w:t xml:space="preserve">第一节 行业政策环境分析(p)</w:t>
      </w:r>
    </w:p>
    <w:p>
      <w:pPr>
        <w:spacing w:after="150"/>
      </w:pPr>
      <w:r>
        <w:rPr/>
        <w:t xml:space="preserve">一、行业管理体制分析</w:t>
      </w:r>
    </w:p>
    <w:p>
      <w:pPr>
        <w:spacing w:after="150"/>
      </w:pPr>
      <w:r>
        <w:rPr/>
        <w:t xml:space="preserve">二、行业主要法律法规</w:t>
      </w:r>
    </w:p>
    <w:p>
      <w:pPr>
        <w:spacing w:after="150"/>
      </w:pPr>
      <w:r>
        <w:rPr/>
        <w:t xml:space="preserve">三、军工电子行业标准</w:t>
      </w:r>
    </w:p>
    <w:p>
      <w:pPr>
        <w:spacing w:after="150"/>
      </w:pPr>
      <w:r>
        <w:rPr/>
        <w:t xml:space="preserve">四、行业相关发展规划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二、疫情影响下经济环境发生变化</w:t>
      </w:r>
    </w:p>
    <w:p>
      <w:pPr>
        <w:spacing w:after="150"/>
      </w:pPr>
      <w:r>
        <w:rPr/>
        <w:t xml:space="preserve">三、宏观经济环境对行业的影响分析</w:t>
      </w:r>
    </w:p>
    <w:p>
      <w:pPr>
        <w:spacing w:after="150"/>
      </w:pPr>
      <w:r>
        <w:rPr/>
        <w:t xml:space="preserve">第三节 行业社会环境分析(s)</w:t>
      </w:r>
    </w:p>
    <w:p>
      <w:pPr>
        <w:spacing w:after="150"/>
      </w:pPr>
      <w:r>
        <w:rPr/>
        <w:t xml:space="preserve">一、军工电子产业社会环境</w:t>
      </w:r>
    </w:p>
    <w:p>
      <w:pPr>
        <w:spacing w:after="150"/>
      </w:pPr>
      <w:r>
        <w:rPr/>
        <w:t xml:space="preserve">二、社会环境对行业的影响</w:t>
      </w:r>
    </w:p>
    <w:p>
      <w:pPr>
        <w:spacing w:after="150"/>
      </w:pPr>
      <w:r>
        <w:rPr/>
        <w:t xml:space="preserve">三、军工电子产业发展对社会发展的影响</w:t>
      </w:r>
    </w:p>
    <w:p>
      <w:pPr>
        <w:spacing w:after="150"/>
      </w:pPr>
      <w:r>
        <w:rPr/>
        <w:t xml:space="preserve">第四节 行业技术环境分析(t)</w:t>
      </w:r>
    </w:p>
    <w:p>
      <w:pPr>
        <w:spacing w:after="150"/>
      </w:pPr>
      <w:r>
        <w:rPr/>
        <w:t xml:space="preserve">一、行业技术发展水平分析</w:t>
      </w:r>
    </w:p>
    <w:p>
      <w:pPr>
        <w:spacing w:after="150"/>
      </w:pPr>
      <w:r>
        <w:rPr/>
        <w:t xml:space="preserve">二、军工电子技术专利数量分析</w:t>
      </w:r>
    </w:p>
    <w:p>
      <w:pPr>
        <w:spacing w:after="150"/>
      </w:pPr>
      <w:r>
        <w:rPr/>
        <w:t xml:space="preserve">三、军工电子技术发展趋势分析</w:t>
      </w:r>
    </w:p>
    <w:p>
      <w:pPr>
        <w:spacing w:after="150"/>
      </w:pPr>
      <w:r>
        <w:rPr/>
        <w:t xml:space="preserve">四、技术环境对行业的影响</w:t>
      </w:r>
    </w:p>
    <w:p>
      <w:pPr>
        <w:spacing w:after="150"/>
      </w:pPr>
      <w:r>
        <w:rPr>
          <w:b w:val="1"/>
          <w:bCs w:val="1"/>
        </w:rPr>
        <w:t xml:space="preserve">第三章 国际军工电子行业发展分析及经验借鉴</w:t>
      </w:r>
    </w:p>
    <w:p>
      <w:pPr>
        <w:spacing w:after="150"/>
      </w:pPr>
      <w:r>
        <w:rPr/>
        <w:t xml:space="preserve">第一节 全球军工电子市场总体情况分析</w:t>
      </w:r>
    </w:p>
    <w:p>
      <w:pPr>
        <w:spacing w:after="150"/>
      </w:pPr>
      <w:r>
        <w:rPr/>
        <w:t xml:space="preserve">一、全球军工电子行业发展概况</w:t>
      </w:r>
    </w:p>
    <w:p>
      <w:pPr>
        <w:spacing w:after="150"/>
      </w:pPr>
      <w:r>
        <w:rPr/>
        <w:t xml:space="preserve">二、全球军工电子领先技术分析</w:t>
      </w:r>
    </w:p>
    <w:p>
      <w:pPr>
        <w:spacing w:after="150"/>
      </w:pPr>
      <w:r>
        <w:rPr/>
        <w:t xml:space="preserve">三、全球军工电子主要产品分析</w:t>
      </w:r>
    </w:p>
    <w:p>
      <w:pPr>
        <w:spacing w:after="150"/>
      </w:pPr>
      <w:r>
        <w:rPr/>
        <w:t xml:space="preserve">四、国际重点军工电子企业运营分析</w:t>
      </w:r>
    </w:p>
    <w:p>
      <w:pPr>
        <w:spacing w:after="150"/>
      </w:pPr>
      <w:r>
        <w:rPr/>
        <w:t xml:space="preserve">1、美国洛克希德马丁</w:t>
      </w:r>
    </w:p>
    <w:p>
      <w:pPr>
        <w:spacing w:after="150"/>
      </w:pPr>
      <w:r>
        <w:rPr/>
        <w:t xml:space="preserve">2、英国bae系统公司</w:t>
      </w:r>
    </w:p>
    <w:p>
      <w:pPr>
        <w:spacing w:after="150"/>
      </w:pPr>
      <w:r>
        <w:rPr/>
        <w:t xml:space="preserve">3、美国诺思罗普·格鲁曼公司</w:t>
      </w:r>
    </w:p>
    <w:p>
      <w:pPr>
        <w:spacing w:after="150"/>
      </w:pPr>
      <w:r>
        <w:rPr/>
        <w:t xml:space="preserve">4、美国l-3通信公司</w:t>
      </w:r>
    </w:p>
    <w:p>
      <w:pPr>
        <w:spacing w:after="150"/>
      </w:pPr>
      <w:r>
        <w:rPr/>
        <w:t xml:space="preserve">第二节 全球主要国家军工电子行业发展分析</w:t>
      </w:r>
    </w:p>
    <w:p>
      <w:pPr>
        <w:spacing w:after="150"/>
      </w:pPr>
      <w:r>
        <w:rPr/>
        <w:t xml:space="preserve">一、美国军工电子行业发展分析</w:t>
      </w:r>
    </w:p>
    <w:p>
      <w:pPr>
        <w:spacing w:after="150"/>
      </w:pPr>
      <w:r>
        <w:rPr/>
        <w:t xml:space="preserve">1、行业发展概况</w:t>
      </w:r>
    </w:p>
    <w:p>
      <w:pPr>
        <w:spacing w:after="150"/>
      </w:pPr>
      <w:r>
        <w:rPr/>
        <w:t xml:space="preserve">2、技术动态分析</w:t>
      </w:r>
    </w:p>
    <w:p>
      <w:pPr>
        <w:spacing w:after="150"/>
      </w:pPr>
      <w:r>
        <w:rPr/>
        <w:t xml:space="preserve">3、产品优势分析</w:t>
      </w:r>
    </w:p>
    <w:p>
      <w:pPr>
        <w:spacing w:after="150"/>
      </w:pPr>
      <w:r>
        <w:rPr/>
        <w:t xml:space="preserve">4、行业发展趋势及前景</w:t>
      </w:r>
    </w:p>
    <w:p>
      <w:pPr>
        <w:spacing w:after="150"/>
      </w:pPr>
      <w:r>
        <w:rPr/>
        <w:t xml:space="preserve">二、俄罗斯军工电子行业发展分析</w:t>
      </w:r>
    </w:p>
    <w:p>
      <w:pPr>
        <w:spacing w:after="150"/>
      </w:pPr>
      <w:r>
        <w:rPr/>
        <w:t xml:space="preserve">1、行业发展概况</w:t>
      </w:r>
    </w:p>
    <w:p>
      <w:pPr>
        <w:spacing w:after="150"/>
      </w:pPr>
      <w:r>
        <w:rPr/>
        <w:t xml:space="preserve">2、技术动态分析</w:t>
      </w:r>
    </w:p>
    <w:p>
      <w:pPr>
        <w:spacing w:after="150"/>
      </w:pPr>
      <w:r>
        <w:rPr/>
        <w:t xml:space="preserve">3、产品优势分析</w:t>
      </w:r>
    </w:p>
    <w:p>
      <w:pPr>
        <w:spacing w:after="150"/>
      </w:pPr>
      <w:r>
        <w:rPr/>
        <w:t xml:space="preserve">4、行业发展趋势及前景</w:t>
      </w:r>
    </w:p>
    <w:p>
      <w:pPr>
        <w:spacing w:after="150"/>
      </w:pPr>
      <w:r>
        <w:rPr/>
        <w:t xml:space="preserve">三、日本军工电子行业发展分析</w:t>
      </w:r>
    </w:p>
    <w:p>
      <w:pPr>
        <w:spacing w:after="150"/>
      </w:pPr>
      <w:r>
        <w:rPr/>
        <w:t xml:space="preserve">1、行业发展概况</w:t>
      </w:r>
    </w:p>
    <w:p>
      <w:pPr>
        <w:spacing w:after="150"/>
      </w:pPr>
      <w:r>
        <w:rPr/>
        <w:t xml:space="preserve">2、技术动态分析</w:t>
      </w:r>
    </w:p>
    <w:p>
      <w:pPr>
        <w:spacing w:after="150"/>
      </w:pPr>
      <w:r>
        <w:rPr/>
        <w:t xml:space="preserve">3、产品优势分析</w:t>
      </w:r>
    </w:p>
    <w:p>
      <w:pPr>
        <w:spacing w:after="150"/>
      </w:pPr>
      <w:r>
        <w:rPr/>
        <w:t xml:space="preserve">4、行业发展趋势及前景</w:t>
      </w:r>
    </w:p>
    <w:p>
      <w:pPr>
        <w:spacing w:after="150"/>
      </w:pPr>
      <w:r>
        <w:rPr/>
        <w:t xml:space="preserve">四、法国军工电子行业发展分析</w:t>
      </w:r>
    </w:p>
    <w:p>
      <w:pPr>
        <w:spacing w:after="150"/>
      </w:pPr>
      <w:r>
        <w:rPr/>
        <w:t xml:space="preserve">1、行业发展概况</w:t>
      </w:r>
    </w:p>
    <w:p>
      <w:pPr>
        <w:spacing w:after="150"/>
      </w:pPr>
      <w:r>
        <w:rPr/>
        <w:t xml:space="preserve">2、技术动态分析</w:t>
      </w:r>
    </w:p>
    <w:p>
      <w:pPr>
        <w:spacing w:after="150"/>
      </w:pPr>
      <w:r>
        <w:rPr/>
        <w:t xml:space="preserve">3、产品优势分析</w:t>
      </w:r>
    </w:p>
    <w:p>
      <w:pPr>
        <w:spacing w:after="150"/>
      </w:pPr>
      <w:r>
        <w:rPr/>
        <w:t xml:space="preserve">4、行业发展趋势及前景</w:t>
      </w:r>
    </w:p>
    <w:p>
      <w:pPr>
        <w:spacing w:after="150"/>
      </w:pPr>
      <w:r>
        <w:rPr>
          <w:b w:val="1"/>
          <w:bCs w:val="1"/>
        </w:rPr>
        <w:t xml:space="preserve">第二部分 行业深度分析</w:t>
      </w:r>
    </w:p>
    <w:p>
      <w:pPr>
        <w:spacing w:after="150"/>
      </w:pPr>
      <w:r>
        <w:rPr>
          <w:b w:val="1"/>
          <w:bCs w:val="1"/>
        </w:rPr>
        <w:t xml:space="preserve">第四章 军工行业发展概况</w:t>
      </w:r>
    </w:p>
    <w:p>
      <w:pPr>
        <w:spacing w:after="150"/>
      </w:pPr>
      <w:r>
        <w:rPr/>
        <w:t xml:space="preserve">第一节 军工行业发展现状</w:t>
      </w:r>
    </w:p>
    <w:p>
      <w:pPr>
        <w:spacing w:after="150"/>
      </w:pPr>
      <w:r>
        <w:rPr/>
        <w:t xml:space="preserve">一、国防开支稳步增长，军费结构不断改善</w:t>
      </w:r>
    </w:p>
    <w:p>
      <w:pPr>
        <w:spacing w:after="150"/>
      </w:pPr>
      <w:r>
        <w:rPr/>
        <w:t xml:space="preserve">二、军工行业景气回升</w:t>
      </w:r>
    </w:p>
    <w:p>
      <w:pPr>
        <w:spacing w:after="150"/>
      </w:pPr>
      <w:r>
        <w:rPr/>
        <w:t xml:space="preserve">三、信息化、无人化是趋势</w:t>
      </w:r>
    </w:p>
    <w:p>
      <w:pPr>
        <w:spacing w:after="150"/>
      </w:pPr>
      <w:r>
        <w:rPr/>
        <w:t xml:space="preserve">四、武器装备竞争力增强，军贸或成为新增长点</w:t>
      </w:r>
    </w:p>
    <w:p>
      <w:pPr>
        <w:spacing w:after="150"/>
      </w:pPr>
      <w:r>
        <w:rPr/>
        <w:t xml:space="preserve">第二节 军工行业发展驱动因素</w:t>
      </w:r>
    </w:p>
    <w:p>
      <w:pPr>
        <w:spacing w:after="150"/>
      </w:pPr>
      <w:r>
        <w:rPr/>
        <w:t xml:space="preserve">一、混改提速</w:t>
      </w:r>
    </w:p>
    <w:p>
      <w:pPr>
        <w:spacing w:after="150"/>
      </w:pPr>
      <w:r>
        <w:rPr/>
        <w:t xml:space="preserve">二、军品定价机制改革推进</w:t>
      </w:r>
    </w:p>
    <w:p>
      <w:pPr>
        <w:spacing w:after="150"/>
      </w:pPr>
      <w:r>
        <w:rPr/>
        <w:t xml:space="preserve">第三节 军民融合发展分析</w:t>
      </w:r>
    </w:p>
    <w:p>
      <w:pPr>
        <w:spacing w:after="150"/>
      </w:pPr>
      <w:r>
        <w:rPr/>
        <w:t xml:space="preserve">一、“民参军”的定义和路径</w:t>
      </w:r>
    </w:p>
    <w:p>
      <w:pPr>
        <w:spacing w:after="150"/>
      </w:pPr>
      <w:r>
        <w:rPr/>
        <w:t xml:space="preserve">二、民营军工企业迎合时代潮流</w:t>
      </w:r>
    </w:p>
    <w:p>
      <w:pPr>
        <w:spacing w:after="150"/>
      </w:pPr>
      <w:r>
        <w:rPr/>
        <w:t xml:space="preserve">三、“民参军”投资标的的选择逻辑</w:t>
      </w:r>
    </w:p>
    <w:p>
      <w:pPr>
        <w:spacing w:after="150"/>
      </w:pPr>
      <w:r>
        <w:rPr/>
        <w:t xml:space="preserve">四、民资入股，助力军工企业</w:t>
      </w:r>
    </w:p>
    <w:p>
      <w:pPr>
        <w:spacing w:after="150"/>
      </w:pPr>
      <w:r>
        <w:rPr/>
        <w:t xml:space="preserve">五、民参军发展趋势</w:t>
      </w:r>
    </w:p>
    <w:p>
      <w:pPr>
        <w:spacing w:after="150"/>
      </w:pPr>
      <w:r>
        <w:rPr/>
        <w:t xml:space="preserve">第四节 国内外军工企业事业部制运营体系的发展现状</w:t>
      </w:r>
    </w:p>
    <w:p>
      <w:pPr>
        <w:spacing w:after="150"/>
      </w:pPr>
      <w:r>
        <w:rPr/>
        <w:t xml:space="preserve">一、军工电子企业事业部制运营存在的问题及分析</w:t>
      </w:r>
    </w:p>
    <w:p>
      <w:pPr>
        <w:spacing w:after="150"/>
      </w:pPr>
      <w:r>
        <w:rPr/>
        <w:t xml:space="preserve">1、企业总部管理职权过于集中</w:t>
      </w:r>
    </w:p>
    <w:p>
      <w:pPr>
        <w:spacing w:after="150"/>
      </w:pPr>
      <w:r>
        <w:rPr/>
        <w:t xml:space="preserve">2、职能机构健化、管理职能交叉</w:t>
      </w:r>
    </w:p>
    <w:p>
      <w:pPr>
        <w:spacing w:after="150"/>
      </w:pPr>
      <w:r>
        <w:rPr/>
        <w:t xml:space="preserve">3、部门协作、产业整合能力亟待加强</w:t>
      </w:r>
    </w:p>
    <w:p>
      <w:pPr>
        <w:spacing w:after="150"/>
      </w:pPr>
      <w:r>
        <w:rPr/>
        <w:t xml:space="preserve">二、军工电子企业事业部制运营管控体系改进对策</w:t>
      </w:r>
    </w:p>
    <w:p>
      <w:pPr>
        <w:spacing w:after="150"/>
      </w:pPr>
      <w:r>
        <w:rPr/>
        <w:t xml:space="preserve">1、建立以加强事业部综合管控为目标的分权管控架构</w:t>
      </w:r>
    </w:p>
    <w:p>
      <w:pPr>
        <w:spacing w:after="150"/>
      </w:pPr>
      <w:r>
        <w:rPr/>
        <w:t xml:space="preserve">2、设计分权管控的权限方案,优化职能结构</w:t>
      </w:r>
    </w:p>
    <w:p>
      <w:pPr>
        <w:spacing w:after="150"/>
      </w:pPr>
      <w:r>
        <w:rPr/>
        <w:t xml:space="preserve">3、建立主营产业链统一协调运作机制</w:t>
      </w:r>
    </w:p>
    <w:p>
      <w:pPr>
        <w:spacing w:after="150"/>
      </w:pPr>
      <w:r>
        <w:rPr/>
        <w:t xml:space="preserve">三、运营管控体系改进过程中的保障措施</w:t>
      </w:r>
    </w:p>
    <w:p>
      <w:pPr>
        <w:spacing w:after="150"/>
      </w:pPr>
      <w:r>
        <w:rPr/>
        <w:t xml:space="preserve">1、健全组织建设</w:t>
      </w:r>
    </w:p>
    <w:p>
      <w:pPr>
        <w:spacing w:after="150"/>
      </w:pPr>
      <w:r>
        <w:rPr/>
        <w:t xml:space="preserve">2、加强企业人才梯队建设</w:t>
      </w:r>
    </w:p>
    <w:p>
      <w:pPr>
        <w:spacing w:after="150"/>
      </w:pPr>
      <w:r>
        <w:rPr/>
        <w:t xml:space="preserve">3、加强党组织的监督管理</w:t>
      </w:r>
    </w:p>
    <w:p>
      <w:pPr>
        <w:spacing w:after="150"/>
      </w:pPr>
      <w:r>
        <w:rPr>
          <w:b w:val="1"/>
          <w:bCs w:val="1"/>
        </w:rPr>
        <w:t xml:space="preserve">第五章 中国军工电子装备研发过程及企业项目生产计划管理</w:t>
      </w:r>
    </w:p>
    <w:p>
      <w:pPr>
        <w:spacing w:after="150"/>
      </w:pPr>
      <w:r>
        <w:rPr/>
        <w:t xml:space="preserve">第一节 军工电子装备研发过程的阶段划分</w:t>
      </w:r>
    </w:p>
    <w:p>
      <w:pPr>
        <w:spacing w:after="150"/>
      </w:pPr>
      <w:r>
        <w:rPr/>
        <w:t xml:space="preserve">一、阶段划分和质量控制的重要性</w:t>
      </w:r>
    </w:p>
    <w:p>
      <w:pPr>
        <w:spacing w:after="150"/>
      </w:pPr>
      <w:r>
        <w:rPr/>
        <w:t xml:space="preserve">二、研发过程阶段的具体划分</w:t>
      </w:r>
    </w:p>
    <w:p>
      <w:pPr>
        <w:spacing w:after="150"/>
      </w:pPr>
      <w:r>
        <w:rPr/>
        <w:t xml:space="preserve">三、研发过程阶段的划分说明</w:t>
      </w:r>
    </w:p>
    <w:p>
      <w:pPr>
        <w:spacing w:after="150"/>
      </w:pPr>
      <w:r>
        <w:rPr/>
        <w:t xml:space="preserve">第二节 与阶段管理相关的质量控制</w:t>
      </w:r>
    </w:p>
    <w:p>
      <w:pPr>
        <w:spacing w:after="150"/>
      </w:pPr>
      <w:r>
        <w:rPr/>
        <w:t xml:space="preserve">一、外包的控制</w:t>
      </w:r>
    </w:p>
    <w:p>
      <w:pPr>
        <w:spacing w:after="150"/>
      </w:pPr>
      <w:r>
        <w:rPr/>
        <w:t xml:space="preserve">二、试验的控制</w:t>
      </w:r>
    </w:p>
    <w:p>
      <w:pPr>
        <w:spacing w:after="150"/>
      </w:pPr>
      <w:r>
        <w:rPr/>
        <w:t xml:space="preserve">三、技术状态管理</w:t>
      </w:r>
    </w:p>
    <w:p>
      <w:pPr>
        <w:spacing w:after="150"/>
      </w:pPr>
      <w:r>
        <w:rPr/>
        <w:t xml:space="preserve">四、服务的控制</w:t>
      </w:r>
    </w:p>
    <w:p>
      <w:pPr>
        <w:spacing w:after="150"/>
      </w:pPr>
      <w:r>
        <w:rPr/>
        <w:t xml:space="preserve">五、生产制造阶段特殊过程的控制</w:t>
      </w:r>
    </w:p>
    <w:p>
      <w:pPr>
        <w:spacing w:after="150"/>
      </w:pPr>
      <w:r>
        <w:rPr/>
        <w:t xml:space="preserve">六、产品文件归档签署表</w:t>
      </w:r>
    </w:p>
    <w:p>
      <w:pPr>
        <w:spacing w:after="150"/>
      </w:pPr>
      <w:r>
        <w:rPr/>
        <w:t xml:space="preserve">七、产品设计规范</w:t>
      </w:r>
    </w:p>
    <w:p>
      <w:pPr>
        <w:spacing w:after="150"/>
      </w:pPr>
      <w:r>
        <w:rPr/>
        <w:t xml:space="preserve">第三节 军工电子企业科研项目生产计划管理要点</w:t>
      </w:r>
    </w:p>
    <w:p>
      <w:pPr>
        <w:spacing w:after="150"/>
      </w:pPr>
      <w:r>
        <w:rPr/>
        <w:t xml:space="preserve">一、强化一个核心</w:t>
      </w:r>
    </w:p>
    <w:p>
      <w:pPr>
        <w:spacing w:after="150"/>
      </w:pPr>
      <w:r>
        <w:rPr/>
        <w:t xml:space="preserve">二、突出一条主线</w:t>
      </w:r>
    </w:p>
    <w:p>
      <w:pPr>
        <w:spacing w:after="150"/>
      </w:pPr>
      <w:r>
        <w:rPr/>
        <w:t xml:space="preserve">三、加强两个保障</w:t>
      </w:r>
    </w:p>
    <w:p>
      <w:pPr>
        <w:spacing w:after="150"/>
      </w:pPr>
      <w:r>
        <w:rPr/>
        <w:t xml:space="preserve">1、技术保障</w:t>
      </w:r>
    </w:p>
    <w:p>
      <w:pPr>
        <w:spacing w:after="150"/>
      </w:pPr>
      <w:r>
        <w:rPr/>
        <w:t xml:space="preserve">2、齐套保障</w:t>
      </w:r>
    </w:p>
    <w:p>
      <w:pPr>
        <w:spacing w:after="150"/>
      </w:pPr>
      <w:r>
        <w:rPr/>
        <w:t xml:space="preserve">四、做好四个管理</w:t>
      </w:r>
    </w:p>
    <w:p>
      <w:pPr>
        <w:spacing w:after="150"/>
      </w:pPr>
      <w:r>
        <w:rPr/>
        <w:t xml:space="preserve">1、项目管理</w:t>
      </w:r>
    </w:p>
    <w:p>
      <w:pPr>
        <w:spacing w:after="150"/>
      </w:pPr>
      <w:r>
        <w:rPr/>
        <w:t xml:space="preserve">2、调度管理</w:t>
      </w:r>
    </w:p>
    <w:p>
      <w:pPr>
        <w:spacing w:after="150"/>
      </w:pPr>
      <w:r>
        <w:rPr/>
        <w:t xml:space="preserve">3、外协管理</w:t>
      </w:r>
    </w:p>
    <w:p>
      <w:pPr>
        <w:spacing w:after="150"/>
      </w:pPr>
      <w:r>
        <w:rPr/>
        <w:t xml:space="preserve">4、信息化管理</w:t>
      </w:r>
    </w:p>
    <w:p>
      <w:pPr>
        <w:spacing w:after="150"/>
      </w:pPr>
      <w:r>
        <w:rPr>
          <w:b w:val="1"/>
          <w:bCs w:val="1"/>
        </w:rPr>
        <w:t xml:space="preserve">第三部分 市场全景调研</w:t>
      </w:r>
    </w:p>
    <w:p>
      <w:pPr>
        <w:spacing w:after="150"/>
      </w:pPr>
      <w:r>
        <w:rPr>
          <w:b w:val="1"/>
          <w:bCs w:val="1"/>
        </w:rPr>
        <w:t xml:space="preserve">第六章 雷达行业发展分析</w:t>
      </w:r>
    </w:p>
    <w:p>
      <w:pPr>
        <w:spacing w:after="150"/>
      </w:pPr>
      <w:r>
        <w:rPr/>
        <w:t xml:space="preserve">第一节 雷达行业发展概况</w:t>
      </w:r>
    </w:p>
    <w:p>
      <w:pPr>
        <w:spacing w:after="150"/>
      </w:pPr>
      <w:r>
        <w:rPr/>
        <w:t xml:space="preserve">一、雷达的用途及分类</w:t>
      </w:r>
    </w:p>
    <w:p>
      <w:pPr>
        <w:spacing w:after="150"/>
      </w:pPr>
      <w:r>
        <w:rPr/>
        <w:t xml:space="preserve">二、雷达行业技术专利数量分析</w:t>
      </w:r>
    </w:p>
    <w:p>
      <w:pPr>
        <w:spacing w:after="150"/>
      </w:pPr>
      <w:r>
        <w:rPr/>
        <w:t xml:space="preserve">三、雷达行业市场规模分析</w:t>
      </w:r>
    </w:p>
    <w:p>
      <w:pPr>
        <w:spacing w:after="150"/>
      </w:pPr>
      <w:r>
        <w:rPr/>
        <w:t xml:space="preserve">四、雷达系统的发展分析</w:t>
      </w:r>
    </w:p>
    <w:p>
      <w:pPr>
        <w:spacing w:after="150"/>
      </w:pPr>
      <w:r>
        <w:rPr/>
        <w:t xml:space="preserve">第二节 各种雷达的发展分析</w:t>
      </w:r>
    </w:p>
    <w:p>
      <w:pPr>
        <w:spacing w:after="150"/>
      </w:pPr>
      <w:r>
        <w:rPr/>
        <w:t xml:space="preserve">一、激光雷达的分辨率及作用距离</w:t>
      </w:r>
    </w:p>
    <w:p>
      <w:pPr>
        <w:spacing w:after="150"/>
      </w:pPr>
      <w:r>
        <w:rPr/>
        <w:t xml:space="preserve">二、相控阵雷达的分辨率及作用距离</w:t>
      </w:r>
    </w:p>
    <w:p>
      <w:pPr>
        <w:spacing w:after="150"/>
      </w:pPr>
      <w:r>
        <w:rPr/>
        <w:t xml:space="preserve">三、预警雷达的分辨率及作用距离</w:t>
      </w:r>
    </w:p>
    <w:p>
      <w:pPr>
        <w:spacing w:after="150"/>
      </w:pPr>
      <w:r>
        <w:rPr/>
        <w:t xml:space="preserve">第三节 雷达技术分析</w:t>
      </w:r>
    </w:p>
    <w:p>
      <w:pPr>
        <w:spacing w:after="150"/>
      </w:pPr>
      <w:r>
        <w:rPr/>
        <w:t xml:space="preserve">一、雷达干扰技术</w:t>
      </w:r>
    </w:p>
    <w:p>
      <w:pPr>
        <w:spacing w:after="150"/>
      </w:pPr>
      <w:r>
        <w:rPr/>
        <w:t xml:space="preserve">二、雷达隐身技术</w:t>
      </w:r>
    </w:p>
    <w:p>
      <w:pPr>
        <w:spacing w:after="150"/>
      </w:pPr>
      <w:r>
        <w:rPr/>
        <w:t xml:space="preserve">三、有源相控阵技术</w:t>
      </w:r>
    </w:p>
    <w:p>
      <w:pPr>
        <w:spacing w:after="150"/>
      </w:pPr>
      <w:r>
        <w:rPr/>
        <w:t xml:space="preserve">四、雷达追踪技术</w:t>
      </w:r>
    </w:p>
    <w:p>
      <w:pPr>
        <w:spacing w:after="150"/>
      </w:pPr>
      <w:r>
        <w:rPr/>
        <w:t xml:space="preserve">五、吸收激光雷达技术</w:t>
      </w:r>
    </w:p>
    <w:p>
      <w:pPr>
        <w:spacing w:after="150"/>
      </w:pPr>
      <w:r>
        <w:rPr/>
        <w:t xml:space="preserve">第四节 毫米波防撞雷达发展现状与趋势</w:t>
      </w:r>
    </w:p>
    <w:p>
      <w:pPr>
        <w:spacing w:after="150"/>
      </w:pPr>
      <w:r>
        <w:rPr/>
        <w:t xml:space="preserve">一、毫米波雷达发展现状</w:t>
      </w:r>
    </w:p>
    <w:p>
      <w:pPr>
        <w:spacing w:after="150"/>
      </w:pPr>
      <w:r>
        <w:rPr/>
        <w:t xml:space="preserve">1、射频前端</w:t>
      </w:r>
    </w:p>
    <w:p>
      <w:pPr>
        <w:spacing w:after="150"/>
      </w:pPr>
      <w:r>
        <w:rPr/>
        <w:t xml:space="preserve">2、信号处理系统</w:t>
      </w:r>
    </w:p>
    <w:p>
      <w:pPr>
        <w:spacing w:after="150"/>
      </w:pPr>
      <w:r>
        <w:rPr/>
        <w:t xml:space="preserve">3、后端算法</w:t>
      </w:r>
    </w:p>
    <w:p>
      <w:pPr>
        <w:spacing w:after="150"/>
      </w:pPr>
      <w:r>
        <w:rPr/>
        <w:t xml:space="preserve">二、毫米波雷达行业趋势</w:t>
      </w:r>
    </w:p>
    <w:p>
      <w:pPr>
        <w:spacing w:after="150"/>
      </w:pPr>
      <w:r>
        <w:rPr>
          <w:b w:val="1"/>
          <w:bCs w:val="1"/>
        </w:rPr>
        <w:t xml:space="preserve">第七章 中国光电探测器行业发展分析</w:t>
      </w:r>
    </w:p>
    <w:p>
      <w:pPr>
        <w:spacing w:after="150"/>
      </w:pPr>
      <w:r>
        <w:rPr/>
        <w:t xml:space="preserve">第一节 光电探测器行业发展概况</w:t>
      </w:r>
    </w:p>
    <w:p>
      <w:pPr>
        <w:spacing w:after="150"/>
      </w:pPr>
      <w:r>
        <w:rPr/>
        <w:t xml:space="preserve">一、光电探测器的用途及分类</w:t>
      </w:r>
    </w:p>
    <w:p>
      <w:pPr>
        <w:spacing w:after="150"/>
      </w:pPr>
      <w:r>
        <w:rPr/>
        <w:t xml:space="preserve">二、光电探测器技术专利数量分析</w:t>
      </w:r>
    </w:p>
    <w:p>
      <w:pPr>
        <w:spacing w:after="150"/>
      </w:pPr>
      <w:r>
        <w:rPr/>
        <w:t xml:space="preserve">三、光电探测器的应用前景分析</w:t>
      </w:r>
    </w:p>
    <w:p>
      <w:pPr>
        <w:spacing w:after="150"/>
      </w:pPr>
      <w:r>
        <w:rPr/>
        <w:t xml:space="preserve">第二节 主要光电探测器介绍及技术分析</w:t>
      </w:r>
    </w:p>
    <w:p>
      <w:pPr>
        <w:spacing w:after="150"/>
      </w:pPr>
      <w:r>
        <w:rPr/>
        <w:t xml:space="preserve">一、快速光电探测器</w:t>
      </w:r>
    </w:p>
    <w:p>
      <w:pPr>
        <w:spacing w:after="150"/>
      </w:pPr>
      <w:r>
        <w:rPr/>
        <w:t xml:space="preserve">二、雪崩光电探测器</w:t>
      </w:r>
    </w:p>
    <w:p>
      <w:pPr>
        <w:spacing w:after="150"/>
      </w:pPr>
      <w:r>
        <w:rPr/>
        <w:t xml:space="preserve">三、硅光电探测器</w:t>
      </w:r>
    </w:p>
    <w:p>
      <w:pPr>
        <w:spacing w:after="150"/>
      </w:pPr>
      <w:r>
        <w:rPr/>
        <w:t xml:space="preserve">四、rce光电探测器</w:t>
      </w:r>
    </w:p>
    <w:p>
      <w:pPr>
        <w:spacing w:after="150"/>
      </w:pPr>
      <w:r>
        <w:rPr/>
        <w:t xml:space="preserve">五、红外探测器</w:t>
      </w:r>
    </w:p>
    <w:p>
      <w:pPr>
        <w:spacing w:after="150"/>
      </w:pPr>
      <w:r>
        <w:rPr/>
        <w:t xml:space="preserve">六、紫外探测器</w:t>
      </w:r>
    </w:p>
    <w:p>
      <w:pPr>
        <w:spacing w:after="150"/>
      </w:pPr>
      <w:r>
        <w:rPr/>
        <w:t xml:space="preserve">第三节 二维半导体光电探测器的发展</w:t>
      </w:r>
    </w:p>
    <w:p>
      <w:pPr>
        <w:spacing w:after="150"/>
      </w:pPr>
      <w:r>
        <w:rPr/>
        <w:t xml:space="preserve">一、光电流产生的机制</w:t>
      </w:r>
    </w:p>
    <w:p>
      <w:pPr>
        <w:spacing w:after="150"/>
      </w:pPr>
      <w:r>
        <w:rPr/>
        <w:t xml:space="preserve">1、光电导效应</w:t>
      </w:r>
    </w:p>
    <w:p>
      <w:pPr>
        <w:spacing w:after="150"/>
      </w:pPr>
      <w:r>
        <w:rPr/>
        <w:t xml:space="preserve">2、光控效应</w:t>
      </w:r>
    </w:p>
    <w:p>
      <w:pPr>
        <w:spacing w:after="150"/>
      </w:pPr>
      <w:r>
        <w:rPr/>
        <w:t xml:space="preserve">3、光生伏特效应</w:t>
      </w:r>
    </w:p>
    <w:p>
      <w:pPr>
        <w:spacing w:after="150"/>
      </w:pPr>
      <w:r>
        <w:rPr/>
        <w:t xml:space="preserve">4、光-热电效应</w:t>
      </w:r>
    </w:p>
    <w:p>
      <w:pPr>
        <w:spacing w:after="150"/>
      </w:pPr>
      <w:r>
        <w:rPr/>
        <w:t xml:space="preserve">5、光-辐射热效应</w:t>
      </w:r>
    </w:p>
    <w:p>
      <w:pPr>
        <w:spacing w:after="150"/>
      </w:pPr>
      <w:r>
        <w:rPr/>
        <w:t xml:space="preserve">二、改善光电性能的策略</w:t>
      </w:r>
    </w:p>
    <w:p>
      <w:pPr>
        <w:spacing w:after="150"/>
      </w:pPr>
      <w:r>
        <w:rPr/>
        <w:t xml:space="preserve">1、等离子体天线</w:t>
      </w:r>
    </w:p>
    <w:p>
      <w:pPr>
        <w:spacing w:after="150"/>
      </w:pPr>
      <w:r>
        <w:rPr/>
        <w:t xml:space="preserve">2、光波导</w:t>
      </w:r>
    </w:p>
    <w:p>
      <w:pPr>
        <w:spacing w:after="150"/>
      </w:pPr>
      <w:r>
        <w:rPr/>
        <w:t xml:space="preserve">3、光学共振腔</w:t>
      </w:r>
    </w:p>
    <w:p>
      <w:pPr>
        <w:spacing w:after="150"/>
      </w:pPr>
      <w:r>
        <w:rPr/>
        <w:t xml:space="preserve">第四节 石墨烯/硅光电探测器的发展概况</w:t>
      </w:r>
    </w:p>
    <w:p>
      <w:pPr>
        <w:spacing w:after="150"/>
      </w:pPr>
      <w:r>
        <w:rPr/>
        <w:t xml:space="preserve">一、gr/si器件工作原理</w:t>
      </w:r>
    </w:p>
    <w:p>
      <w:pPr>
        <w:spacing w:after="150"/>
      </w:pPr>
      <w:r>
        <w:rPr/>
        <w:t xml:space="preserve">二、石墨烯光电探测器的光电转换原理</w:t>
      </w:r>
    </w:p>
    <w:p>
      <w:pPr>
        <w:spacing w:after="150"/>
      </w:pPr>
      <w:r>
        <w:rPr/>
        <w:t xml:space="preserve">三、石墨烯光电探测器的研究现状</w:t>
      </w:r>
    </w:p>
    <w:p>
      <w:pPr>
        <w:spacing w:after="150"/>
      </w:pPr>
      <w:r>
        <w:rPr/>
        <w:t xml:space="preserve">四、石墨烯/硅光电探测器的制备</w:t>
      </w:r>
    </w:p>
    <w:p>
      <w:pPr>
        <w:spacing w:after="150"/>
      </w:pPr>
      <w:r>
        <w:rPr/>
        <w:t xml:space="preserve">五、gr/si光电二极管性能分析</w:t>
      </w:r>
    </w:p>
    <w:p>
      <w:pPr>
        <w:spacing w:after="150"/>
      </w:pPr>
      <w:r>
        <w:rPr>
          <w:b w:val="1"/>
          <w:bCs w:val="1"/>
        </w:rPr>
        <w:t xml:space="preserve">第八章 卫星通信技术发展分析</w:t>
      </w:r>
    </w:p>
    <w:p>
      <w:pPr>
        <w:spacing w:after="150"/>
      </w:pPr>
      <w:r>
        <w:rPr/>
        <w:t xml:space="preserve">第一节 国内外卫星通信产业技术应用及发展趋势</w:t>
      </w:r>
    </w:p>
    <w:p>
      <w:pPr>
        <w:spacing w:after="150"/>
      </w:pPr>
      <w:r>
        <w:rPr/>
        <w:t xml:space="preserve">一、国内外卫星通信产业技术发展概述</w:t>
      </w:r>
    </w:p>
    <w:p>
      <w:pPr>
        <w:spacing w:after="150"/>
      </w:pPr>
      <w:r>
        <w:rPr/>
        <w:t xml:space="preserve">1、卫星通信产业技术的重要性</w:t>
      </w:r>
    </w:p>
    <w:p>
      <w:pPr>
        <w:spacing w:after="150"/>
      </w:pPr>
      <w:r>
        <w:rPr/>
        <w:t xml:space="preserve">2、卫星通信技术的定义和特点</w:t>
      </w:r>
    </w:p>
    <w:p>
      <w:pPr>
        <w:spacing w:after="150"/>
      </w:pPr>
      <w:r>
        <w:rPr/>
        <w:t xml:space="preserve">3、卫星通信产业技术的发展特点</w:t>
      </w:r>
    </w:p>
    <w:p>
      <w:pPr>
        <w:spacing w:after="150"/>
      </w:pPr>
      <w:r>
        <w:rPr/>
        <w:t xml:space="preserve">二、国内外卫星通信产业技术的应用现状</w:t>
      </w:r>
    </w:p>
    <w:p>
      <w:pPr>
        <w:spacing w:after="150"/>
      </w:pPr>
      <w:r>
        <w:rPr/>
        <w:t xml:space="preserve">1、宽带卫星通信应用现状</w:t>
      </w:r>
    </w:p>
    <w:p>
      <w:pPr>
        <w:spacing w:after="150"/>
      </w:pPr>
      <w:r>
        <w:rPr/>
        <w:t xml:space="preserve">2、卫星固定通信应用现状</w:t>
      </w:r>
    </w:p>
    <w:p>
      <w:pPr>
        <w:spacing w:after="150"/>
      </w:pPr>
      <w:r>
        <w:rPr/>
        <w:t xml:space="preserve">3、卫星移动通信应用现状</w:t>
      </w:r>
    </w:p>
    <w:p>
      <w:pPr>
        <w:spacing w:after="150"/>
      </w:pPr>
      <w:r>
        <w:rPr/>
        <w:t xml:space="preserve">三、国内外卫星通信产业技术的发展趋势</w:t>
      </w:r>
    </w:p>
    <w:p>
      <w:pPr>
        <w:spacing w:after="150"/>
      </w:pPr>
      <w:r>
        <w:rPr/>
        <w:t xml:space="preserve">1、卫星通信技术的发展趋势</w:t>
      </w:r>
    </w:p>
    <w:p>
      <w:pPr>
        <w:spacing w:after="150"/>
      </w:pPr>
      <w:r>
        <w:rPr/>
        <w:t xml:space="preserve">2、星上处理技术的发展趋势</w:t>
      </w:r>
    </w:p>
    <w:p>
      <w:pPr>
        <w:spacing w:after="150"/>
      </w:pPr>
      <w:r>
        <w:rPr/>
        <w:t xml:space="preserve">3、先进卫星技术发展趋势</w:t>
      </w:r>
    </w:p>
    <w:p>
      <w:pPr>
        <w:spacing w:after="150"/>
      </w:pPr>
      <w:r>
        <w:rPr/>
        <w:t xml:space="preserve">4、终端技术的发展趋势</w:t>
      </w:r>
    </w:p>
    <w:p>
      <w:pPr>
        <w:spacing w:after="150"/>
      </w:pPr>
      <w:r>
        <w:rPr/>
        <w:t xml:space="preserve">四、中国卫星通信技术的发展趋势</w:t>
      </w:r>
    </w:p>
    <w:p>
      <w:pPr>
        <w:spacing w:after="150"/>
      </w:pPr>
      <w:r>
        <w:rPr/>
        <w:t xml:space="preserve">1、多种通信网络融合发展</w:t>
      </w:r>
    </w:p>
    <w:p>
      <w:pPr>
        <w:spacing w:after="150"/>
      </w:pPr>
      <w:r>
        <w:rPr/>
        <w:t xml:space="preserve">2、自适应信道分配技术</w:t>
      </w:r>
    </w:p>
    <w:p>
      <w:pPr>
        <w:spacing w:after="150"/>
      </w:pPr>
      <w:r>
        <w:rPr/>
        <w:t xml:space="preserve">3、空间激光通信技术</w:t>
      </w:r>
    </w:p>
    <w:p>
      <w:pPr>
        <w:spacing w:after="150"/>
      </w:pPr>
      <w:r>
        <w:rPr/>
        <w:t xml:space="preserve">4、星上处理技术的创新优化</w:t>
      </w:r>
    </w:p>
    <w:p>
      <w:pPr>
        <w:spacing w:after="150"/>
      </w:pPr>
      <w:r>
        <w:rPr/>
        <w:t xml:space="preserve">第二节 卫星通信新技术</w:t>
      </w:r>
    </w:p>
    <w:p>
      <w:pPr>
        <w:spacing w:after="150"/>
      </w:pPr>
      <w:r>
        <w:rPr/>
        <w:t xml:space="preserve">一、多波束天线</w:t>
      </w:r>
    </w:p>
    <w:p>
      <w:pPr>
        <w:spacing w:after="150"/>
      </w:pPr>
      <w:r>
        <w:rPr/>
        <w:t xml:space="preserve">二、星上处理</w:t>
      </w:r>
    </w:p>
    <w:p>
      <w:pPr>
        <w:spacing w:after="150"/>
      </w:pPr>
      <w:r>
        <w:rPr/>
        <w:t xml:space="preserve">第三节 卫星通信关键技术及发展分析</w:t>
      </w:r>
    </w:p>
    <w:p>
      <w:pPr>
        <w:spacing w:after="150"/>
      </w:pPr>
      <w:r>
        <w:rPr/>
        <w:t xml:space="preserve">一、无线接入技术</w:t>
      </w:r>
    </w:p>
    <w:p>
      <w:pPr>
        <w:spacing w:after="150"/>
      </w:pPr>
      <w:r>
        <w:rPr/>
        <w:t xml:space="preserve">1、抗频偏、高能效波形设计</w:t>
      </w:r>
    </w:p>
    <w:p>
      <w:pPr>
        <w:spacing w:after="150"/>
      </w:pPr>
      <w:r>
        <w:rPr/>
        <w:t xml:space="preserve">2、上行多址接入技术</w:t>
      </w:r>
    </w:p>
    <w:p>
      <w:pPr>
        <w:spacing w:after="150"/>
      </w:pPr>
      <w:r>
        <w:rPr/>
        <w:t xml:space="preserve">3、多波束卫星波束赋形技术</w:t>
      </w:r>
    </w:p>
    <w:p>
      <w:pPr>
        <w:spacing w:after="150"/>
      </w:pPr>
      <w:r>
        <w:rPr/>
        <w:t xml:space="preserve">4、卫星通信信息安全</w:t>
      </w:r>
    </w:p>
    <w:p>
      <w:pPr>
        <w:spacing w:after="150"/>
      </w:pPr>
      <w:r>
        <w:rPr/>
        <w:t xml:space="preserve">二、组网技术</w:t>
      </w:r>
    </w:p>
    <w:p>
      <w:pPr>
        <w:spacing w:after="150"/>
      </w:pPr>
      <w:r>
        <w:rPr/>
        <w:t xml:space="preserve">1、软件定义卫星网络</w:t>
      </w:r>
    </w:p>
    <w:p>
      <w:pPr>
        <w:spacing w:after="150"/>
      </w:pPr>
      <w:r>
        <w:rPr/>
        <w:t xml:space="preserve">2、通信卫星星座设计</w:t>
      </w:r>
    </w:p>
    <w:p>
      <w:pPr>
        <w:spacing w:after="150"/>
      </w:pPr>
      <w:r>
        <w:rPr/>
        <w:t xml:space="preserve">3、星间通信及路由</w:t>
      </w:r>
    </w:p>
    <w:p>
      <w:pPr>
        <w:spacing w:after="150"/>
      </w:pPr>
      <w:r>
        <w:rPr/>
        <w:t xml:space="preserve">4、星地融合</w:t>
      </w:r>
    </w:p>
    <w:p>
      <w:pPr>
        <w:spacing w:after="150"/>
      </w:pPr>
      <w:r>
        <w:rPr/>
        <w:t xml:space="preserve">5、空天异构网络资源管理</w:t>
      </w:r>
    </w:p>
    <w:p>
      <w:pPr>
        <w:spacing w:after="150"/>
      </w:pPr>
      <w:r>
        <w:rPr>
          <w:b w:val="1"/>
          <w:bCs w:val="1"/>
        </w:rPr>
        <w:t xml:space="preserve">第九章 其他军工电子行业发展分析</w:t>
      </w:r>
    </w:p>
    <w:p>
      <w:pPr>
        <w:spacing w:after="150"/>
      </w:pPr>
      <w:r>
        <w:rPr/>
        <w:t xml:space="preserve">第一节 水声设备行业发展分析</w:t>
      </w:r>
    </w:p>
    <w:p>
      <w:pPr>
        <w:spacing w:after="150"/>
      </w:pPr>
      <w:r>
        <w:rPr/>
        <w:t xml:space="preserve">一、行业发展概况</w:t>
      </w:r>
    </w:p>
    <w:p>
      <w:pPr>
        <w:spacing w:after="150"/>
      </w:pPr>
      <w:r>
        <w:rPr/>
        <w:t xml:space="preserve">二、水声通信技术发展分析</w:t>
      </w:r>
    </w:p>
    <w:p>
      <w:pPr>
        <w:spacing w:after="150"/>
      </w:pPr>
      <w:r>
        <w:rPr/>
        <w:t xml:space="preserve">三、多载波mfsk水声技术研究现状</w:t>
      </w:r>
    </w:p>
    <w:p>
      <w:pPr>
        <w:spacing w:after="150"/>
      </w:pPr>
      <w:r>
        <w:rPr/>
        <w:t xml:space="preserve">四、水声设备行业技术发展趋势及应用前景</w:t>
      </w:r>
    </w:p>
    <w:p>
      <w:pPr>
        <w:spacing w:after="150"/>
      </w:pPr>
      <w:r>
        <w:rPr/>
        <w:t xml:space="preserve">第二节 导航定位设备行业发展分析</w:t>
      </w:r>
    </w:p>
    <w:p>
      <w:pPr>
        <w:spacing w:after="150"/>
      </w:pPr>
      <w:r>
        <w:rPr/>
        <w:t xml:space="preserve">一、导航设备最新技术发展分析</w:t>
      </w:r>
    </w:p>
    <w:p>
      <w:pPr>
        <w:spacing w:after="150"/>
      </w:pPr>
      <w:r>
        <w:rPr/>
        <w:t xml:space="preserve">二、模块芯片最新技术发展分析</w:t>
      </w:r>
    </w:p>
    <w:p>
      <w:pPr>
        <w:spacing w:after="150"/>
      </w:pPr>
      <w:r>
        <w:rPr/>
        <w:t xml:space="preserve">三、导航定位设备应用前景分析</w:t>
      </w:r>
    </w:p>
    <w:p>
      <w:pPr>
        <w:spacing w:after="150"/>
      </w:pPr>
      <w:r>
        <w:rPr/>
        <w:t xml:space="preserve">第三节 电子对抗设备行业发展分析</w:t>
      </w:r>
    </w:p>
    <w:p>
      <w:pPr>
        <w:spacing w:after="150"/>
      </w:pPr>
      <w:r>
        <w:rPr/>
        <w:t xml:space="preserve">一、电子对抗系统发展分析</w:t>
      </w:r>
    </w:p>
    <w:p>
      <w:pPr>
        <w:spacing w:after="150"/>
      </w:pPr>
      <w:r>
        <w:rPr/>
        <w:t xml:space="preserve">二、电子对抗零件和器件技术现状</w:t>
      </w:r>
    </w:p>
    <w:p>
      <w:pPr>
        <w:spacing w:after="150"/>
      </w:pPr>
      <w:r>
        <w:rPr/>
        <w:t xml:space="preserve">三、电子对抗设备应用前景分析</w:t>
      </w:r>
    </w:p>
    <w:p>
      <w:pPr>
        <w:spacing w:after="150"/>
      </w:pPr>
      <w:r>
        <w:rPr/>
        <w:t xml:space="preserve">第四节 虚拟与仿真行业发展分析</w:t>
      </w:r>
    </w:p>
    <w:p>
      <w:pPr>
        <w:spacing w:after="150"/>
      </w:pPr>
      <w:r>
        <w:rPr/>
        <w:t xml:space="preserve">一、虚拟与仿真系统技术发展现状</w:t>
      </w:r>
    </w:p>
    <w:p>
      <w:pPr>
        <w:spacing w:after="150"/>
      </w:pPr>
      <w:r>
        <w:rPr/>
        <w:t xml:space="preserve">二、虚拟与仿真硬件技术发展现状</w:t>
      </w:r>
    </w:p>
    <w:p>
      <w:pPr>
        <w:spacing w:after="150"/>
      </w:pPr>
      <w:r>
        <w:rPr/>
        <w:t xml:space="preserve">三、虚拟与仿真软件技术发展现状</w:t>
      </w:r>
    </w:p>
    <w:p>
      <w:pPr>
        <w:spacing w:after="150"/>
      </w:pPr>
      <w:r>
        <w:rPr/>
        <w:t xml:space="preserve">四、虚拟与仿真周边设备技术发展现状</w:t>
      </w:r>
    </w:p>
    <w:p>
      <w:pPr>
        <w:spacing w:after="150"/>
      </w:pPr>
      <w:r>
        <w:rPr>
          <w:b w:val="1"/>
          <w:bCs w:val="1"/>
        </w:rPr>
        <w:t xml:space="preserve">第四部分 竞争格局分析</w:t>
      </w:r>
    </w:p>
    <w:p>
      <w:pPr>
        <w:spacing w:after="150"/>
      </w:pPr>
      <w:r>
        <w:rPr>
          <w:b w:val="1"/>
          <w:bCs w:val="1"/>
        </w:rPr>
        <w:t xml:space="preserve">第十章 2024-2029年军工电子行业领先企业经营形势分析</w:t>
      </w:r>
    </w:p>
    <w:p>
      <w:pPr>
        <w:spacing w:after="150"/>
      </w:pPr>
      <w:r>
        <w:rPr/>
        <w:t xml:space="preserve">第一节 中国电子科技集团有限公司</w:t>
      </w:r>
    </w:p>
    <w:p>
      <w:pPr>
        <w:spacing w:after="150"/>
      </w:pPr>
      <w:r>
        <w:rPr/>
        <w:t xml:space="preserve">一、企业发展概况</w:t>
      </w:r>
    </w:p>
    <w:p>
      <w:pPr>
        <w:spacing w:after="150"/>
      </w:pPr>
      <w:r>
        <w:rPr/>
        <w:t xml:space="preserve">二、企业军工电子领域发展</w:t>
      </w:r>
    </w:p>
    <w:p>
      <w:pPr>
        <w:spacing w:after="150"/>
      </w:pPr>
      <w:r>
        <w:rPr/>
        <w:t xml:space="preserve">三、企业经营情况</w:t>
      </w:r>
    </w:p>
    <w:p>
      <w:pPr>
        <w:spacing w:after="150"/>
      </w:pPr>
      <w:r>
        <w:rPr/>
        <w:t xml:space="preserve">四、企业技术动态</w:t>
      </w:r>
    </w:p>
    <w:p>
      <w:pPr>
        <w:spacing w:after="150"/>
      </w:pPr>
      <w:r>
        <w:rPr/>
        <w:t xml:space="preserve">五、企业研发实力</w:t>
      </w:r>
    </w:p>
    <w:p>
      <w:pPr>
        <w:spacing w:after="150"/>
      </w:pPr>
      <w:r>
        <w:rPr/>
        <w:t xml:space="preserve">第二节 四川电子军工集团有限公司</w:t>
      </w:r>
    </w:p>
    <w:p>
      <w:pPr>
        <w:spacing w:after="150"/>
      </w:pPr>
      <w:r>
        <w:rPr/>
        <w:t xml:space="preserve">一、企业发展概况</w:t>
      </w:r>
    </w:p>
    <w:p>
      <w:pPr>
        <w:spacing w:after="150"/>
      </w:pPr>
      <w:r>
        <w:rPr/>
        <w:t xml:space="preserve">二、企业军工电子领域发展</w:t>
      </w:r>
    </w:p>
    <w:p>
      <w:pPr>
        <w:spacing w:after="150"/>
      </w:pPr>
      <w:r>
        <w:rPr/>
        <w:t xml:space="preserve">三、企业经营情况</w:t>
      </w:r>
    </w:p>
    <w:p>
      <w:pPr>
        <w:spacing w:after="150"/>
      </w:pPr>
      <w:r>
        <w:rPr/>
        <w:t xml:space="preserve">四、企业技术动态</w:t>
      </w:r>
    </w:p>
    <w:p>
      <w:pPr>
        <w:spacing w:after="150"/>
      </w:pPr>
      <w:r>
        <w:rPr/>
        <w:t xml:space="preserve">五、企业研发实力</w:t>
      </w:r>
    </w:p>
    <w:p>
      <w:pPr>
        <w:spacing w:after="150"/>
      </w:pPr>
      <w:r>
        <w:rPr/>
        <w:t xml:space="preserve">第三节 中航光电科技股份有限公司</w:t>
      </w:r>
    </w:p>
    <w:p>
      <w:pPr>
        <w:spacing w:after="150"/>
      </w:pPr>
      <w:r>
        <w:rPr/>
        <w:t xml:space="preserve">一、企业发展概况</w:t>
      </w:r>
    </w:p>
    <w:p>
      <w:pPr>
        <w:spacing w:after="150"/>
      </w:pPr>
      <w:r>
        <w:rPr/>
        <w:t xml:space="preserve">二、企业军工电子领域发展</w:t>
      </w:r>
    </w:p>
    <w:p>
      <w:pPr>
        <w:spacing w:after="150"/>
      </w:pPr>
      <w:r>
        <w:rPr/>
        <w:t xml:space="preserve">三、企业经营情况</w:t>
      </w:r>
    </w:p>
    <w:p>
      <w:pPr>
        <w:spacing w:after="150"/>
      </w:pPr>
      <w:r>
        <w:rPr/>
        <w:t xml:space="preserve">四、企业技术动态</w:t>
      </w:r>
    </w:p>
    <w:p>
      <w:pPr>
        <w:spacing w:after="150"/>
      </w:pPr>
      <w:r>
        <w:rPr/>
        <w:t xml:space="preserve">五、企业研发实力</w:t>
      </w:r>
    </w:p>
    <w:p>
      <w:pPr>
        <w:spacing w:after="150"/>
      </w:pPr>
      <w:r>
        <w:rPr/>
        <w:t xml:space="preserve">第四节 苏州华旃航天电器有限公司</w:t>
      </w:r>
    </w:p>
    <w:p>
      <w:pPr>
        <w:spacing w:after="150"/>
      </w:pPr>
      <w:r>
        <w:rPr/>
        <w:t xml:space="preserve">一、企业发展概况</w:t>
      </w:r>
    </w:p>
    <w:p>
      <w:pPr>
        <w:spacing w:after="150"/>
      </w:pPr>
      <w:r>
        <w:rPr/>
        <w:t xml:space="preserve">二、企业军工电子领域发展</w:t>
      </w:r>
    </w:p>
    <w:p>
      <w:pPr>
        <w:spacing w:after="150"/>
      </w:pPr>
      <w:r>
        <w:rPr/>
        <w:t xml:space="preserve">三、企业经营情况</w:t>
      </w:r>
    </w:p>
    <w:p>
      <w:pPr>
        <w:spacing w:after="150"/>
      </w:pPr>
      <w:r>
        <w:rPr/>
        <w:t xml:space="preserve">四、企业技术动态</w:t>
      </w:r>
    </w:p>
    <w:p>
      <w:pPr>
        <w:spacing w:after="150"/>
      </w:pPr>
      <w:r>
        <w:rPr/>
        <w:t xml:space="preserve">五、企业研发实力</w:t>
      </w:r>
    </w:p>
    <w:p>
      <w:pPr>
        <w:spacing w:after="150"/>
      </w:pPr>
      <w:r>
        <w:rPr/>
        <w:t xml:space="preserve">第五节 中国航天科工集团公司</w:t>
      </w:r>
    </w:p>
    <w:p>
      <w:pPr>
        <w:spacing w:after="150"/>
      </w:pPr>
      <w:r>
        <w:rPr/>
        <w:t xml:space="preserve">一、企业发展概况</w:t>
      </w:r>
    </w:p>
    <w:p>
      <w:pPr>
        <w:spacing w:after="150"/>
      </w:pPr>
      <w:r>
        <w:rPr/>
        <w:t xml:space="preserve">二、企业军工电子领域发展</w:t>
      </w:r>
    </w:p>
    <w:p>
      <w:pPr>
        <w:spacing w:after="150"/>
      </w:pPr>
      <w:r>
        <w:rPr/>
        <w:t xml:space="preserve">三、企业经营情况</w:t>
      </w:r>
    </w:p>
    <w:p>
      <w:pPr>
        <w:spacing w:after="150"/>
      </w:pPr>
      <w:r>
        <w:rPr/>
        <w:t xml:space="preserve">四、企业技术动态</w:t>
      </w:r>
    </w:p>
    <w:p>
      <w:pPr>
        <w:spacing w:after="150"/>
      </w:pPr>
      <w:r>
        <w:rPr/>
        <w:t xml:space="preserve">五、企业研发实力</w:t>
      </w:r>
    </w:p>
    <w:p>
      <w:pPr>
        <w:spacing w:after="150"/>
      </w:pPr>
      <w:r>
        <w:rPr/>
        <w:t xml:space="preserve">第六节 陕西电子信息集团有限公司</w:t>
      </w:r>
    </w:p>
    <w:p>
      <w:pPr>
        <w:spacing w:after="150"/>
      </w:pPr>
      <w:r>
        <w:rPr/>
        <w:t xml:space="preserve">一、企业发展概况</w:t>
      </w:r>
    </w:p>
    <w:p>
      <w:pPr>
        <w:spacing w:after="150"/>
      </w:pPr>
      <w:r>
        <w:rPr/>
        <w:t xml:space="preserve">二、企业军工电子领域发展</w:t>
      </w:r>
    </w:p>
    <w:p>
      <w:pPr>
        <w:spacing w:after="150"/>
      </w:pPr>
      <w:r>
        <w:rPr/>
        <w:t xml:space="preserve">三、企业经营情况</w:t>
      </w:r>
    </w:p>
    <w:p>
      <w:pPr>
        <w:spacing w:after="150"/>
      </w:pPr>
      <w:r>
        <w:rPr/>
        <w:t xml:space="preserve">四、企业技术动态</w:t>
      </w:r>
    </w:p>
    <w:p>
      <w:pPr>
        <w:spacing w:after="150"/>
      </w:pPr>
      <w:r>
        <w:rPr/>
        <w:t xml:space="preserve">五、企业研发实力</w:t>
      </w:r>
    </w:p>
    <w:p>
      <w:pPr>
        <w:spacing w:after="150"/>
      </w:pPr>
      <w:r>
        <w:rPr/>
        <w:t xml:space="preserve">第七节 中船电子科技有限公司</w:t>
      </w:r>
    </w:p>
    <w:p>
      <w:pPr>
        <w:spacing w:after="150"/>
      </w:pPr>
      <w:r>
        <w:rPr/>
        <w:t xml:space="preserve">一、企业发展概况</w:t>
      </w:r>
    </w:p>
    <w:p>
      <w:pPr>
        <w:spacing w:after="150"/>
      </w:pPr>
      <w:r>
        <w:rPr/>
        <w:t xml:space="preserve">二、企业军工电子领域发展</w:t>
      </w:r>
    </w:p>
    <w:p>
      <w:pPr>
        <w:spacing w:after="150"/>
      </w:pPr>
      <w:r>
        <w:rPr/>
        <w:t xml:space="preserve">三、企业经营情况</w:t>
      </w:r>
    </w:p>
    <w:p>
      <w:pPr>
        <w:spacing w:after="150"/>
      </w:pPr>
      <w:r>
        <w:rPr/>
        <w:t xml:space="preserve">四、企业技术动态</w:t>
      </w:r>
    </w:p>
    <w:p>
      <w:pPr>
        <w:spacing w:after="150"/>
      </w:pPr>
      <w:r>
        <w:rPr/>
        <w:t xml:space="preserve">五、企业研发实力</w:t>
      </w:r>
    </w:p>
    <w:p>
      <w:pPr>
        <w:spacing w:after="150"/>
      </w:pPr>
      <w:r>
        <w:rPr/>
        <w:t xml:space="preserve">第八节 西安中科光机投资控股有限公司</w:t>
      </w:r>
    </w:p>
    <w:p>
      <w:pPr>
        <w:spacing w:after="150"/>
      </w:pPr>
      <w:r>
        <w:rPr/>
        <w:t xml:space="preserve">一、企业发展概况</w:t>
      </w:r>
    </w:p>
    <w:p>
      <w:pPr>
        <w:spacing w:after="150"/>
      </w:pPr>
      <w:r>
        <w:rPr/>
        <w:t xml:space="preserve">二、企业军工电子领域发展</w:t>
      </w:r>
    </w:p>
    <w:p>
      <w:pPr>
        <w:spacing w:after="150"/>
      </w:pPr>
      <w:r>
        <w:rPr/>
        <w:t xml:space="preserve">三、企业经营情况</w:t>
      </w:r>
    </w:p>
    <w:p>
      <w:pPr>
        <w:spacing w:after="150"/>
      </w:pPr>
      <w:r>
        <w:rPr/>
        <w:t xml:space="preserve">四、企业技术动态</w:t>
      </w:r>
    </w:p>
    <w:p>
      <w:pPr>
        <w:spacing w:after="150"/>
      </w:pPr>
      <w:r>
        <w:rPr/>
        <w:t xml:space="preserve">五、企业研发实力</w:t>
      </w:r>
    </w:p>
    <w:p>
      <w:pPr>
        <w:spacing w:after="150"/>
      </w:pPr>
      <w:r>
        <w:rPr/>
        <w:t xml:space="preserve">第九节 安徽四创电子股份有限公司</w:t>
      </w:r>
    </w:p>
    <w:p>
      <w:pPr>
        <w:spacing w:after="150"/>
      </w:pPr>
      <w:r>
        <w:rPr/>
        <w:t xml:space="preserve">一、企业发展概况</w:t>
      </w:r>
    </w:p>
    <w:p>
      <w:pPr>
        <w:spacing w:after="150"/>
      </w:pPr>
      <w:r>
        <w:rPr/>
        <w:t xml:space="preserve">二、企业军工电子领域发展</w:t>
      </w:r>
    </w:p>
    <w:p>
      <w:pPr>
        <w:spacing w:after="150"/>
      </w:pPr>
      <w:r>
        <w:rPr/>
        <w:t xml:space="preserve">三、企业经营情况</w:t>
      </w:r>
    </w:p>
    <w:p>
      <w:pPr>
        <w:spacing w:after="150"/>
      </w:pPr>
      <w:r>
        <w:rPr/>
        <w:t xml:space="preserve">四、企业技术动态</w:t>
      </w:r>
    </w:p>
    <w:p>
      <w:pPr>
        <w:spacing w:after="150"/>
      </w:pPr>
      <w:r>
        <w:rPr/>
        <w:t xml:space="preserve">五、企业研发实力</w:t>
      </w:r>
    </w:p>
    <w:p>
      <w:pPr>
        <w:spacing w:after="150"/>
      </w:pPr>
      <w:r>
        <w:rPr/>
        <w:t xml:space="preserve">第十节 中寰卫星导航通信有限公司</w:t>
      </w:r>
    </w:p>
    <w:p>
      <w:pPr>
        <w:spacing w:after="150"/>
      </w:pPr>
      <w:r>
        <w:rPr/>
        <w:t xml:space="preserve">一、企业发展概况</w:t>
      </w:r>
    </w:p>
    <w:p>
      <w:pPr>
        <w:spacing w:after="150"/>
      </w:pPr>
      <w:r>
        <w:rPr/>
        <w:t xml:space="preserve">二、企业军工电子领域发展</w:t>
      </w:r>
    </w:p>
    <w:p>
      <w:pPr>
        <w:spacing w:after="150"/>
      </w:pPr>
      <w:r>
        <w:rPr/>
        <w:t xml:space="preserve">三、企业经营情况</w:t>
      </w:r>
    </w:p>
    <w:p>
      <w:pPr>
        <w:spacing w:after="150"/>
      </w:pPr>
      <w:r>
        <w:rPr/>
        <w:t xml:space="preserve">四、企业技术动态</w:t>
      </w:r>
    </w:p>
    <w:p>
      <w:pPr>
        <w:spacing w:after="150"/>
      </w:pPr>
      <w:r>
        <w:rPr/>
        <w:t xml:space="preserve">五、企业研发实力</w:t>
      </w:r>
    </w:p>
    <w:p>
      <w:pPr>
        <w:spacing w:after="150"/>
      </w:pPr>
      <w:r>
        <w:rPr>
          <w:b w:val="1"/>
          <w:bCs w:val="1"/>
        </w:rPr>
        <w:t xml:space="preserve">第五部分 发展前景展望</w:t>
      </w:r>
    </w:p>
    <w:p>
      <w:pPr>
        <w:spacing w:after="150"/>
      </w:pPr>
      <w:r>
        <w:rPr>
          <w:b w:val="1"/>
          <w:bCs w:val="1"/>
        </w:rPr>
        <w:t xml:space="preserve">第十一章 军工电子行业发展前景以及军民融合政策建议</w:t>
      </w:r>
    </w:p>
    <w:p>
      <w:pPr>
        <w:spacing w:after="150"/>
      </w:pPr>
      <w:r>
        <w:rPr/>
        <w:t xml:space="preserve">第一节 未来几年军工电子行业发展前景分析</w:t>
      </w:r>
    </w:p>
    <w:p>
      <w:pPr>
        <w:spacing w:after="150"/>
      </w:pPr>
      <w:r>
        <w:rPr/>
        <w:t xml:space="preserve">一、军民融合战略加速军工电子信息化发展进程</w:t>
      </w:r>
    </w:p>
    <w:p>
      <w:pPr>
        <w:spacing w:after="150"/>
      </w:pPr>
      <w:r>
        <w:rPr/>
        <w:t xml:space="preserve">二、国防支出稳定增长趋势下军工电子信息前景分析</w:t>
      </w:r>
    </w:p>
    <w:p>
      <w:pPr>
        <w:spacing w:after="150"/>
      </w:pPr>
      <w:r>
        <w:rPr/>
        <w:t xml:space="preserve">三、新冠肺炎疫情对军工电子行业发展的影响</w:t>
      </w:r>
    </w:p>
    <w:p>
      <w:pPr>
        <w:spacing w:after="150"/>
      </w:pPr>
      <w:r>
        <w:rPr/>
        <w:t xml:space="preserve">第二节 加强电子信息产业军民融合的政策建议</w:t>
      </w:r>
    </w:p>
    <w:p>
      <w:pPr>
        <w:spacing w:after="150"/>
      </w:pPr>
      <w:r>
        <w:rPr/>
        <w:t xml:space="preserve">一、特定领域保持国有军工企业供货</w:t>
      </w:r>
    </w:p>
    <w:p>
      <w:pPr>
        <w:spacing w:after="150"/>
      </w:pPr>
      <w:r>
        <w:rPr/>
        <w:t xml:space="preserve">二、适当拓宽军工供货的税收优惠范围</w:t>
      </w:r>
    </w:p>
    <w:p>
      <w:pPr>
        <w:spacing w:after="150"/>
      </w:pPr>
      <w:r>
        <w:rPr/>
        <w:t xml:space="preserve">三、探索新的军事采购定价方式</w:t>
      </w:r>
    </w:p>
    <w:p>
      <w:pPr>
        <w:spacing w:after="150"/>
      </w:pPr>
      <w:r>
        <w:rPr/>
        <w:t xml:space="preserve">四、根据具体情况加强人才保障</w:t>
      </w:r>
    </w:p>
    <w:p>
      <w:pPr>
        <w:spacing w:after="150"/>
      </w:pPr>
      <w:r>
        <w:rPr>
          <w:b w:val="1"/>
          <w:bCs w:val="1"/>
        </w:rPr>
        <w:t xml:space="preserve">第十二章 新形势下军工电子工业能力统筹建设</w:t>
      </w:r>
    </w:p>
    <w:p>
      <w:pPr>
        <w:spacing w:after="150"/>
      </w:pPr>
      <w:r>
        <w:rPr/>
        <w:t xml:space="preserve">第一节 军工电子工业能力建设基本现状</w:t>
      </w:r>
    </w:p>
    <w:p>
      <w:pPr>
        <w:spacing w:after="150"/>
      </w:pPr>
      <w:r>
        <w:rPr/>
        <w:t xml:space="preserve">一、形成了相对完整的工业格局</w:t>
      </w:r>
    </w:p>
    <w:p>
      <w:pPr>
        <w:spacing w:after="150"/>
      </w:pPr>
      <w:r>
        <w:rPr/>
        <w:t xml:space="preserve">二、实现了核心能力的大幅提升</w:t>
      </w:r>
    </w:p>
    <w:p>
      <w:pPr>
        <w:spacing w:after="150"/>
      </w:pPr>
      <w:r>
        <w:rPr/>
        <w:t xml:space="preserve">三、呈现了军民融合的发展态势</w:t>
      </w:r>
    </w:p>
    <w:p>
      <w:pPr>
        <w:spacing w:after="150"/>
      </w:pPr>
      <w:r>
        <w:rPr/>
        <w:t xml:space="preserve">四、凸显了引领发展的核心作用</w:t>
      </w:r>
    </w:p>
    <w:p>
      <w:pPr>
        <w:spacing w:after="150"/>
      </w:pPr>
      <w:r>
        <w:rPr/>
        <w:t xml:space="preserve">第二节 军工电子工业能力建设主要问题</w:t>
      </w:r>
    </w:p>
    <w:p>
      <w:pPr>
        <w:spacing w:after="150"/>
      </w:pPr>
      <w:r>
        <w:rPr/>
        <w:t xml:space="preserve">一、两头弱、中间散现象明显</w:t>
      </w:r>
    </w:p>
    <w:p>
      <w:pPr>
        <w:spacing w:after="150"/>
      </w:pPr>
      <w:r>
        <w:rPr/>
        <w:t xml:space="preserve">二、低水平重复现象依然存在</w:t>
      </w:r>
    </w:p>
    <w:p>
      <w:pPr>
        <w:spacing w:after="150"/>
      </w:pPr>
      <w:r>
        <w:rPr/>
        <w:t xml:space="preserve">三、对创新能力超前投入不足</w:t>
      </w:r>
    </w:p>
    <w:p>
      <w:pPr>
        <w:spacing w:after="150"/>
      </w:pPr>
      <w:r>
        <w:rPr/>
        <w:t xml:space="preserve">四、能力建设整体效益仍需提高</w:t>
      </w:r>
    </w:p>
    <w:p>
      <w:pPr>
        <w:spacing w:after="150"/>
      </w:pPr>
      <w:r>
        <w:rPr/>
        <w:t xml:space="preserve">第三节 军工电子工业能力建设问题原因分析</w:t>
      </w:r>
    </w:p>
    <w:p>
      <w:pPr>
        <w:spacing w:after="150"/>
      </w:pPr>
      <w:r>
        <w:rPr/>
        <w:t xml:space="preserve">一、对产业变革的基本规律认识不足</w:t>
      </w:r>
    </w:p>
    <w:p>
      <w:pPr>
        <w:spacing w:after="150"/>
      </w:pPr>
      <w:r>
        <w:rPr/>
        <w:t xml:space="preserve">二、军工电子体制难以适应发展需要</w:t>
      </w:r>
    </w:p>
    <w:p>
      <w:pPr>
        <w:spacing w:after="150"/>
      </w:pPr>
      <w:r>
        <w:rPr/>
        <w:t xml:space="preserve">三、信息技术迅猛发展带来重大冲击</w:t>
      </w:r>
    </w:p>
    <w:p>
      <w:pPr>
        <w:spacing w:after="150"/>
      </w:pPr>
      <w:r>
        <w:rPr/>
        <w:t xml:space="preserve">四、能力建设统筹管理机制不够健全</w:t>
      </w:r>
    </w:p>
    <w:p>
      <w:pPr>
        <w:spacing w:after="150"/>
      </w:pPr>
      <w:r>
        <w:rPr/>
        <w:t xml:space="preserve">第四节 军工电子工业能力统筹建设有关建议</w:t>
      </w:r>
    </w:p>
    <w:p>
      <w:pPr>
        <w:spacing w:after="150"/>
      </w:pPr>
      <w:r>
        <w:rPr/>
        <w:t xml:space="preserve">一、加强战略谋划</w:t>
      </w:r>
    </w:p>
    <w:p>
      <w:pPr>
        <w:spacing w:after="150"/>
      </w:pPr>
      <w:r>
        <w:rPr/>
        <w:t xml:space="preserve">二、注重增量带动</w:t>
      </w:r>
    </w:p>
    <w:p>
      <w:pPr>
        <w:spacing w:after="150"/>
      </w:pPr>
      <w:r>
        <w:rPr/>
        <w:t xml:space="preserve">三、加大存量调整</w:t>
      </w:r>
    </w:p>
    <w:p>
      <w:pPr>
        <w:spacing w:after="150"/>
      </w:pPr>
      <w:r>
        <w:rPr/>
        <w:t xml:space="preserve">四、推动体系重塑</w:t>
      </w:r>
    </w:p>
    <w:p>
      <w:pPr>
        <w:spacing w:after="150"/>
      </w:pPr>
      <w:r>
        <w:rPr>
          <w:b w:val="1"/>
          <w:bCs w:val="1"/>
        </w:rPr>
        <w:t xml:space="preserve">图表目录</w:t>
      </w:r>
    </w:p>
    <w:p>
      <w:pPr>
        <w:spacing w:after="150"/>
      </w:pPr>
      <w:r>
        <w:rPr/>
        <w:t xml:space="preserve">图表：2019-2023年中国gdp总值及增速</w:t>
      </w:r>
    </w:p>
    <w:p>
      <w:pPr>
        <w:spacing w:after="150"/>
      </w:pPr>
      <w:r>
        <w:rPr/>
        <w:t xml:space="preserve">图表：2019-2023年中国工业生产总值</w:t>
      </w:r>
    </w:p>
    <w:p>
      <w:pPr>
        <w:spacing w:after="150"/>
      </w:pPr>
      <w:r>
        <w:rPr/>
        <w:t xml:space="preserve">图表：军工产业产品分类列表</w:t>
      </w:r>
    </w:p>
    <w:p>
      <w:pPr>
        <w:spacing w:after="150"/>
      </w:pPr>
      <w:r>
        <w:rPr/>
        <w:t xml:space="preserve">图表：全球主要国家军费与gdp、财政关系</w:t>
      </w:r>
    </w:p>
    <w:p>
      <w:pPr>
        <w:spacing w:after="150"/>
      </w:pPr>
      <w:r>
        <w:rPr/>
        <w:t xml:space="preserve">图表：2019-2023年多项军民融合政策一览</w:t>
      </w:r>
    </w:p>
    <w:p>
      <w:pPr>
        <w:spacing w:after="150"/>
      </w:pPr>
      <w:r>
        <w:rPr/>
        <w:t xml:space="preserve">图表：2024-2029年军工行业产值预测</w:t>
      </w:r>
    </w:p>
    <w:p>
      <w:pPr>
        <w:spacing w:after="150"/>
      </w:pPr>
      <w:r>
        <w:rPr/>
        <w:t xml:space="preserve">图表：2024-2029年中国军工利润总额预测</w:t>
      </w:r>
    </w:p>
    <w:p>
      <w:pPr>
        <w:spacing w:after="150"/>
      </w:pPr>
      <w:r>
        <w:rPr/>
        <w:t xml:space="preserve">图表：2024-2029年全球军用航空平台交付价数量预测</w:t>
      </w:r>
    </w:p>
    <w:p>
      <w:pPr>
        <w:spacing w:after="150"/>
      </w:pPr>
      <w:r>
        <w:rPr/>
        <w:t xml:space="preserve">图表：军民结合产业基地分布图</w:t>
      </w:r>
    </w:p>
    <w:p>
      <w:pPr>
        <w:spacing w:after="150"/>
      </w:pPr>
      <w:r>
        <w:rPr/>
        <w:t xml:space="preserve">图表：2019-2023年中国航空装备类公司收入</w:t>
      </w:r>
    </w:p>
    <w:p>
      <w:pPr>
        <w:spacing w:after="150"/>
      </w:pPr>
      <w:r>
        <w:rPr/>
        <w:t xml:space="preserve">图表：中国军工行业资产证券化率预测</w:t>
      </w:r>
    </w:p>
    <w:p>
      <w:pPr>
        <w:spacing w:after="150"/>
      </w:pPr>
      <w:r>
        <w:rPr/>
        <w:t xml:space="preserve">图表：2019-2023年中国军工行业市场规模</w:t>
      </w:r>
    </w:p>
    <w:p>
      <w:pPr>
        <w:spacing w:after="150"/>
      </w:pPr>
      <w:r>
        <w:rPr/>
        <w:t xml:space="preserve">图表：2019-2023年中国雷达市场规模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本文地址：https://www.51baogao.cn/baogao/20211224/238328.shtml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24/2383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中国军工电子行业深度分析及发展前景与发展战略研究报告(2024-2029版)</dc:title>
  <dc:description>中国军工电子行业深度分析及发展前景与发展战略研究报告(2024-2029版)</dc:description>
  <dc:subject>中国军工电子行业深度分析及发展前景与发展战略研究报告(2024-2029版)</dc:subject>
  <cp:keywords>研究报告</cp:keywords>
  <cp:category>研究报告</cp:category>
  <cp:lastModifiedBy>北京中道泰和信息咨询有限公司</cp:lastModifiedBy>
  <dcterms:created xsi:type="dcterms:W3CDTF">2024-01-29T06:24:12+08:00</dcterms:created>
  <dcterms:modified xsi:type="dcterms:W3CDTF">2024-01-29T06:24:12+08:00</dcterms:modified>
</cp:coreProperties>
</file>

<file path=docProps/custom.xml><?xml version="1.0" encoding="utf-8"?>
<Properties xmlns="http://schemas.openxmlformats.org/officeDocument/2006/custom-properties" xmlns:vt="http://schemas.openxmlformats.org/officeDocument/2006/docPropsVTypes"/>
</file>