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中国网络安全行业市场发展分析及发展趋势与投资前景研究报告(2024-2029版)</w:t>
      </w:r>
    </w:p>
    <w:p>
      <w:pPr>
        <w:spacing w:after="150"/>
      </w:pPr>
      <w:r>
        <w:rPr>
          <w:b w:val="1"/>
          <w:bCs w:val="1"/>
        </w:rPr>
        <w:t xml:space="preserve">报告简介</w:t>
      </w:r>
    </w:p>
    <w:p>
      <w:pPr>
        <w:spacing w:after="150"/>
      </w:pPr>
      <w:r>
        <w:rPr/>
        <w:t xml:space="preserve">近年来，随着我国信息化程度的不断提高，国内网络安全市场规模呈现快速增长的态势，国内提供网络安全产品的企业数量众多，模式尚不统一，市场竞争激烈，网络安全行业集中度较低。尽管行业格局相对分散，但行业集中度保持提升的态势。随着网络信息技术的升级，针对用户日趋复杂的网络环境和实际需求，网络安全技术正朝着更复杂化、多元化、个性化、智能化的方向发展，且技术迭代时间愈发缩短，对网络安全企业的产品研发提出了更高的要求。网络安全主要市场的份额开始向具有一定技术实力和品牌知名度的厂商汇聚，市场集中度正逐步提高。</w:t>
      </w:r>
    </w:p>
    <w:p>
      <w:pPr>
        <w:spacing w:after="150"/>
      </w:pPr>
      <w:r>
        <w:rPr/>
        <w:t xml:space="preserve">伴随着网络空间安全形势的复杂化，网络武器、网络间谍、网络水军、网络犯罪、网络政治动员等新威胁相继产生，网络空间所面临安全问题的范围由传统领域拓展至政治、经济、文化、社会、国防等诸多领域，并呈现综合性和全球性的新特点。同时，网络安全主管部门不断加大安全检查与实网攻防演练的力度，使得关键信息基础设施的运营者及全社会对网络安全的重视与投入快速提升，政府部门和大中型企业需要能够保障IT基础设施、应用与数据、业务与管理的综合性安全防护体系，以及具备全国性的服务支持与应急响应能力，所以具有丰富产品线和规模化服务能力的综合性安全厂商竞争力将日益增强。</w:t>
      </w:r>
    </w:p>
    <w:p>
      <w:pPr>
        <w:spacing w:after="150"/>
      </w:pPr>
      <w:r>
        <w:rPr/>
        <w:t xml:space="preserve">中道泰和通过对网络安全行业长期跟踪监测，分析网络安全行业需求、供给、经营特性、获取能力、产业链和价值链等多方面的内容，整合行业、市场、企业、用户等多层面数据和信息资源，为客户提供深度的网络安全行业研究报告，以专业的研究方法帮助客户深入的了解网络安全行业，发现投资价值和投资机会，规避经营风险，提高管理和运营能力。网络安全行业报告是从事网络安全行业投资之前，对网络安全行业相关各种因素进行具体调查、研究、分析，评估项目可行性、效果效益程度，提出建设性意见建议对策等，为网络安全行业投资决策者和主管机关审批的研究性报告。以阐述对网络安全行业的理论认识为主要内容，重在研究网络安全行业本质及规律性认识的研究。网络安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海关总署、全国商业信息中心、中国经济景气监测中心、51行业报告网、国内外相关报刊杂志的基础信息以及网络安全专业研究单位等公布和提供的大量资料。对我国网络安全的行业现状、市场各类经营指标的情况、重点企业状况、区域市场发展情况等内容进行详细的阐述和深入的分析，着重对网络安全业务的发展进行详尽深入的分析，并根据网络安全行业的政策经济发展环境对网络安全行业潜在的风险和防范建议进行分析。最后提出研究者对网络安全行业的研究观点，以供投资决策者参考。</w:t>
      </w:r>
    </w:p>
    <w:p>
      <w:pPr>
        <w:spacing w:after="150"/>
      </w:pPr>
      <w:r>
        <w:rPr>
          <w:b w:val="1"/>
          <w:bCs w:val="1"/>
        </w:rPr>
        <w:t xml:space="preserve">报告目录</w:t>
      </w:r>
    </w:p>
    <w:p>
      <w:pPr>
        <w:spacing w:after="150"/>
      </w:pPr>
      <w:r>
        <w:rPr>
          <w:b w:val="1"/>
          <w:bCs w:val="1"/>
        </w:rPr>
        <w:t xml:space="preserve">第一章 2022年中国网络安全行业发展环境分析 </w:t>
      </w:r>
    </w:p>
    <w:p>
      <w:pPr>
        <w:spacing w:after="150"/>
      </w:pPr>
      <w:r>
        <w:rPr/>
        <w:t xml:space="preserve">第一节 中国经济环境分析 </w:t>
      </w:r>
    </w:p>
    <w:p>
      <w:pPr>
        <w:spacing w:after="150"/>
      </w:pPr>
      <w:r>
        <w:rPr/>
        <w:t xml:space="preserve">一、宏观经济运行情况 </w:t>
      </w:r>
    </w:p>
    <w:p>
      <w:pPr>
        <w:spacing w:after="150"/>
      </w:pPr>
      <w:r>
        <w:rPr/>
        <w:t xml:space="preserve">1、gdp历史变动轨迹分析 </w:t>
      </w:r>
    </w:p>
    <w:p>
      <w:pPr>
        <w:spacing w:after="150"/>
      </w:pPr>
      <w:r>
        <w:rPr/>
        <w:t xml:space="preserve">2、固定资产投资历史变动轨迹分析 </w:t>
      </w:r>
    </w:p>
    <w:p>
      <w:pPr>
        <w:spacing w:after="150"/>
      </w:pPr>
      <w:r>
        <w:rPr/>
        <w:t xml:space="preserve">二、2024-2029年中国经济发展预测分析 </w:t>
      </w:r>
    </w:p>
    <w:p>
      <w:pPr>
        <w:spacing w:after="150"/>
      </w:pPr>
      <w:r>
        <w:rPr/>
        <w:t xml:space="preserve">第二节 网络安全行业相关政策 </w:t>
      </w:r>
    </w:p>
    <w:p>
      <w:pPr>
        <w:spacing w:after="150"/>
      </w:pPr>
      <w:r>
        <w:rPr/>
        <w:t xml:space="preserve">一、国家“十四五”产业政策 </w:t>
      </w:r>
    </w:p>
    <w:p>
      <w:pPr>
        <w:spacing w:after="150"/>
      </w:pPr>
      <w:r>
        <w:rPr/>
        <w:t xml:space="preserve">二、其他相关政策(标准、技术) </w:t>
      </w:r>
    </w:p>
    <w:p>
      <w:pPr>
        <w:spacing w:after="150"/>
      </w:pPr>
      <w:r>
        <w:rPr/>
        <w:t xml:space="preserve">第三节 2022年中国网络安全行业发展社会环境分析 </w:t>
      </w:r>
    </w:p>
    <w:p>
      <w:pPr>
        <w:spacing w:after="150"/>
      </w:pPr>
      <w:r>
        <w:rPr/>
        <w:t xml:space="preserve">一、人口因素 </w:t>
      </w:r>
    </w:p>
    <w:p>
      <w:pPr>
        <w:spacing w:after="150"/>
      </w:pPr>
      <w:r>
        <w:rPr/>
        <w:t xml:space="preserve">二、中国生态环境状况 </w:t>
      </w:r>
    </w:p>
    <w:p>
      <w:pPr>
        <w:spacing w:after="150"/>
      </w:pPr>
      <w:r>
        <w:rPr/>
        <w:t xml:space="preserve">三、中国社会财富分布 </w:t>
      </w:r>
    </w:p>
    <w:p>
      <w:pPr>
        <w:spacing w:after="150"/>
      </w:pPr>
      <w:r>
        <w:rPr/>
        <w:t xml:space="preserve">四、区域消费水平 </w:t>
      </w:r>
    </w:p>
    <w:p>
      <w:pPr>
        <w:spacing w:after="150"/>
      </w:pPr>
      <w:r>
        <w:rPr/>
        <w:t xml:space="preserve">五、中国教育普及率 </w:t>
      </w:r>
    </w:p>
    <w:p>
      <w:pPr>
        <w:spacing w:after="150"/>
      </w:pPr>
      <w:r>
        <w:rPr>
          <w:b w:val="1"/>
          <w:bCs w:val="1"/>
        </w:rPr>
        <w:t xml:space="preserve">第二章 网络安全行业发展概述 </w:t>
      </w:r>
    </w:p>
    <w:p>
      <w:pPr>
        <w:spacing w:after="150"/>
      </w:pPr>
      <w:r>
        <w:rPr/>
        <w:t xml:space="preserve">第一节 行业界定 </w:t>
      </w:r>
    </w:p>
    <w:p>
      <w:pPr>
        <w:spacing w:after="150"/>
      </w:pPr>
      <w:r>
        <w:rPr/>
        <w:t xml:space="preserve">一、网络安全行业定义及分类 </w:t>
      </w:r>
    </w:p>
    <w:p>
      <w:pPr>
        <w:spacing w:after="150"/>
      </w:pPr>
      <w:r>
        <w:rPr/>
        <w:t xml:space="preserve">二、网络安全行业经济特性 </w:t>
      </w:r>
    </w:p>
    <w:p>
      <w:pPr>
        <w:spacing w:after="150"/>
      </w:pPr>
      <w:r>
        <w:rPr/>
        <w:t xml:space="preserve">三、网络安全产业链模型介绍及网络安全产业链图分析 </w:t>
      </w:r>
    </w:p>
    <w:p>
      <w:pPr>
        <w:spacing w:after="150"/>
      </w:pPr>
      <w:r>
        <w:rPr/>
        <w:t xml:space="preserve">第二节 网络安全行业发展成熟度 </w:t>
      </w:r>
    </w:p>
    <w:p>
      <w:pPr>
        <w:spacing w:after="150"/>
      </w:pPr>
      <w:r>
        <w:rPr/>
        <w:t xml:space="preserve">一、网络安全行业发展周期分析 </w:t>
      </w:r>
    </w:p>
    <w:p>
      <w:pPr>
        <w:spacing w:after="150"/>
      </w:pPr>
      <w:r>
        <w:rPr/>
        <w:t xml:space="preserve">二、与国外市场成熟度对比 </w:t>
      </w:r>
    </w:p>
    <w:p>
      <w:pPr>
        <w:spacing w:after="150"/>
      </w:pPr>
      <w:r>
        <w:rPr/>
        <w:t xml:space="preserve">第三节 网络安全行业相关产业动态 </w:t>
      </w:r>
    </w:p>
    <w:p>
      <w:pPr>
        <w:spacing w:after="150"/>
      </w:pPr>
      <w:r>
        <w:rPr>
          <w:b w:val="1"/>
          <w:bCs w:val="1"/>
        </w:rPr>
        <w:t xml:space="preserve">第三章 2022年世界网络安全行业市场运行形势分析 </w:t>
      </w:r>
    </w:p>
    <w:p>
      <w:pPr>
        <w:spacing w:after="150"/>
      </w:pPr>
      <w:r>
        <w:rPr/>
        <w:t xml:space="preserve">第一节 世界网络安全行业市场运行环境分析 </w:t>
      </w:r>
    </w:p>
    <w:p>
      <w:pPr>
        <w:spacing w:after="150"/>
      </w:pPr>
      <w:r>
        <w:rPr/>
        <w:t xml:space="preserve">第二节 世界网络安全行业市场发展情况分析 </w:t>
      </w:r>
    </w:p>
    <w:p>
      <w:pPr>
        <w:spacing w:after="150"/>
      </w:pPr>
      <w:r>
        <w:rPr/>
        <w:t xml:space="preserve">一、世界网络安全行业市场供需分析 </w:t>
      </w:r>
    </w:p>
    <w:p>
      <w:pPr>
        <w:spacing w:after="150"/>
      </w:pPr>
      <w:r>
        <w:rPr/>
        <w:t xml:space="preserve">二、世界网络安全行业市场规模分析 </w:t>
      </w:r>
    </w:p>
    <w:p>
      <w:pPr>
        <w:spacing w:after="150"/>
      </w:pPr>
      <w:r>
        <w:rPr/>
        <w:t xml:space="preserve">三、世界网络安全行业主要国家发展情况分析 </w:t>
      </w:r>
    </w:p>
    <w:p>
      <w:pPr>
        <w:spacing w:after="150"/>
      </w:pPr>
      <w:r>
        <w:rPr/>
        <w:t xml:space="preserve">1、2019-2023年美国网络安全行业分析 </w:t>
      </w:r>
    </w:p>
    <w:p>
      <w:pPr>
        <w:spacing w:after="150"/>
      </w:pPr>
      <w:r>
        <w:rPr/>
        <w:t xml:space="preserve">2、2019-2023年韩国网络安全行业分析 </w:t>
      </w:r>
    </w:p>
    <w:p>
      <w:pPr>
        <w:spacing w:after="150"/>
      </w:pPr>
      <w:r>
        <w:rPr/>
        <w:t xml:space="preserve">3、2019-2023年欧洲网络安全行业分析 </w:t>
      </w:r>
    </w:p>
    <w:p>
      <w:pPr>
        <w:spacing w:after="150"/>
      </w:pPr>
      <w:r>
        <w:rPr/>
        <w:t xml:space="preserve">第三节 世界网络安全行业重点企业分析 </w:t>
      </w:r>
    </w:p>
    <w:p>
      <w:pPr>
        <w:spacing w:after="150"/>
      </w:pPr>
      <w:r>
        <w:rPr/>
        <w:t xml:space="preserve">第四节 2024-2029年世界网络安全行业市场规模趋势预测分析 </w:t>
      </w:r>
    </w:p>
    <w:p>
      <w:pPr>
        <w:spacing w:after="150"/>
      </w:pPr>
      <w:r>
        <w:rPr>
          <w:b w:val="1"/>
          <w:bCs w:val="1"/>
        </w:rPr>
        <w:t xml:space="preserve">第四章 中国网络安全行业发展分析 </w:t>
      </w:r>
    </w:p>
    <w:p>
      <w:pPr>
        <w:spacing w:after="150"/>
      </w:pPr>
      <w:r>
        <w:rPr/>
        <w:t xml:space="preserve">第一节 2022年中国网络安全行业发展状况 </w:t>
      </w:r>
    </w:p>
    <w:p>
      <w:pPr>
        <w:spacing w:after="150"/>
      </w:pPr>
      <w:r>
        <w:rPr/>
        <w:t xml:space="preserve">一、2022年网络安全行业发展状况分析 </w:t>
      </w:r>
    </w:p>
    <w:p>
      <w:pPr>
        <w:spacing w:after="150"/>
      </w:pPr>
      <w:r>
        <w:rPr/>
        <w:t xml:space="preserve">二、2022年中国网络安全行业发展动态 </w:t>
      </w:r>
    </w:p>
    <w:p>
      <w:pPr>
        <w:spacing w:after="150"/>
      </w:pPr>
      <w:r>
        <w:rPr/>
        <w:t xml:space="preserve">三、2022年我国网络安全行业发展热点 </w:t>
      </w:r>
    </w:p>
    <w:p>
      <w:pPr>
        <w:spacing w:after="150"/>
      </w:pPr>
      <w:r>
        <w:rPr/>
        <w:t xml:space="preserve">第二节 2022年中国网络安全行业市场供需状况 </w:t>
      </w:r>
    </w:p>
    <w:p>
      <w:pPr>
        <w:spacing w:after="150"/>
      </w:pPr>
      <w:r>
        <w:rPr/>
        <w:t xml:space="preserve">一、2019-2023年中国网络安全行业供给分析 </w:t>
      </w:r>
    </w:p>
    <w:p>
      <w:pPr>
        <w:spacing w:after="150"/>
      </w:pPr>
      <w:r>
        <w:rPr/>
        <w:t xml:space="preserve">二、2019-2023年中国网络安全行业市场需求分析 </w:t>
      </w:r>
    </w:p>
    <w:p>
      <w:pPr>
        <w:spacing w:after="150"/>
      </w:pPr>
      <w:r>
        <w:rPr/>
        <w:t xml:space="preserve">三、2019-2023年中国网络安全行业市场规模分析 </w:t>
      </w:r>
    </w:p>
    <w:p>
      <w:pPr>
        <w:spacing w:after="150"/>
      </w:pPr>
      <w:r>
        <w:rPr>
          <w:b w:val="1"/>
          <w:bCs w:val="1"/>
        </w:rPr>
        <w:t xml:space="preserve">第五章 2019-2023年中国网络安全行业（所属行业）主要数据监测分析 </w:t>
      </w:r>
    </w:p>
    <w:p>
      <w:pPr>
        <w:spacing w:after="150"/>
      </w:pPr>
      <w:r>
        <w:rPr/>
        <w:t xml:space="preserve">第一节 2019-2023年中国网络安全行业(所属行业)总体数据分析 </w:t>
      </w:r>
    </w:p>
    <w:p>
      <w:pPr>
        <w:spacing w:after="150"/>
      </w:pPr>
      <w:r>
        <w:rPr/>
        <w:t xml:space="preserve">一、2019-2023年中国网络安全行业(所属行业)全部企业数据分析 </w:t>
      </w:r>
    </w:p>
    <w:p>
      <w:pPr>
        <w:spacing w:after="150"/>
      </w:pPr>
      <w:r>
        <w:rPr/>
        <w:t xml:space="preserve">二、中国网络安全行业(所属行业)全部企业数据分析 </w:t>
      </w:r>
    </w:p>
    <w:p>
      <w:pPr>
        <w:spacing w:after="150"/>
      </w:pPr>
      <w:r>
        <w:rPr/>
        <w:t xml:space="preserve">三、2022年中国网络安全行业(所属行业)全部企业数据分析 </w:t>
      </w:r>
    </w:p>
    <w:p>
      <w:pPr>
        <w:spacing w:after="150"/>
      </w:pPr>
      <w:r>
        <w:rPr/>
        <w:t xml:space="preserve">第二节 2019-2023年中国网络安全行业(所属行业)不同规模企业数据分析 </w:t>
      </w:r>
    </w:p>
    <w:p>
      <w:pPr>
        <w:spacing w:after="150"/>
      </w:pPr>
      <w:r>
        <w:rPr/>
        <w:t xml:space="preserve">一、2019-2023年中国网络安全行业(所属行业)不同规模企业数据分析 </w:t>
      </w:r>
    </w:p>
    <w:p>
      <w:pPr>
        <w:spacing w:after="150"/>
      </w:pPr>
      <w:r>
        <w:rPr/>
        <w:t xml:space="preserve">二、中国网络安全行业(所属行业)不同规模企业数据分析 </w:t>
      </w:r>
    </w:p>
    <w:p>
      <w:pPr>
        <w:spacing w:after="150"/>
      </w:pPr>
      <w:r>
        <w:rPr/>
        <w:t xml:space="preserve">三、2022年中国网络安全行业(所属行业)不同规模企业数据分析 </w:t>
      </w:r>
    </w:p>
    <w:p>
      <w:pPr>
        <w:spacing w:after="150"/>
      </w:pPr>
      <w:r>
        <w:rPr/>
        <w:t xml:space="preserve">第三节 2019-2023年中国网络安全行业(所属行业)不同所有制企业数据分析 </w:t>
      </w:r>
    </w:p>
    <w:p>
      <w:pPr>
        <w:spacing w:after="150"/>
      </w:pPr>
      <w:r>
        <w:rPr/>
        <w:t xml:space="preserve">一、2019-2023年中国网络安全行业(所属行业)不同所有制企业数据分析 </w:t>
      </w:r>
    </w:p>
    <w:p>
      <w:pPr>
        <w:spacing w:after="150"/>
      </w:pPr>
      <w:r>
        <w:rPr/>
        <w:t xml:space="preserve">二、中国网络安全行业(所属行业)不同所有制企业数据分析 </w:t>
      </w:r>
    </w:p>
    <w:p>
      <w:pPr>
        <w:spacing w:after="150"/>
      </w:pPr>
      <w:r>
        <w:rPr/>
        <w:t xml:space="preserve">三、2022年中国网络安全行业(所属行业)不同所有制企业数据分析 </w:t>
      </w:r>
    </w:p>
    <w:p>
      <w:pPr>
        <w:spacing w:after="150"/>
      </w:pPr>
      <w:r>
        <w:rPr>
          <w:b w:val="1"/>
          <w:bCs w:val="1"/>
        </w:rPr>
        <w:t xml:space="preserve">第六章 2022年中国网络安全行业竞争格局分析 </w:t>
      </w:r>
    </w:p>
    <w:p>
      <w:pPr>
        <w:spacing w:after="150"/>
      </w:pPr>
      <w:r>
        <w:rPr/>
        <w:t xml:space="preserve">第一节 行业竞争结构分析 </w:t>
      </w:r>
    </w:p>
    <w:p>
      <w:pPr>
        <w:spacing w:after="150"/>
      </w:pPr>
      <w:r>
        <w:rPr/>
        <w:t xml:space="preserve">一、国内企业竞争格局 </w:t>
      </w:r>
    </w:p>
    <w:p>
      <w:pPr>
        <w:spacing w:after="150"/>
      </w:pPr>
      <w:r>
        <w:rPr/>
        <w:t xml:space="preserve">二、国外企业市场份额 </w:t>
      </w:r>
    </w:p>
    <w:p>
      <w:pPr>
        <w:spacing w:after="150"/>
      </w:pPr>
      <w:r>
        <w:rPr/>
        <w:t xml:space="preserve">三、行业企业区域分布 </w:t>
      </w:r>
    </w:p>
    <w:p>
      <w:pPr>
        <w:spacing w:after="150"/>
      </w:pPr>
      <w:r>
        <w:rPr/>
        <w:t xml:space="preserve">第二节 中国网络安全行业竞争五力模型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第三节 2022年中国网络安全行业swot模型分析 </w:t>
      </w:r>
    </w:p>
    <w:p>
      <w:pPr>
        <w:spacing w:after="150"/>
      </w:pPr>
      <w:r>
        <w:rPr/>
        <w:t xml:space="preserve">一、优势 </w:t>
      </w:r>
    </w:p>
    <w:p>
      <w:pPr>
        <w:spacing w:after="150"/>
      </w:pPr>
      <w:r>
        <w:rPr/>
        <w:t xml:space="preserve">二、劣势 </w:t>
      </w:r>
    </w:p>
    <w:p>
      <w:pPr>
        <w:spacing w:after="150"/>
      </w:pPr>
      <w:r>
        <w:rPr/>
        <w:t xml:space="preserve">三、机会 </w:t>
      </w:r>
    </w:p>
    <w:p>
      <w:pPr>
        <w:spacing w:after="150"/>
      </w:pPr>
      <w:r>
        <w:rPr/>
        <w:t xml:space="preserve">四、威胁 </w:t>
      </w:r>
    </w:p>
    <w:p>
      <w:pPr>
        <w:spacing w:after="150"/>
      </w:pPr>
      <w:r>
        <w:rPr>
          <w:b w:val="1"/>
          <w:bCs w:val="1"/>
        </w:rPr>
        <w:t xml:space="preserve">第七章 2022年网络安全行业优势企业竞争力分析 </w:t>
      </w:r>
    </w:p>
    <w:p>
      <w:pPr>
        <w:spacing w:after="150"/>
      </w:pPr>
      <w:r>
        <w:rPr/>
        <w:t xml:space="preserve">第一节 启明星辰信息技术集团股份有限公司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第二节 成都卫士通信息产业股份有限公司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第三节 北京神州绿盟信息安全科技股份有限公司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第四节 北京北信源软件股份有限公司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第五节 任子行网络技术股份有限公司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第六节 杭州安恒信息技术股份有限公司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第七节 蓝盾信息安全技术股份有限公司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第八节 北京奇虎360科技有限公司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b w:val="1"/>
          <w:bCs w:val="1"/>
        </w:rPr>
        <w:t xml:space="preserve">第八章 2019-2023年中国网络安全行业上下游分析及其影响 </w:t>
      </w:r>
    </w:p>
    <w:p>
      <w:pPr>
        <w:spacing w:after="150"/>
      </w:pPr>
      <w:r>
        <w:rPr/>
        <w:t xml:space="preserve">第一节 2022年中国网络安全行业上游发展及影响分析 </w:t>
      </w:r>
    </w:p>
    <w:p>
      <w:pPr>
        <w:spacing w:after="150"/>
      </w:pPr>
      <w:r>
        <w:rPr/>
        <w:t xml:space="preserve">一、2022年中国网络安全行业上游运行现状分析 </w:t>
      </w:r>
    </w:p>
    <w:p>
      <w:pPr>
        <w:spacing w:after="150"/>
      </w:pPr>
      <w:r>
        <w:rPr/>
        <w:t xml:space="preserve">二、上游对网络安全行业产生的影响分析 </w:t>
      </w:r>
    </w:p>
    <w:p>
      <w:pPr>
        <w:spacing w:after="150"/>
      </w:pPr>
      <w:r>
        <w:rPr/>
        <w:t xml:space="preserve">第二节 2022年中国网络安全行业下游发展及影响分析 </w:t>
      </w:r>
    </w:p>
    <w:p>
      <w:pPr>
        <w:spacing w:after="150"/>
      </w:pPr>
      <w:r>
        <w:rPr/>
        <w:t xml:space="preserve">一、2022年中国网络安全行业下游运行现状分析 </w:t>
      </w:r>
    </w:p>
    <w:p>
      <w:pPr>
        <w:spacing w:after="150"/>
      </w:pPr>
      <w:r>
        <w:rPr/>
        <w:t xml:space="preserve">二、下游对网络安全行业产生的影响分析 </w:t>
      </w:r>
    </w:p>
    <w:p>
      <w:pPr>
        <w:spacing w:after="150"/>
      </w:pPr>
      <w:r>
        <w:rPr>
          <w:b w:val="1"/>
          <w:bCs w:val="1"/>
        </w:rPr>
        <w:t xml:space="preserve">第九章 2024-2029年网络安全行业发展及投资前景预测分析 </w:t>
      </w:r>
    </w:p>
    <w:p>
      <w:pPr>
        <w:spacing w:after="150"/>
      </w:pPr>
      <w:r>
        <w:rPr/>
        <w:t xml:space="preserve">第一节 2024-2029年网络安全行业市场规模预测分析 </w:t>
      </w:r>
    </w:p>
    <w:p>
      <w:pPr>
        <w:spacing w:after="150"/>
      </w:pPr>
      <w:r>
        <w:rPr/>
        <w:t xml:space="preserve">第二节 2024-2029年网络安全行业供需预测分析 </w:t>
      </w:r>
    </w:p>
    <w:p>
      <w:pPr>
        <w:spacing w:after="150"/>
      </w:pPr>
      <w:r>
        <w:rPr/>
        <w:t xml:space="preserve">第三节 2024-2029年我国网络安全行业投资环境分析 </w:t>
      </w:r>
    </w:p>
    <w:p>
      <w:pPr>
        <w:spacing w:after="150"/>
      </w:pPr>
      <w:r>
        <w:rPr/>
        <w:t xml:space="preserve">第四节 2024-2029年我国网络安全行业前景展望分析 </w:t>
      </w:r>
    </w:p>
    <w:p>
      <w:pPr>
        <w:spacing w:after="150"/>
      </w:pPr>
      <w:r>
        <w:rPr/>
        <w:t xml:space="preserve">第五节 2024-2029年我国网络安全行业盈利能力预测 </w:t>
      </w:r>
    </w:p>
    <w:p>
      <w:pPr>
        <w:spacing w:after="150"/>
      </w:pPr>
      <w:r>
        <w:rPr>
          <w:b w:val="1"/>
          <w:bCs w:val="1"/>
        </w:rPr>
        <w:t xml:space="preserve">第十章 2024-2029年中国网络安全行业投资风险分析 </w:t>
      </w:r>
    </w:p>
    <w:p>
      <w:pPr>
        <w:spacing w:after="150"/>
      </w:pPr>
      <w:r>
        <w:rPr/>
        <w:t xml:space="preserve">第一节 2024-2029年中国网络安全行业投资金额分析 </w:t>
      </w:r>
    </w:p>
    <w:p>
      <w:pPr>
        <w:spacing w:after="150"/>
      </w:pPr>
      <w:r>
        <w:rPr/>
        <w:t xml:space="preserve">第二节 近年来中国网络安全行业主要投资项目分析 </w:t>
      </w:r>
    </w:p>
    <w:p>
      <w:pPr>
        <w:spacing w:after="150"/>
      </w:pPr>
      <w:r>
        <w:rPr/>
        <w:t xml:space="preserve">第三节 2024-2029年中国网络安全行业投资风险分析 </w:t>
      </w:r>
    </w:p>
    <w:p>
      <w:pPr>
        <w:spacing w:after="150"/>
      </w:pPr>
      <w:r>
        <w:rPr/>
        <w:t xml:space="preserve">一、政策和体制风险 </w:t>
      </w:r>
    </w:p>
    <w:p>
      <w:pPr>
        <w:spacing w:after="150"/>
      </w:pPr>
      <w:r>
        <w:rPr/>
        <w:t xml:space="preserve">二、技术发展风险 </w:t>
      </w:r>
    </w:p>
    <w:p>
      <w:pPr>
        <w:spacing w:after="150"/>
      </w:pPr>
      <w:r>
        <w:rPr/>
        <w:t xml:space="preserve">三、市场竞争风险 </w:t>
      </w:r>
    </w:p>
    <w:p>
      <w:pPr>
        <w:spacing w:after="150"/>
      </w:pPr>
      <w:r>
        <w:rPr/>
        <w:t xml:space="preserve">四、进入退出风险 </w:t>
      </w:r>
    </w:p>
    <w:p>
      <w:pPr>
        <w:spacing w:after="150"/>
      </w:pPr>
      <w:r>
        <w:rPr/>
        <w:t xml:space="preserve">五、经营管理风险 </w:t>
      </w:r>
    </w:p>
    <w:p>
      <w:pPr>
        <w:spacing w:after="150"/>
      </w:pPr>
      <w:r>
        <w:rPr>
          <w:b w:val="1"/>
          <w:bCs w:val="1"/>
        </w:rPr>
        <w:t xml:space="preserve">第十一章 2024-2029年中国网络安全行业发展策略及投资建议分析 </w:t>
      </w:r>
    </w:p>
    <w:p>
      <w:pPr>
        <w:spacing w:after="150"/>
      </w:pPr>
      <w:r>
        <w:rPr/>
        <w:t xml:space="preserve">第一节 网络安全行业发展策略分析 </w:t>
      </w:r>
    </w:p>
    <w:p>
      <w:pPr>
        <w:spacing w:after="150"/>
      </w:pPr>
      <w:r>
        <w:rPr/>
        <w:t xml:space="preserve">第二节 网络安全行业市场的重点客户战略实施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三、对重点客户的营销策略 </w:t>
      </w:r>
    </w:p>
    <w:p>
      <w:pPr>
        <w:spacing w:after="150"/>
      </w:pPr>
      <w:r>
        <w:rPr/>
        <w:t xml:space="preserve">四、强化重点客户的管理 </w:t>
      </w:r>
    </w:p>
    <w:p>
      <w:pPr>
        <w:spacing w:after="150"/>
      </w:pPr>
      <w:r>
        <w:rPr/>
        <w:t xml:space="preserve">五、实施重点客户战略要重点解决的问题 </w:t>
      </w:r>
    </w:p>
    <w:p>
      <w:pPr>
        <w:spacing w:after="150"/>
      </w:pPr>
      <w:r>
        <w:rPr/>
        <w:t xml:space="preserve">第三节 2024-2029年中国网络安全行业发展建议 </w:t>
      </w:r>
    </w:p>
    <w:p>
      <w:pPr>
        <w:spacing w:after="150"/>
      </w:pPr>
      <w:r>
        <w:rPr/>
        <w:t xml:space="preserve">第四节 2024-2029年中国网络安全行业投资建议 </w:t>
      </w:r>
    </w:p>
    <w:p>
      <w:pPr>
        <w:spacing w:after="150"/>
      </w:pPr>
      <w:r>
        <w:rPr/>
        <w:t xml:space="preserve">1、发展型投资战略 </w:t>
      </w:r>
    </w:p>
    <w:p>
      <w:pPr>
        <w:spacing w:after="150"/>
      </w:pPr>
      <w:r>
        <w:rPr/>
        <w:t xml:space="preserve">2、稳定型投资战略 </w:t>
      </w:r>
    </w:p>
    <w:p>
      <w:pPr>
        <w:spacing w:after="150"/>
      </w:pPr>
      <w:r>
        <w:rPr/>
        <w:t xml:space="preserve">3、退却型投资战略 </w:t>
      </w:r>
    </w:p>
    <w:p>
      <w:pPr>
        <w:spacing w:after="150"/>
      </w:pPr>
      <w:r>
        <w:rPr/>
        <w:t xml:space="preserve">4、稳定性投资战略 </w:t>
      </w:r>
    </w:p>
    <w:p>
      <w:pPr>
        <w:spacing w:after="150"/>
      </w:pPr>
      <w:r>
        <w:rPr>
          <w:b w:val="1"/>
          <w:bCs w:val="1"/>
        </w:rPr>
        <w:t xml:space="preserve">图表目录</w:t>
      </w:r>
    </w:p>
    <w:p>
      <w:pPr>
        <w:spacing w:after="150"/>
      </w:pPr>
      <w:r>
        <w:rPr/>
        <w:t xml:space="preserve">图表：2019-2023年国内gdp增长情况 </w:t>
      </w:r>
    </w:p>
    <w:p>
      <w:pPr>
        <w:spacing w:after="150"/>
      </w:pPr>
      <w:r>
        <w:rPr/>
        <w:t xml:space="preserve">图表：2019-2023年国内固定资产投资情况 </w:t>
      </w:r>
    </w:p>
    <w:p>
      <w:pPr>
        <w:spacing w:after="150"/>
      </w:pPr>
      <w:r>
        <w:rPr/>
        <w:t xml:space="preserve">图表：2019-2023年社会消费品零售总额十强城市 </w:t>
      </w:r>
    </w:p>
    <w:p>
      <w:pPr>
        <w:spacing w:after="150"/>
      </w:pPr>
      <w:r>
        <w:rPr/>
        <w:t xml:space="preserve">图表：网络安全产品分类情况 </w:t>
      </w:r>
    </w:p>
    <w:p>
      <w:pPr>
        <w:spacing w:after="150"/>
      </w:pPr>
      <w:r>
        <w:rPr/>
        <w:t xml:space="preserve">图表：网络安全产业链 </w:t>
      </w:r>
    </w:p>
    <w:p>
      <w:pPr>
        <w:spacing w:after="150"/>
      </w:pPr>
      <w:r>
        <w:rPr/>
        <w:t xml:space="preserve">图表：产品生命周期理论示意图 </w:t>
      </w:r>
    </w:p>
    <w:p>
      <w:pPr>
        <w:spacing w:after="150"/>
      </w:pPr>
      <w:r>
        <w:rPr/>
        <w:t xml:space="preserve">图表：全球网络安全领域发展动态 </w:t>
      </w:r>
    </w:p>
    <w:p>
      <w:pPr>
        <w:spacing w:after="150"/>
      </w:pPr>
      <w:r>
        <w:rPr/>
        <w:t xml:space="preserve">图表：全球网安市场下游客户结构 </w:t>
      </w:r>
    </w:p>
    <w:p>
      <w:pPr>
        <w:spacing w:after="150"/>
      </w:pPr>
      <w:r>
        <w:rPr/>
        <w:t xml:space="preserve">图表：2019-2023年全球网络安全行业市场规模 </w:t>
      </w:r>
    </w:p>
    <w:p>
      <w:pPr>
        <w:spacing w:after="150"/>
      </w:pPr>
      <w:r>
        <w:rPr/>
        <w:t xml:space="preserve">图表：全球网络安全市场区域竞争格局 </w:t>
      </w:r>
    </w:p>
    <w:p>
      <w:pPr>
        <w:spacing w:after="150"/>
      </w:pPr>
      <w:r>
        <w:rPr/>
        <w:t xml:space="preserve">图表：全球网络安全上市企业市值对比 </w:t>
      </w:r>
    </w:p>
    <w:p>
      <w:pPr>
        <w:spacing w:after="150"/>
      </w:pPr>
      <w:r>
        <w:rPr/>
        <w:t xml:space="preserve">图表：全球网络安全上市企业年度营收对比 </w:t>
      </w:r>
    </w:p>
    <w:p>
      <w:pPr>
        <w:spacing w:after="150"/>
      </w:pPr>
      <w:r>
        <w:rPr/>
        <w:t xml:space="preserve">图表：2024-2029年世界网络安全行业市场规模 </w:t>
      </w:r>
    </w:p>
    <w:p>
      <w:pPr>
        <w:spacing w:after="150"/>
      </w:pPr>
      <w:r>
        <w:rPr/>
        <w:t xml:space="preserve">图表：2019-2023年中国网络安全市场供给规模情况 </w:t>
      </w:r>
    </w:p>
    <w:p>
      <w:pPr>
        <w:spacing w:after="150"/>
      </w:pPr>
      <w:r>
        <w:rPr/>
        <w:t xml:space="preserve">图表：2019-2023年中国网络安全市场需求规模情况 </w:t>
      </w:r>
    </w:p>
    <w:p>
      <w:pPr>
        <w:spacing w:after="150"/>
      </w:pPr>
      <w:r>
        <w:rPr/>
        <w:t xml:space="preserve">图表：2019-2023年中国网络安全行业市场规模 </w:t>
      </w:r>
    </w:p>
    <w:p>
      <w:pPr>
        <w:spacing w:after="150"/>
      </w:pPr>
      <w:r>
        <w:rPr/>
        <w:t xml:space="preserve">图表：2019-2023年中国网络安全行业(所属行业)全部企业数据情况 </w:t>
      </w:r>
    </w:p>
    <w:p>
      <w:pPr>
        <w:spacing w:after="150"/>
      </w:pPr>
      <w:r>
        <w:rPr/>
        <w:t xml:space="preserve">图表：2019-2023年中国网络安全行业(所属行业)全部企业数据情况 </w:t>
      </w:r>
    </w:p>
    <w:p>
      <w:pPr>
        <w:spacing w:after="150"/>
      </w:pPr>
      <w:r>
        <w:rPr/>
        <w:t xml:space="preserve">图表：2022年中国网络安全行业(所属行业)全部企业数据情况 </w:t>
      </w:r>
    </w:p>
    <w:p>
      <w:pPr>
        <w:spacing w:after="150"/>
      </w:pPr>
      <w:r>
        <w:rPr/>
        <w:t xml:space="preserve">图表：2019-2023年中国网络安全行业(所属行业)不同规模企业数据 </w:t>
      </w:r>
    </w:p>
    <w:p>
      <w:pPr>
        <w:spacing w:after="150"/>
      </w:pPr>
      <w:r>
        <w:rPr/>
        <w:t xml:space="preserve">图表：2019-2023年中国网络安全行业(所属行业)不同规模企业数据 </w:t>
      </w:r>
    </w:p>
    <w:p>
      <w:pPr>
        <w:spacing w:after="150"/>
      </w:pPr>
      <w:r>
        <w:rPr/>
        <w:t xml:space="preserve">图表：2022年中国网络安全行业(所属行业)不同规模企业数据 </w:t>
      </w:r>
    </w:p>
    <w:p>
      <w:pPr>
        <w:spacing w:after="150"/>
      </w:pPr>
      <w:r>
        <w:rPr/>
        <w:t xml:space="preserve">图表：2019-2023年中国网络安全行业(所属行业)不同所有制企业数据 </w:t>
      </w:r>
    </w:p>
    <w:p>
      <w:pPr>
        <w:spacing w:after="150"/>
      </w:pPr>
      <w:r>
        <w:rPr/>
        <w:t xml:space="preserve">图表：2019-2023年中国网络安全行业(所属行业)不同所有制企业数据 </w:t>
      </w:r>
    </w:p>
    <w:p>
      <w:pPr>
        <w:spacing w:after="150"/>
      </w:pPr>
      <w:r>
        <w:rPr/>
        <w:t xml:space="preserve">图表：2022年中国网络安全行业(所属行业)不同所有制企业数据 </w:t>
      </w:r>
    </w:p>
    <w:p>
      <w:pPr>
        <w:spacing w:after="150"/>
      </w:pPr>
      <w:r>
        <w:rPr/>
        <w:t xml:space="preserve">图表：中国网络安全市场竞争格局 </w:t>
      </w:r>
    </w:p>
    <w:p>
      <w:pPr>
        <w:spacing w:after="150"/>
      </w:pPr>
      <w:r>
        <w:rPr/>
        <w:t xml:space="preserve">图表：中国网络安全市场品牌竞争格局 </w:t>
      </w:r>
    </w:p>
    <w:p>
      <w:pPr>
        <w:spacing w:after="150"/>
      </w:pPr>
      <w:r>
        <w:rPr/>
        <w:t xml:space="preserve">图表：2019-2023年国内网安行业企业市占情况 </w:t>
      </w:r>
    </w:p>
    <w:p>
      <w:pPr>
        <w:spacing w:after="150"/>
      </w:pPr>
      <w:r>
        <w:rPr/>
        <w:t xml:space="preserve">图表：启明星辰2022年上半年经营情况 </w:t>
      </w:r>
    </w:p>
    <w:p>
      <w:pPr>
        <w:spacing w:after="150"/>
      </w:pPr>
      <w:r>
        <w:rPr/>
        <w:t xml:space="preserve">图表：2022年上半年卫士通企业经营情况 </w:t>
      </w:r>
    </w:p>
    <w:p>
      <w:pPr>
        <w:spacing w:after="150"/>
      </w:pPr>
      <w:r>
        <w:rPr/>
        <w:t xml:space="preserve">图表：2022年上半年绿盟科技企业经营情况 </w:t>
      </w:r>
    </w:p>
    <w:p>
      <w:pPr>
        <w:spacing w:after="150"/>
      </w:pPr>
      <w:r>
        <w:rPr/>
        <w:t xml:space="preserve">图表：2022年上半年北信源企业经营情况 </w:t>
      </w:r>
    </w:p>
    <w:p>
      <w:pPr>
        <w:spacing w:after="150"/>
      </w:pPr>
      <w:r>
        <w:rPr/>
        <w:t xml:space="preserve">图表：2019-2023年任子行企业经营情况 </w:t>
      </w:r>
    </w:p>
    <w:p>
      <w:pPr>
        <w:spacing w:after="150"/>
      </w:pPr>
      <w:r>
        <w:rPr/>
        <w:t xml:space="preserve">图表：2019-2023年安恒信息企业经营情况 </w:t>
      </w:r>
    </w:p>
    <w:p>
      <w:pPr>
        <w:spacing w:after="150"/>
      </w:pPr>
      <w:r>
        <w:rPr/>
        <w:t xml:space="preserve">图表：2022年上半年蓝盾股份企业经营情况 </w:t>
      </w:r>
    </w:p>
    <w:p>
      <w:pPr>
        <w:spacing w:after="150"/>
      </w:pPr>
      <w:r>
        <w:rPr/>
        <w:t xml:space="preserve">图表：2022年上半年360企业经营情况 </w:t>
      </w:r>
    </w:p>
    <w:p>
      <w:pPr>
        <w:spacing w:after="150"/>
      </w:pPr>
      <w:r>
        <w:rPr/>
        <w:t xml:space="preserve">图表：2019-2023年行业业务分布情况 </w:t>
      </w:r>
    </w:p>
    <w:p>
      <w:pPr>
        <w:spacing w:after="150"/>
      </w:pPr>
      <w:r>
        <w:rPr/>
        <w:t xml:space="preserve">图表：2024-2029年网络安全行业市场规模预测 </w:t>
      </w:r>
    </w:p>
    <w:p>
      <w:pPr>
        <w:spacing w:after="150"/>
      </w:pPr>
      <w:r>
        <w:rPr/>
        <w:t xml:space="preserve">图表：2024-2029年网络安全行业供需预测 </w:t>
      </w:r>
    </w:p>
    <w:p>
      <w:pPr>
        <w:spacing w:after="150"/>
      </w:pPr>
      <w:r>
        <w:rPr/>
        <w:t xml:space="preserve">图表：2024-2029年我国网络安全行业盈利能力 </w:t>
      </w:r>
    </w:p>
    <w:p>
      <w:pPr>
        <w:spacing w:after="150"/>
      </w:pPr>
      <w:r>
        <w:rPr/>
        <w:t xml:space="preserve">图表：2024-2029年中国网络安全行业投资金额预测 </w:t>
      </w:r>
    </w:p>
    <w:p>
      <w:pPr>
        <w:spacing w:after="150"/>
      </w:pPr>
      <w:r>
        <w:rPr/>
        <w:t xml:space="preserve">图表：2010-2022年中国网络安全行业投融资情况 </w:t>
      </w:r>
    </w:p>
    <w:p>
      <w:pPr>
        <w:spacing w:after="150"/>
      </w:pPr>
      <w:r>
        <w:rPr/>
        <w:t xml:space="preserve">图表：2019-2023年国内主要网络安全企业研发投入情况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中国网络安全行业市场发展分析及发展趋势与投资前景研究报告(2024-2029版)</dc:title>
  <dc:description>中国网络安全行业市场发展分析及发展趋势与投资前景研究报告(2024-2029版)</dc:description>
  <dc:subject>中国网络安全行业市场发展分析及发展趋势与投资前景研究报告(2024-2029版)</dc:subject>
  <cp:keywords>研究报告</cp:keywords>
  <cp:category>研究报告</cp:category>
  <cp:lastModifiedBy>北京中道泰和信息咨询有限公司</cp:lastModifiedBy>
  <dcterms:created xsi:type="dcterms:W3CDTF">2024-01-29T06:01:11+08:00</dcterms:created>
  <dcterms:modified xsi:type="dcterms:W3CDTF">2024-01-29T06:01:11+08:00</dcterms:modified>
</cp:coreProperties>
</file>

<file path=docProps/custom.xml><?xml version="1.0" encoding="utf-8"?>
<Properties xmlns="http://schemas.openxmlformats.org/officeDocument/2006/custom-properties" xmlns:vt="http://schemas.openxmlformats.org/officeDocument/2006/docPropsVTypes"/>
</file>