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中国数据治理行业市场发展分析及发展趋势与投资前景研究报告(2024-2029版)</w:t>
      </w:r>
    </w:p>
    <w:p>
      <w:pPr>
        <w:spacing w:after="150"/>
      </w:pPr>
      <w:r>
        <w:rPr>
          <w:b w:val="1"/>
          <w:bCs w:val="1"/>
        </w:rPr>
        <w:t xml:space="preserve">报告简介</w:t>
      </w:r>
    </w:p>
    <w:p>
      <w:pPr>
        <w:spacing w:after="150"/>
      </w:pPr>
      <w:r>
        <w:rPr/>
        <w:t xml:space="preserve">数据治理是指从使用零散数据变为使用统一主数据、从具有很少或没有组织和流程治理到企业范围内的综合数据治理、从尝试处理主数据混乱状况到主数据井井有条的一个过程。信息系统建设发展到一定阶段，数据资源将成为战略资产，而有效的数据治理才是数据资产形成的必要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治理行业研究单位等公布和提供的大量资料。报告对我国数据治理行业的供需状况、发展现状、子行业发展变化等进行了分析，重点分析了国内外数据治理行业的发展现状、如何面对行业的发展挑战、行业的发展建议、行业竞争力，以及行业的投资分析和趋势预测等等。报告还综合了数据治理行业的整体发展动态，对行业在产品方面提供了参考建议和具体解决办法。报告对于数据治理产品生产企业、经销商、行业管理部门以及拟进入该行业的投资者具有重要的参考价值，对于研究我国数据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数据治理产业发展概述</w:t>
      </w:r>
    </w:p>
    <w:p>
      <w:pPr>
        <w:spacing w:after="150"/>
      </w:pPr>
      <w:r>
        <w:rPr/>
        <w:t xml:space="preserve">第一节 行业定义</w:t>
      </w:r>
    </w:p>
    <w:p>
      <w:pPr>
        <w:spacing w:after="150"/>
      </w:pPr>
      <w:r>
        <w:rPr/>
        <w:t xml:space="preserve">第二节 大数据时代下需要新一代的数据治理能力</w:t>
      </w:r>
    </w:p>
    <w:p>
      <w:pPr>
        <w:spacing w:after="150"/>
      </w:pPr>
      <w:r>
        <w:rPr/>
        <w:t xml:space="preserve">一、数据不可知</w:t>
      </w:r>
    </w:p>
    <w:p>
      <w:pPr>
        <w:spacing w:after="150"/>
      </w:pPr>
      <w:r>
        <w:rPr/>
        <w:t xml:space="preserve">二、数据不可控</w:t>
      </w:r>
    </w:p>
    <w:p>
      <w:pPr>
        <w:spacing w:after="150"/>
      </w:pPr>
      <w:r>
        <w:rPr/>
        <w:t xml:space="preserve">三、数据不可取</w:t>
      </w:r>
    </w:p>
    <w:p>
      <w:pPr>
        <w:spacing w:after="150"/>
      </w:pPr>
      <w:r>
        <w:rPr/>
        <w:t xml:space="preserve">四、数据不可联</w:t>
      </w:r>
    </w:p>
    <w:p>
      <w:pPr>
        <w:spacing w:after="150"/>
      </w:pPr>
      <w:r>
        <w:rPr/>
        <w:t xml:space="preserve">第三节 数据治理体系框架</w:t>
      </w:r>
    </w:p>
    <w:p>
      <w:pPr>
        <w:spacing w:after="150"/>
      </w:pPr>
      <w:r>
        <w:rPr/>
        <w:t xml:space="preserve">一、数据治理措施</w:t>
      </w:r>
    </w:p>
    <w:p>
      <w:pPr>
        <w:spacing w:after="150"/>
      </w:pPr>
      <w:r>
        <w:rPr/>
        <w:t xml:space="preserve">二、管理措施</w:t>
      </w:r>
    </w:p>
    <w:p>
      <w:pPr>
        <w:spacing w:after="150"/>
      </w:pPr>
      <w:r>
        <w:rPr/>
        <w:t xml:space="preserve">三、技术措施</w:t>
      </w:r>
    </w:p>
    <w:p>
      <w:pPr>
        <w:spacing w:after="150"/>
      </w:pPr>
      <w:r>
        <w:rPr>
          <w:b w:val="1"/>
          <w:bCs w:val="1"/>
        </w:rPr>
        <w:t xml:space="preserve">第二章 中国数据治理产业发展环境分析（pest）</w:t>
      </w:r>
    </w:p>
    <w:p>
      <w:pPr>
        <w:spacing w:after="150"/>
      </w:pPr>
      <w:r>
        <w:rPr/>
        <w:t xml:space="preserve">第一节 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一、行业技术分析</w:t>
      </w:r>
    </w:p>
    <w:p>
      <w:pPr>
        <w:spacing w:after="150"/>
      </w:pPr>
      <w:r>
        <w:rPr/>
        <w:t xml:space="preserve">二、技术环境对行业的影响</w:t>
      </w:r>
    </w:p>
    <w:p>
      <w:pPr>
        <w:spacing w:after="150"/>
      </w:pPr>
      <w:r>
        <w:rPr>
          <w:b w:val="1"/>
          <w:bCs w:val="1"/>
        </w:rPr>
        <w:t xml:space="preserve">第三章 数据治理规范国家标准</w:t>
      </w:r>
    </w:p>
    <w:p>
      <w:pPr>
        <w:spacing w:after="150"/>
      </w:pPr>
      <w:r>
        <w:rPr/>
        <w:t xml:space="preserve">第一节 标准研制背景</w:t>
      </w:r>
    </w:p>
    <w:p>
      <w:pPr>
        <w:spacing w:after="150"/>
      </w:pPr>
      <w:r>
        <w:rPr/>
        <w:t xml:space="preserve">第二节 标准主要内容</w:t>
      </w:r>
    </w:p>
    <w:p>
      <w:pPr>
        <w:spacing w:after="150"/>
      </w:pPr>
      <w:r>
        <w:rPr/>
        <w:t xml:space="preserve">一、标准适用范围</w:t>
      </w:r>
    </w:p>
    <w:p>
      <w:pPr>
        <w:spacing w:after="150"/>
      </w:pPr>
      <w:r>
        <w:rPr/>
        <w:t xml:space="preserve">二、数据治理目标</w:t>
      </w:r>
    </w:p>
    <w:p>
      <w:pPr>
        <w:spacing w:after="150"/>
      </w:pPr>
      <w:r>
        <w:rPr/>
        <w:t xml:space="preserve">三、数据治理任务</w:t>
      </w:r>
    </w:p>
    <w:p>
      <w:pPr>
        <w:spacing w:after="150"/>
      </w:pPr>
      <w:r>
        <w:rPr/>
        <w:t xml:space="preserve">四、数据治理框架</w:t>
      </w:r>
    </w:p>
    <w:p>
      <w:pPr>
        <w:spacing w:after="150"/>
      </w:pPr>
      <w:r>
        <w:rPr/>
        <w:t xml:space="preserve">五、标准的适用性与创新性</w:t>
      </w:r>
    </w:p>
    <w:p>
      <w:pPr>
        <w:spacing w:after="150"/>
      </w:pPr>
      <w:r>
        <w:rPr/>
        <w:t xml:space="preserve">第三节 标准的适用性与创新性</w:t>
      </w:r>
    </w:p>
    <w:p>
      <w:pPr>
        <w:spacing w:after="150"/>
      </w:pPr>
      <w:r>
        <w:rPr/>
        <w:t xml:space="preserve">一、丰富了大数据时代数据治理的内涵</w:t>
      </w:r>
    </w:p>
    <w:p>
      <w:pPr>
        <w:spacing w:after="150"/>
      </w:pPr>
      <w:r>
        <w:rPr/>
        <w:t xml:space="preserve">二、提出了面向价值实现的数据治理目标</w:t>
      </w:r>
    </w:p>
    <w:p>
      <w:pPr>
        <w:spacing w:after="150"/>
      </w:pPr>
      <w:r>
        <w:rPr/>
        <w:t xml:space="preserve">三、实现了治理与管理方法论的融合</w:t>
      </w:r>
    </w:p>
    <w:p>
      <w:pPr>
        <w:spacing w:after="150"/>
      </w:pPr>
      <w:r>
        <w:rPr/>
        <w:t xml:space="preserve">四、给出了治理体系规划与治理项目实施指引</w:t>
      </w:r>
    </w:p>
    <w:p>
      <w:pPr>
        <w:spacing w:after="150"/>
      </w:pPr>
      <w:r>
        <w:rPr/>
        <w:t xml:space="preserve">第四节 治理系列标准之间的关系</w:t>
      </w:r>
    </w:p>
    <w:p>
      <w:pPr>
        <w:spacing w:after="150"/>
      </w:pPr>
      <w:r>
        <w:rPr/>
        <w:t xml:space="preserve">第五节 标准应用案例分析</w:t>
      </w:r>
    </w:p>
    <w:p>
      <w:pPr>
        <w:spacing w:after="150"/>
      </w:pPr>
      <w:r>
        <w:rPr>
          <w:b w:val="1"/>
          <w:bCs w:val="1"/>
        </w:rPr>
        <w:t xml:space="preserve">第四章 全球政府数据治理分析</w:t>
      </w:r>
    </w:p>
    <w:p>
      <w:pPr>
        <w:spacing w:after="150"/>
      </w:pPr>
      <w:r>
        <w:rPr/>
        <w:t xml:space="preserve">第一节 国外地方政府治理中运用大数据技术的实践</w:t>
      </w:r>
    </w:p>
    <w:p>
      <w:pPr>
        <w:spacing w:after="150"/>
      </w:pPr>
      <w:r>
        <w:rPr/>
        <w:t xml:space="preserve">一、强化政府数据治理的顶层设计</w:t>
      </w:r>
    </w:p>
    <w:p>
      <w:pPr>
        <w:spacing w:after="150"/>
      </w:pPr>
      <w:r>
        <w:rPr/>
        <w:t xml:space="preserve">1、战略层面的统筹规划与宏观指导</w:t>
      </w:r>
    </w:p>
    <w:p>
      <w:pPr>
        <w:spacing w:after="150"/>
      </w:pPr>
      <w:r>
        <w:rPr/>
        <w:t xml:space="preserve">2、日益健全的信息法律制度</w:t>
      </w:r>
    </w:p>
    <w:p>
      <w:pPr>
        <w:spacing w:after="150"/>
      </w:pPr>
      <w:r>
        <w:rPr/>
        <w:t xml:space="preserve">3、建立政府数据治理组织体系</w:t>
      </w:r>
    </w:p>
    <w:p>
      <w:pPr>
        <w:spacing w:after="150"/>
      </w:pPr>
      <w:r>
        <w:rPr/>
        <w:t xml:space="preserve">二、完善政府数据治理的内容体系</w:t>
      </w:r>
    </w:p>
    <w:p>
      <w:pPr>
        <w:spacing w:after="150"/>
      </w:pPr>
      <w:r>
        <w:rPr/>
        <w:t xml:space="preserve">1、建立整体化政府数据治理内容框架与实施方案</w:t>
      </w:r>
    </w:p>
    <w:p>
      <w:pPr>
        <w:spacing w:after="150"/>
      </w:pPr>
      <w:r>
        <w:rPr/>
        <w:t xml:space="preserve">2、高度重视数据安全与风险防范问题</w:t>
      </w:r>
    </w:p>
    <w:p>
      <w:pPr>
        <w:spacing w:after="150"/>
      </w:pPr>
      <w:r>
        <w:rPr/>
        <w:t xml:space="preserve">3、优化数据资产价值开发举措</w:t>
      </w:r>
    </w:p>
    <w:p>
      <w:pPr>
        <w:spacing w:after="150"/>
      </w:pPr>
      <w:r>
        <w:rPr/>
        <w:t xml:space="preserve">4、技术创新是提升政府数据治理能力的有效途径</w:t>
      </w:r>
    </w:p>
    <w:p>
      <w:pPr>
        <w:spacing w:after="150"/>
      </w:pPr>
      <w:r>
        <w:rPr/>
        <w:t xml:space="preserve">三、重视政府数据治理生态体系建设</w:t>
      </w:r>
    </w:p>
    <w:p>
      <w:pPr>
        <w:spacing w:after="150"/>
      </w:pPr>
      <w:r>
        <w:rPr/>
        <w:t xml:space="preserve">1、积极应对政府数据治理对公务员能力要求的挑战</w:t>
      </w:r>
    </w:p>
    <w:p>
      <w:pPr>
        <w:spacing w:after="150"/>
      </w:pPr>
      <w:r>
        <w:rPr/>
        <w:t xml:space="preserve">2、高度重视和努力培育政府数据治理的合作伙伴</w:t>
      </w:r>
    </w:p>
    <w:p>
      <w:pPr>
        <w:spacing w:after="150"/>
      </w:pPr>
      <w:r>
        <w:rPr/>
        <w:t xml:space="preserve">3、对政府数据治理活动进行必要的监督和指导</w:t>
      </w:r>
    </w:p>
    <w:p>
      <w:pPr>
        <w:spacing w:after="150"/>
      </w:pPr>
      <w:r>
        <w:rPr/>
        <w:t xml:space="preserve">4、注重数据治理文化建设</w:t>
      </w:r>
    </w:p>
    <w:p>
      <w:pPr>
        <w:spacing w:after="150"/>
      </w:pPr>
      <w:r>
        <w:rPr/>
        <w:t xml:space="preserve">第二节 美国地方政府运用大数据技术的实践</w:t>
      </w:r>
    </w:p>
    <w:p>
      <w:pPr>
        <w:spacing w:after="150"/>
      </w:pPr>
      <w:r>
        <w:rPr/>
        <w:t xml:space="preserve">一、联邦层面</w:t>
      </w:r>
    </w:p>
    <w:p>
      <w:pPr>
        <w:spacing w:after="150"/>
      </w:pPr>
      <w:r>
        <w:rPr/>
        <w:t xml:space="preserve">二、地方政府层面</w:t>
      </w:r>
    </w:p>
    <w:p>
      <w:pPr>
        <w:spacing w:after="150"/>
      </w:pPr>
      <w:r>
        <w:rPr/>
        <w:t xml:space="preserve">第三节 英国地方政府运用大数据技术的实践</w:t>
      </w:r>
    </w:p>
    <w:p>
      <w:pPr>
        <w:spacing w:after="150"/>
      </w:pPr>
      <w:r>
        <w:rPr/>
        <w:t xml:space="preserve">一、国家层面</w:t>
      </w:r>
    </w:p>
    <w:p>
      <w:pPr>
        <w:spacing w:after="150"/>
      </w:pPr>
      <w:r>
        <w:rPr/>
        <w:t xml:space="preserve">二、地方政府方面</w:t>
      </w:r>
    </w:p>
    <w:p>
      <w:pPr>
        <w:spacing w:after="150"/>
      </w:pPr>
      <w:r>
        <w:rPr/>
        <w:t xml:space="preserve">第四节 日本地方政府运用大数据技术的实践</w:t>
      </w:r>
    </w:p>
    <w:p>
      <w:pPr>
        <w:spacing w:after="150"/>
      </w:pPr>
      <w:r>
        <w:rPr/>
        <w:t xml:space="preserve">一、中央层面</w:t>
      </w:r>
    </w:p>
    <w:p>
      <w:pPr>
        <w:spacing w:after="150"/>
      </w:pPr>
      <w:r>
        <w:rPr/>
        <w:t xml:space="preserve">二、地方层面</w:t>
      </w:r>
    </w:p>
    <w:p>
      <w:pPr>
        <w:spacing w:after="150"/>
      </w:pPr>
      <w:r>
        <w:rPr>
          <w:b w:val="1"/>
          <w:bCs w:val="1"/>
        </w:rPr>
        <w:t xml:space="preserve">第五章 我国数据治理产业运行现状分析</w:t>
      </w:r>
    </w:p>
    <w:p>
      <w:pPr>
        <w:spacing w:after="150"/>
      </w:pPr>
      <w:r>
        <w:rPr/>
        <w:t xml:space="preserve">第一节 我国数据治理产业发展状况分析</w:t>
      </w:r>
    </w:p>
    <w:p>
      <w:pPr>
        <w:spacing w:after="150"/>
      </w:pPr>
      <w:r>
        <w:rPr/>
        <w:t xml:space="preserve">一、我国数据治理产业发展总体概况</w:t>
      </w:r>
    </w:p>
    <w:p>
      <w:pPr>
        <w:spacing w:after="150"/>
      </w:pPr>
      <w:r>
        <w:rPr/>
        <w:t xml:space="preserve">二、我国数据治理产业发展特点分析</w:t>
      </w:r>
    </w:p>
    <w:p>
      <w:pPr>
        <w:spacing w:after="150"/>
      </w:pPr>
      <w:r>
        <w:rPr/>
        <w:t xml:space="preserve">三、我国数据治理产业商业模式分析</w:t>
      </w:r>
    </w:p>
    <w:p>
      <w:pPr>
        <w:spacing w:after="150"/>
      </w:pPr>
      <w:r>
        <w:rPr/>
        <w:t xml:space="preserve">第二节 2022年数据治理产业发展现状</w:t>
      </w:r>
    </w:p>
    <w:p>
      <w:pPr>
        <w:spacing w:after="150"/>
      </w:pPr>
      <w:r>
        <w:rPr/>
        <w:t xml:space="preserve">一、我国数据治理产业企业数量分析</w:t>
      </w:r>
    </w:p>
    <w:p>
      <w:pPr>
        <w:spacing w:after="150"/>
      </w:pPr>
      <w:r>
        <w:rPr/>
        <w:t xml:space="preserve">二、我国数据治理产业从业人员分析</w:t>
      </w:r>
    </w:p>
    <w:p>
      <w:pPr>
        <w:spacing w:after="150"/>
      </w:pPr>
      <w:r>
        <w:rPr/>
        <w:t xml:space="preserve">三、中国数据治理产业市场规模分析</w:t>
      </w:r>
    </w:p>
    <w:p>
      <w:pPr>
        <w:spacing w:after="150"/>
      </w:pPr>
      <w:r>
        <w:rPr/>
        <w:t xml:space="preserve">第三节 2019-2023年数据治理产业行业典型企业分析</w:t>
      </w:r>
    </w:p>
    <w:p>
      <w:pPr>
        <w:spacing w:after="150"/>
      </w:pPr>
      <w:r>
        <w:rPr/>
        <w:t xml:space="preserve">一、ibm 中国</w:t>
      </w:r>
    </w:p>
    <w:p>
      <w:pPr>
        <w:spacing w:after="150"/>
      </w:pPr>
      <w:r>
        <w:rPr/>
        <w:t xml:space="preserve">二、华为大数据统一数据治理平台</w:t>
      </w:r>
    </w:p>
    <w:p>
      <w:pPr>
        <w:spacing w:after="150"/>
      </w:pPr>
      <w:r>
        <w:rPr/>
        <w:t xml:space="preserve">三、中数智汇</w:t>
      </w:r>
    </w:p>
    <w:p>
      <w:pPr>
        <w:spacing w:after="150"/>
      </w:pPr>
      <w:r>
        <w:rPr>
          <w:b w:val="1"/>
          <w:bCs w:val="1"/>
        </w:rPr>
        <w:t xml:space="preserve">第六章 中国数据治理产品细分市场分析</w:t>
      </w:r>
    </w:p>
    <w:p>
      <w:pPr>
        <w:spacing w:after="150"/>
      </w:pPr>
      <w:r>
        <w:rPr/>
        <w:t xml:space="preserve">第一节 中国数据治理产品市场结构分析</w:t>
      </w:r>
    </w:p>
    <w:p>
      <w:pPr>
        <w:spacing w:after="150"/>
      </w:pPr>
      <w:r>
        <w:rPr/>
        <w:t xml:space="preserve">第二节 港口物流市场分析</w:t>
      </w:r>
    </w:p>
    <w:p>
      <w:pPr>
        <w:spacing w:after="150"/>
      </w:pPr>
      <w:r>
        <w:rPr/>
        <w:t xml:space="preserve">一、现代港口基于大数据的物流服务信息体系</w:t>
      </w:r>
    </w:p>
    <w:p>
      <w:pPr>
        <w:spacing w:after="150"/>
      </w:pPr>
      <w:r>
        <w:rPr/>
        <w:t xml:space="preserve">二、港口物流服务大数据治理的模型应用</w:t>
      </w:r>
    </w:p>
    <w:p>
      <w:pPr>
        <w:spacing w:after="150"/>
      </w:pPr>
      <w:r>
        <w:rPr/>
        <w:t xml:space="preserve">1、港口物流生产管理数据流程</w:t>
      </w:r>
    </w:p>
    <w:p>
      <w:pPr>
        <w:spacing w:after="150"/>
      </w:pPr>
      <w:r>
        <w:rPr/>
        <w:t xml:space="preserve">2、raci模型</w:t>
      </w:r>
    </w:p>
    <w:p>
      <w:pPr>
        <w:spacing w:after="150"/>
      </w:pPr>
      <w:r>
        <w:rPr/>
        <w:t xml:space="preserve">3、元数据管理成熟度模型</w:t>
      </w:r>
    </w:p>
    <w:p>
      <w:pPr>
        <w:spacing w:after="150"/>
      </w:pPr>
      <w:r>
        <w:rPr/>
        <w:t xml:space="preserve">4、数据的场景应用分析</w:t>
      </w:r>
    </w:p>
    <w:p>
      <w:pPr>
        <w:spacing w:after="150"/>
      </w:pPr>
      <w:r>
        <w:rPr/>
        <w:t xml:space="preserve">第三节 高校大数据治理的价值结构</w:t>
      </w:r>
    </w:p>
    <w:p>
      <w:pPr>
        <w:spacing w:after="150"/>
      </w:pPr>
      <w:r>
        <w:rPr/>
        <w:t xml:space="preserve">一、高校大数据治理的价值</w:t>
      </w:r>
    </w:p>
    <w:p>
      <w:pPr>
        <w:spacing w:after="150"/>
      </w:pPr>
      <w:r>
        <w:rPr/>
        <w:t xml:space="preserve">1、高校大数据治理内涵厘定</w:t>
      </w:r>
    </w:p>
    <w:p>
      <w:pPr>
        <w:spacing w:after="150"/>
      </w:pPr>
      <w:r>
        <w:rPr/>
        <w:t xml:space="preserve">2、高校大数据治理价值尺度</w:t>
      </w:r>
    </w:p>
    <w:p>
      <w:pPr>
        <w:spacing w:after="150"/>
      </w:pPr>
      <w:r>
        <w:rPr/>
        <w:t xml:space="preserve">二、高校大数据治理的价值结构</w:t>
      </w:r>
    </w:p>
    <w:p>
      <w:pPr>
        <w:spacing w:after="150"/>
      </w:pPr>
      <w:r>
        <w:rPr/>
        <w:t xml:space="preserve">1、价值结构内涵</w:t>
      </w:r>
    </w:p>
    <w:p>
      <w:pPr>
        <w:spacing w:after="150"/>
      </w:pPr>
      <w:r>
        <w:rPr/>
        <w:t xml:space="preserve">2、高校大数据治理的基本价值结构</w:t>
      </w:r>
    </w:p>
    <w:p>
      <w:pPr>
        <w:spacing w:after="150"/>
      </w:pPr>
      <w:r>
        <w:rPr/>
        <w:t xml:space="preserve">三、具体价值结构</w:t>
      </w:r>
    </w:p>
    <w:p>
      <w:pPr>
        <w:spacing w:after="150"/>
      </w:pPr>
      <w:r>
        <w:rPr/>
        <w:t xml:space="preserve">1、教学价值</w:t>
      </w:r>
    </w:p>
    <w:p>
      <w:pPr>
        <w:spacing w:after="150"/>
      </w:pPr>
      <w:r>
        <w:rPr/>
        <w:t xml:space="preserve">2、科研价值</w:t>
      </w:r>
    </w:p>
    <w:p>
      <w:pPr>
        <w:spacing w:after="150"/>
      </w:pPr>
      <w:r>
        <w:rPr/>
        <w:t xml:space="preserve">3、社会服务价值</w:t>
      </w:r>
    </w:p>
    <w:p>
      <w:pPr>
        <w:spacing w:after="150"/>
      </w:pPr>
      <w:r>
        <w:rPr/>
        <w:t xml:space="preserve">4、文化建设价值</w:t>
      </w:r>
    </w:p>
    <w:p>
      <w:pPr>
        <w:spacing w:after="150"/>
      </w:pPr>
      <w:r>
        <w:rPr/>
        <w:t xml:space="preserve">第四节 银行业金融机构数据治理</w:t>
      </w:r>
    </w:p>
    <w:p>
      <w:pPr>
        <w:spacing w:after="150"/>
      </w:pPr>
      <w:r>
        <w:rPr/>
        <w:t xml:space="preserve">一、银行业金融机构数据治理政策</w:t>
      </w:r>
    </w:p>
    <w:p>
      <w:pPr>
        <w:spacing w:after="150"/>
      </w:pPr>
      <w:r>
        <w:rPr/>
        <w:t xml:space="preserve">二、银行业金融机构数据治理现状趋势</w:t>
      </w:r>
    </w:p>
    <w:p>
      <w:pPr>
        <w:spacing w:after="150"/>
      </w:pPr>
      <w:r>
        <w:rPr/>
        <w:t xml:space="preserve">三、银行业金融机构数据治理发展趋势</w:t>
      </w:r>
    </w:p>
    <w:p>
      <w:pPr>
        <w:spacing w:after="150"/>
      </w:pPr>
      <w:r>
        <w:rPr>
          <w:b w:val="1"/>
          <w:bCs w:val="1"/>
        </w:rPr>
        <w:t xml:space="preserve">第七章 中国政府数据治理典型城市介绍分析</w:t>
      </w:r>
    </w:p>
    <w:p>
      <w:pPr>
        <w:spacing w:after="150"/>
      </w:pPr>
      <w:r>
        <w:rPr/>
        <w:t xml:space="preserve">第一节 国内地方政府政策布局的比较</w:t>
      </w:r>
    </w:p>
    <w:p>
      <w:pPr>
        <w:spacing w:after="150"/>
      </w:pPr>
      <w:r>
        <w:rPr/>
        <w:t xml:space="preserve">第二节 上海数据治理</w:t>
      </w:r>
    </w:p>
    <w:p>
      <w:pPr>
        <w:spacing w:after="150"/>
      </w:pPr>
      <w:r>
        <w:rPr/>
        <w:t xml:space="preserve">一、上海市数据治理体系构建</w:t>
      </w:r>
    </w:p>
    <w:p>
      <w:pPr>
        <w:spacing w:after="150"/>
      </w:pPr>
      <w:r>
        <w:rPr/>
        <w:t xml:space="preserve">1、推进政务数据共享和开放</w:t>
      </w:r>
    </w:p>
    <w:p>
      <w:pPr>
        <w:spacing w:after="150"/>
      </w:pPr>
      <w:r>
        <w:rPr/>
        <w:t xml:space="preserve">2、规范商业数据流通与交易</w:t>
      </w:r>
    </w:p>
    <w:p>
      <w:pPr>
        <w:spacing w:after="150"/>
      </w:pPr>
      <w:r>
        <w:rPr/>
        <w:t xml:space="preserve">3、促进公共数据开发及利用</w:t>
      </w:r>
    </w:p>
    <w:p>
      <w:pPr>
        <w:spacing w:after="150"/>
      </w:pPr>
      <w:r>
        <w:rPr/>
        <w:t xml:space="preserve">二、上海市数据治理实践效果</w:t>
      </w:r>
    </w:p>
    <w:p>
      <w:pPr>
        <w:spacing w:after="150"/>
      </w:pPr>
      <w:r>
        <w:rPr/>
        <w:t xml:space="preserve">1、政务数据共享开放效果显著</w:t>
      </w:r>
    </w:p>
    <w:p>
      <w:pPr>
        <w:spacing w:after="150"/>
      </w:pPr>
      <w:r>
        <w:rPr/>
        <w:t xml:space="preserve">2、商业数据流通交易逐渐活跃</w:t>
      </w:r>
    </w:p>
    <w:p>
      <w:pPr>
        <w:spacing w:after="150"/>
      </w:pPr>
      <w:r>
        <w:rPr/>
        <w:t xml:space="preserve">3、公共数据开发利用成果喜人</w:t>
      </w:r>
    </w:p>
    <w:p>
      <w:pPr>
        <w:spacing w:after="150"/>
      </w:pPr>
      <w:r>
        <w:rPr/>
        <w:t xml:space="preserve">三、基于上海经验开展城市数据治理的思考</w:t>
      </w:r>
    </w:p>
    <w:p>
      <w:pPr>
        <w:spacing w:after="150"/>
      </w:pPr>
      <w:r>
        <w:rPr/>
        <w:t xml:space="preserve">第三节 南京数据治理</w:t>
      </w:r>
    </w:p>
    <w:p>
      <w:pPr>
        <w:spacing w:after="150"/>
      </w:pPr>
      <w:r>
        <w:rPr/>
        <w:t xml:space="preserve">一、南京市政府大数据的应用</w:t>
      </w:r>
    </w:p>
    <w:p>
      <w:pPr>
        <w:spacing w:after="150"/>
      </w:pPr>
      <w:r>
        <w:rPr/>
        <w:t xml:space="preserve">1、政务管理大数据应用</w:t>
      </w:r>
    </w:p>
    <w:p>
      <w:pPr>
        <w:spacing w:after="150"/>
      </w:pPr>
      <w:r>
        <w:rPr/>
        <w:t xml:space="preserve">2、政府治理大数据应用系统</w:t>
      </w:r>
    </w:p>
    <w:p>
      <w:pPr>
        <w:spacing w:after="150"/>
      </w:pPr>
      <w:r>
        <w:rPr/>
        <w:t xml:space="preserve">3、医疗健康大数据应用</w:t>
      </w:r>
    </w:p>
    <w:p>
      <w:pPr>
        <w:spacing w:after="150"/>
      </w:pPr>
      <w:r>
        <w:rPr/>
        <w:t xml:space="preserve">4、社会保障大数据应用</w:t>
      </w:r>
    </w:p>
    <w:p>
      <w:pPr>
        <w:spacing w:after="150"/>
      </w:pPr>
      <w:r>
        <w:rPr/>
        <w:t xml:space="preserve">5、文化教育大数据应用</w:t>
      </w:r>
    </w:p>
    <w:p>
      <w:pPr>
        <w:spacing w:after="150"/>
      </w:pPr>
      <w:r>
        <w:rPr/>
        <w:t xml:space="preserve">6、旅游交通大数据应用</w:t>
      </w:r>
    </w:p>
    <w:p>
      <w:pPr>
        <w:spacing w:after="150"/>
      </w:pPr>
      <w:r>
        <w:rPr/>
        <w:t xml:space="preserve">7、信息库建设</w:t>
      </w:r>
    </w:p>
    <w:p>
      <w:pPr>
        <w:spacing w:after="150"/>
      </w:pPr>
      <w:r>
        <w:rPr/>
        <w:t xml:space="preserve">二、大数据对南京市政府治理的影响</w:t>
      </w:r>
    </w:p>
    <w:p>
      <w:pPr>
        <w:spacing w:after="150"/>
      </w:pPr>
      <w:r>
        <w:rPr/>
        <w:t xml:space="preserve">1、加速南京市电子政务向云模式转化</w:t>
      </w:r>
    </w:p>
    <w:p>
      <w:pPr>
        <w:spacing w:after="150"/>
      </w:pPr>
      <w:r>
        <w:rPr/>
        <w:t xml:space="preserve">2、促进南京市政务信息系统多向融合</w:t>
      </w:r>
    </w:p>
    <w:p>
      <w:pPr>
        <w:spacing w:after="150"/>
      </w:pPr>
      <w:r>
        <w:rPr/>
        <w:t xml:space="preserve">3、改变南京市政务信息资源处理方式</w:t>
      </w:r>
    </w:p>
    <w:p>
      <w:pPr>
        <w:spacing w:after="150"/>
      </w:pPr>
      <w:r>
        <w:rPr/>
        <w:t xml:space="preserve">4、统筹南京市政府大数据的设施建设</w:t>
      </w:r>
    </w:p>
    <w:p>
      <w:pPr>
        <w:spacing w:after="150"/>
      </w:pPr>
      <w:r>
        <w:rPr/>
        <w:t xml:space="preserve">5、推进南京市政府大数据的汇集共享</w:t>
      </w:r>
    </w:p>
    <w:p>
      <w:pPr>
        <w:spacing w:after="150"/>
      </w:pPr>
      <w:r>
        <w:rPr/>
        <w:t xml:space="preserve">6、强化南京市政府大数据的整合利用</w:t>
      </w:r>
    </w:p>
    <w:p>
      <w:pPr>
        <w:spacing w:after="150"/>
      </w:pPr>
      <w:r>
        <w:rPr/>
        <w:t xml:space="preserve">三、基于南京经验开展城市数据治理的思考</w:t>
      </w:r>
    </w:p>
    <w:p>
      <w:pPr>
        <w:spacing w:after="150"/>
      </w:pPr>
      <w:r>
        <w:rPr/>
        <w:t xml:space="preserve">第四节 其他城市建设经验</w:t>
      </w:r>
    </w:p>
    <w:p>
      <w:pPr>
        <w:spacing w:after="150"/>
      </w:pPr>
      <w:r>
        <w:rPr/>
        <w:t xml:space="preserve">一、广州市</w:t>
      </w:r>
    </w:p>
    <w:p>
      <w:pPr>
        <w:spacing w:after="150"/>
      </w:pPr>
      <w:r>
        <w:rPr/>
        <w:t xml:space="preserve">二、北京市</w:t>
      </w:r>
    </w:p>
    <w:p>
      <w:pPr>
        <w:spacing w:after="150"/>
      </w:pPr>
      <w:r>
        <w:rPr/>
        <w:t xml:space="preserve">三、重庆市</w:t>
      </w:r>
    </w:p>
    <w:p>
      <w:pPr>
        <w:spacing w:after="150"/>
      </w:pPr>
      <w:r>
        <w:rPr>
          <w:b w:val="1"/>
          <w:bCs w:val="1"/>
        </w:rPr>
        <w:t xml:space="preserve">第八章 数据治理发展趋势及建议分析</w:t>
      </w:r>
    </w:p>
    <w:p>
      <w:pPr>
        <w:spacing w:after="150"/>
      </w:pPr>
      <w:r>
        <w:rPr/>
        <w:t xml:space="preserve">第一节 数据治理与人工智能</w:t>
      </w:r>
    </w:p>
    <w:p>
      <w:pPr>
        <w:spacing w:after="150"/>
      </w:pPr>
      <w:r>
        <w:rPr/>
        <w:t xml:space="preserve">一、确保数据质量和安全是发展ai的前提</w:t>
      </w:r>
    </w:p>
    <w:p>
      <w:pPr>
        <w:spacing w:after="150"/>
      </w:pPr>
      <w:r>
        <w:rPr/>
        <w:t xml:space="preserve">二、大数据治理+ai</w:t>
      </w:r>
    </w:p>
    <w:p>
      <w:pPr>
        <w:spacing w:after="150"/>
      </w:pPr>
      <w:r>
        <w:rPr/>
        <w:t xml:space="preserve">三、应用分析</w:t>
      </w:r>
    </w:p>
    <w:p>
      <w:pPr>
        <w:spacing w:after="150"/>
      </w:pPr>
      <w:r>
        <w:rPr/>
        <w:t xml:space="preserve">1、数据安全管理</w:t>
      </w:r>
    </w:p>
    <w:p>
      <w:pPr>
        <w:spacing w:after="150"/>
      </w:pPr>
      <w:r>
        <w:rPr/>
        <w:t xml:space="preserve">2、元数据管理</w:t>
      </w:r>
    </w:p>
    <w:p>
      <w:pPr>
        <w:spacing w:after="150"/>
      </w:pPr>
      <w:r>
        <w:rPr/>
        <w:t xml:space="preserve">3、数据质量管理</w:t>
      </w:r>
    </w:p>
    <w:p>
      <w:pPr>
        <w:spacing w:after="150"/>
      </w:pPr>
      <w:r>
        <w:rPr/>
        <w:t xml:space="preserve">4、非结构化数据管理</w:t>
      </w:r>
    </w:p>
    <w:p>
      <w:pPr>
        <w:spacing w:after="150"/>
      </w:pPr>
      <w:r>
        <w:rPr/>
        <w:t xml:space="preserve">5、数据共享开放</w:t>
      </w:r>
    </w:p>
    <w:p>
      <w:pPr>
        <w:spacing w:after="150"/>
      </w:pPr>
      <w:r>
        <w:rPr/>
        <w:t xml:space="preserve">6、数据资产分析</w:t>
      </w:r>
    </w:p>
    <w:p>
      <w:pPr>
        <w:spacing w:after="150"/>
      </w:pPr>
      <w:r>
        <w:rPr/>
        <w:t xml:space="preserve">第二节 数据治理与小微企业融资</w:t>
      </w:r>
    </w:p>
    <w:p>
      <w:pPr>
        <w:spacing w:after="150"/>
      </w:pPr>
      <w:r>
        <w:rPr/>
        <w:t xml:space="preserve">一、创新依托产业链、供应链、价值链的数据关联</w:t>
      </w:r>
    </w:p>
    <w:p>
      <w:pPr>
        <w:spacing w:after="150"/>
      </w:pPr>
      <w:r>
        <w:rPr/>
        <w:t xml:space="preserve">二、依托生产与交易相关联的数据</w:t>
      </w:r>
    </w:p>
    <w:p>
      <w:pPr>
        <w:spacing w:after="150"/>
      </w:pPr>
      <w:r>
        <w:rPr/>
        <w:t xml:space="preserve">三、依托地方政务数据的地方中小微企业融资平台建设</w:t>
      </w:r>
    </w:p>
    <w:p>
      <w:pPr>
        <w:spacing w:after="150"/>
      </w:pPr>
      <w:r>
        <w:rPr/>
        <w:t xml:space="preserve">1、打通小微企业社会信用信息与金融服务之间的关联</w:t>
      </w:r>
    </w:p>
    <w:p>
      <w:pPr>
        <w:spacing w:after="150"/>
      </w:pPr>
      <w:r>
        <w:rPr/>
        <w:t xml:space="preserve">2、建立评级评价认证机制</w:t>
      </w:r>
    </w:p>
    <w:p>
      <w:pPr>
        <w:spacing w:after="150"/>
      </w:pPr>
      <w:r>
        <w:rPr/>
        <w:t xml:space="preserve">3、发挥协同作用</w:t>
      </w:r>
    </w:p>
    <w:p>
      <w:pPr>
        <w:spacing w:after="150"/>
      </w:pPr>
      <w:r>
        <w:rPr/>
        <w:t xml:space="preserve">4、基金类金融服务中小企业提供精准支持</w:t>
      </w:r>
    </w:p>
    <w:p>
      <w:pPr>
        <w:spacing w:after="150"/>
      </w:pPr>
      <w:r>
        <w:rPr/>
        <w:t xml:space="preserve">第三节 加强数据治理的对策建议</w:t>
      </w:r>
    </w:p>
    <w:p>
      <w:pPr>
        <w:spacing w:after="150"/>
      </w:pPr>
      <w:r>
        <w:rPr/>
        <w:t xml:space="preserve">一、鼓励发展大数据交易服务</w:t>
      </w:r>
    </w:p>
    <w:p>
      <w:pPr>
        <w:spacing w:after="150"/>
      </w:pPr>
      <w:r>
        <w:rPr/>
        <w:t xml:space="preserve">二、强化数据全链条安全管理</w:t>
      </w:r>
    </w:p>
    <w:p>
      <w:pPr>
        <w:spacing w:after="150"/>
      </w:pPr>
      <w:r>
        <w:rPr/>
        <w:t xml:space="preserve">三、加强数据保护关键技术研究</w:t>
      </w:r>
    </w:p>
    <w:p>
      <w:pPr>
        <w:spacing w:after="150"/>
      </w:pPr>
      <w:r>
        <w:rPr/>
        <w:t xml:space="preserve">四、提高监管执法在线化水平</w:t>
      </w:r>
    </w:p>
    <w:p>
      <w:pPr>
        <w:spacing w:after="150"/>
      </w:pPr>
      <w:r>
        <w:rPr/>
        <w:t xml:space="preserve">五、增强法律法规的可操作性</w:t>
      </w:r>
    </w:p>
    <w:p>
      <w:pPr>
        <w:spacing w:after="150"/>
      </w:pPr>
      <w:r>
        <w:rPr>
          <w:b w:val="1"/>
          <w:bCs w:val="1"/>
        </w:rPr>
        <w:t xml:space="preserve">图表目录</w:t>
      </w:r>
    </w:p>
    <w:p>
      <w:pPr>
        <w:spacing w:after="150"/>
      </w:pPr>
      <w:r>
        <w:rPr/>
        <w:t xml:space="preserve">图表：2019-2023年中国数据治理产业市场规模</w:t>
      </w:r>
    </w:p>
    <w:p>
      <w:pPr>
        <w:spacing w:after="150"/>
      </w:pPr>
      <w:r>
        <w:rPr/>
        <w:t xml:space="preserve">图表：2019-2023年中国数据治理产业从业人员规模</w:t>
      </w:r>
    </w:p>
    <w:p>
      <w:pPr>
        <w:spacing w:after="150"/>
      </w:pPr>
      <w:r>
        <w:rPr/>
        <w:t xml:space="preserve">图表：2019-2023年中国数据治理产业企业数量</w:t>
      </w:r>
    </w:p>
    <w:p>
      <w:pPr>
        <w:spacing w:after="150"/>
      </w:pPr>
      <w:r>
        <w:rPr/>
        <w:t xml:space="preserve">图表：上海市政府大数据治理模型</w:t>
      </w:r>
    </w:p>
    <w:p>
      <w:pPr>
        <w:spacing w:after="150"/>
      </w:pPr>
      <w:r>
        <w:rPr/>
        <w:t xml:space="preserve">图表：上海市商业数据治理模型</w:t>
      </w:r>
    </w:p>
    <w:p>
      <w:pPr>
        <w:spacing w:after="150"/>
      </w:pPr>
      <w:r>
        <w:rPr/>
        <w:t xml:space="preserve">图表：上海市公共数据开发利用模型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中国数据治理行业市场发展分析及发展趋势与投资前景研究报告(2024-2029版)</dc:title>
  <dc:description>中国数据治理行业市场发展分析及发展趋势与投资前景研究报告(2024-2029版)</dc:description>
  <dc:subject>中国数据治理行业市场发展分析及发展趋势与投资前景研究报告(2024-2029版)</dc:subject>
  <cp:keywords>研究报告</cp:keywords>
  <cp:category>研究报告</cp:category>
  <cp:lastModifiedBy>北京中道泰和信息咨询有限公司</cp:lastModifiedBy>
  <dcterms:created xsi:type="dcterms:W3CDTF">2024-01-29T06:00:03+08:00</dcterms:created>
  <dcterms:modified xsi:type="dcterms:W3CDTF">2024-01-29T06:00:03+08:00</dcterms:modified>
</cp:coreProperties>
</file>

<file path=docProps/custom.xml><?xml version="1.0" encoding="utf-8"?>
<Properties xmlns="http://schemas.openxmlformats.org/officeDocument/2006/custom-properties" xmlns:vt="http://schemas.openxmlformats.org/officeDocument/2006/docPropsVTypes"/>
</file>