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中国可降解塑料行业市场发展分析及发展趋势与投资前景研究报告(2024-2029版)</w:t>
      </w:r>
    </w:p>
    <w:p>
      <w:pPr>
        <w:spacing w:after="150"/>
      </w:pPr>
      <w:r>
        <w:rPr>
          <w:b w:val="1"/>
          <w:bCs w:val="1"/>
        </w:rPr>
        <w:t xml:space="preserve">报告简介</w:t>
      </w:r>
    </w:p>
    <w:p>
      <w:pPr>
        <w:spacing w:after="150"/>
      </w:pPr>
      <w:r>
        <w:rPr/>
        <w:t xml:space="preserve">20世纪初，人工合成高分子材料问世，打破了材料工业以金属、天然橡胶、木材等天然材料为主的格局。伴随着科学技术的迅猛发展，人工合成高分子材料得到了广泛应用，仅用了几十年时间就凭借其性能、成本以及材料改造便利性等方面优势，成为与天然材料并驾齐驱的材料，甚至产生了"以塑料代替金属、木材"的发展趋势。但是，经过一段时间的快速发展，人工合成高分子材料在生产、使用和废弃过程产生的污染问题逐渐暴露，成为了这种材料的"附带伤害"，并随着其在各个领域的应用，渗透进人类社会的"毛细血管"中。随着"白色污染"生态问题的日益凸显，严峻的环境压力引起了国际社会的广泛关注，发展绿色可循环经济逐渐成为全球共识。当时，发达国家主要通过两大途径解决自身塑料污染问题，一个途径是使用可降解材料代替传统塑料，另一个途径是将塑料废物出口至对原料有需求的发展中国家。</w:t>
      </w:r>
    </w:p>
    <w:p>
      <w:pPr>
        <w:spacing w:after="150"/>
      </w:pPr>
      <w:r>
        <w:rPr/>
        <w:t xml:space="preserve">全球产能100多万吨/年，未来主要增长主力集中在中国。截至2020年，全球可降解塑料袋的产能呈现出品种分散、产能规模小、集中度较低的特点，目前主要量产的可降解塑料产能主要是PLA、二元酸二元醇共聚酯和PCC。由于中国新限塑政策推行力度更大，现有在建产能总规模达128.7万吨，且仍有284万吨拟建产能处于规划阶段。目前中国现有产能及在建产能合计约176.7万吨，而根据测算得到，中国新限塑政策推行释放的可降解塑料需求将有望达到270万吨，若需求符合预期，供给端缺口仍在53%以上。</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可降解塑料及各子行业的发展状况、上下游行业发展状况、竞争替代产品、发展趋势、新产品与技术等进行了分析，并重点分析了中国可降解塑料行业发展状况和特点，以及中国可降解塑料行业将面临的挑战、企业的发展策略等。报告还对全球的行业发展态势作了详细分析，并对行业进行了趋向研判，是可降解塑料生产、经营企业，服务、投资机构等单位准确了解目前可降解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可降解塑料市场综述 </w:t>
      </w:r>
    </w:p>
    <w:p>
      <w:pPr>
        <w:spacing w:after="150"/>
      </w:pPr>
      <w:r>
        <w:rPr/>
        <w:t xml:space="preserve">第一节 可降解塑料市场概述 </w:t>
      </w:r>
    </w:p>
    <w:p>
      <w:pPr>
        <w:spacing w:after="150"/>
      </w:pPr>
      <w:r>
        <w:rPr/>
        <w:t xml:space="preserve">一、可降解塑料产品定义 </w:t>
      </w:r>
    </w:p>
    <w:p>
      <w:pPr>
        <w:spacing w:after="150"/>
      </w:pPr>
      <w:r>
        <w:rPr/>
        <w:t xml:space="preserve">二、可降解塑料产品分类 </w:t>
      </w:r>
    </w:p>
    <w:p>
      <w:pPr>
        <w:spacing w:after="150"/>
      </w:pPr>
      <w:r>
        <w:rPr/>
        <w:t xml:space="preserve">第二节 可降解塑料产业的生命周期分析 </w:t>
      </w:r>
    </w:p>
    <w:p>
      <w:pPr>
        <w:spacing w:after="150"/>
      </w:pPr>
      <w:r>
        <w:rPr>
          <w:b w:val="1"/>
          <w:bCs w:val="1"/>
        </w:rPr>
        <w:t xml:space="preserve">第二章 2019-2023年全球可降解塑料市场现状分析 </w:t>
      </w:r>
    </w:p>
    <w:p>
      <w:pPr>
        <w:spacing w:after="150"/>
      </w:pPr>
      <w:r>
        <w:rPr/>
        <w:t xml:space="preserve">第一节 2019-2023年国际可降解塑料市场现状分析 </w:t>
      </w:r>
    </w:p>
    <w:p>
      <w:pPr>
        <w:spacing w:after="150"/>
      </w:pPr>
      <w:r>
        <w:rPr/>
        <w:t xml:space="preserve">一、国际可降解塑料市场发展历程 </w:t>
      </w:r>
    </w:p>
    <w:p>
      <w:pPr>
        <w:spacing w:after="150"/>
      </w:pPr>
      <w:r>
        <w:rPr/>
        <w:t xml:space="preserve">二、国际主要国家可降解塑料发展情况分析 </w:t>
      </w:r>
    </w:p>
    <w:p>
      <w:pPr>
        <w:spacing w:after="150"/>
      </w:pPr>
      <w:r>
        <w:rPr/>
        <w:t xml:space="preserve">三、国际可降解塑料市场发展趋势 </w:t>
      </w:r>
    </w:p>
    <w:p>
      <w:pPr>
        <w:spacing w:after="150"/>
      </w:pPr>
      <w:r>
        <w:rPr/>
        <w:t xml:space="preserve">第二节 可降解塑料发展环境分析 </w:t>
      </w:r>
    </w:p>
    <w:p>
      <w:pPr>
        <w:spacing w:after="150"/>
      </w:pPr>
      <w:r>
        <w:rPr/>
        <w:t xml:space="preserve">一、中国宏观经济环境分析(gdpcpi等)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第三节 2019-2023年中国可降解塑料市场现状分析 </w:t>
      </w:r>
    </w:p>
    <w:p>
      <w:pPr>
        <w:spacing w:after="150"/>
      </w:pPr>
      <w:r>
        <w:rPr/>
        <w:t xml:space="preserve">一、2019-2023年中国可降解塑料市场规模统计分析 </w:t>
      </w:r>
    </w:p>
    <w:p>
      <w:pPr>
        <w:spacing w:after="150"/>
      </w:pPr>
      <w:r>
        <w:rPr/>
        <w:t xml:space="preserve">二、2019-2023年中国可降解塑料市场供给统计分析 </w:t>
      </w:r>
    </w:p>
    <w:p>
      <w:pPr>
        <w:spacing w:after="150"/>
      </w:pPr>
      <w:r>
        <w:rPr/>
        <w:t xml:space="preserve">三、2019-2023年中国可降解塑料市场需求统计分析 </w:t>
      </w:r>
    </w:p>
    <w:p>
      <w:pPr>
        <w:spacing w:after="150"/>
      </w:pPr>
      <w:r>
        <w:rPr/>
        <w:t xml:space="preserve">四、2019-2023年中国可降解塑料行业产能统计分析 </w:t>
      </w:r>
    </w:p>
    <w:p>
      <w:pPr>
        <w:spacing w:after="150"/>
      </w:pPr>
      <w:r>
        <w:rPr/>
        <w:t xml:space="preserve">1、2019-2023年中国可降解塑料行业产能统计 </w:t>
      </w:r>
    </w:p>
    <w:p>
      <w:pPr>
        <w:spacing w:after="150"/>
      </w:pPr>
      <w:r>
        <w:rPr/>
        <w:t xml:space="preserve">2、2019-2023年中国可降解塑料行业产能配置与产能利用率分析 </w:t>
      </w:r>
    </w:p>
    <w:p>
      <w:pPr>
        <w:spacing w:after="150"/>
      </w:pPr>
      <w:r>
        <w:rPr/>
        <w:t xml:space="preserve">五、2019-2023年中国可降解塑料行业pest(环境)分析 </w:t>
      </w:r>
    </w:p>
    <w:p>
      <w:pPr>
        <w:spacing w:after="150"/>
      </w:pPr>
      <w:r>
        <w:rPr/>
        <w:t xml:space="preserve">1、经济环境分析 </w:t>
      </w:r>
    </w:p>
    <w:p>
      <w:pPr>
        <w:spacing w:after="150"/>
      </w:pPr>
      <w:r>
        <w:rPr/>
        <w:t xml:space="preserve">2、政策环境分析 </w:t>
      </w:r>
    </w:p>
    <w:p>
      <w:pPr>
        <w:spacing w:after="150"/>
      </w:pPr>
      <w:r>
        <w:rPr/>
        <w:t xml:space="preserve">3、社会环境分析 </w:t>
      </w:r>
    </w:p>
    <w:p>
      <w:pPr>
        <w:spacing w:after="150"/>
      </w:pPr>
      <w:r>
        <w:rPr/>
        <w:t xml:space="preserve">4、技术环境分析 </w:t>
      </w:r>
    </w:p>
    <w:p>
      <w:pPr>
        <w:spacing w:after="150"/>
      </w:pPr>
      <w:r>
        <w:rPr/>
        <w:t xml:space="preserve">六、河南地区"禁塑令"对河南塑料产业的影响 </w:t>
      </w:r>
    </w:p>
    <w:p>
      <w:pPr>
        <w:spacing w:after="150"/>
      </w:pPr>
      <w:r>
        <w:rPr/>
        <w:t xml:space="preserve">1."限塑令"对河南省塑料产业产能规划的影响 </w:t>
      </w:r>
    </w:p>
    <w:p>
      <w:pPr>
        <w:spacing w:after="150"/>
      </w:pPr>
      <w:r>
        <w:rPr/>
        <w:t xml:space="preserve">2."限塑令"对河南可降解塑料行业的影响【对产能的影响、未来区域需求潜力预测】 </w:t>
      </w:r>
    </w:p>
    <w:p>
      <w:pPr>
        <w:spacing w:after="150"/>
      </w:pPr>
      <w:r>
        <w:rPr>
          <w:b w:val="1"/>
          <w:bCs w:val="1"/>
        </w:rPr>
        <w:t xml:space="preserve">第三章 2019-2023年中国可降解塑料市场供需平衡调查分析 </w:t>
      </w:r>
    </w:p>
    <w:p>
      <w:pPr>
        <w:spacing w:after="150"/>
      </w:pPr>
      <w:r>
        <w:rPr/>
        <w:t xml:space="preserve">第一节 2019-2023年中国可降解塑料市场供需平衡分析 </w:t>
      </w:r>
    </w:p>
    <w:p>
      <w:pPr>
        <w:spacing w:after="150"/>
      </w:pPr>
      <w:r>
        <w:rPr/>
        <w:t xml:space="preserve">第二节 2019-2023年影响可降解塑料市场供需平衡的因素分析 </w:t>
      </w:r>
    </w:p>
    <w:p>
      <w:pPr>
        <w:spacing w:after="150"/>
      </w:pPr>
      <w:r>
        <w:rPr/>
        <w:t xml:space="preserve">第三节 2024-2029年可降解塑料市场供需平衡走势分析预测 </w:t>
      </w:r>
    </w:p>
    <w:p>
      <w:pPr>
        <w:spacing w:after="150"/>
      </w:pPr>
      <w:r>
        <w:rPr/>
        <w:t xml:space="preserve">第四节 可降解塑料细分市场情况分析 </w:t>
      </w:r>
    </w:p>
    <w:p>
      <w:pPr>
        <w:spacing w:after="150"/>
      </w:pPr>
      <w:r>
        <w:rPr/>
        <w:t xml:space="preserve">一、pbat市场分析 </w:t>
      </w:r>
    </w:p>
    <w:p>
      <w:pPr>
        <w:spacing w:after="150"/>
      </w:pPr>
      <w:r>
        <w:rPr/>
        <w:t xml:space="preserve">1.pbat性能特征 </w:t>
      </w:r>
    </w:p>
    <w:p>
      <w:pPr>
        <w:spacing w:after="150"/>
      </w:pPr>
      <w:r>
        <w:rPr/>
        <w:t xml:space="preserve">2.pbat主要应用领域 </w:t>
      </w:r>
    </w:p>
    <w:p>
      <w:pPr>
        <w:spacing w:after="150"/>
      </w:pPr>
      <w:r>
        <w:rPr/>
        <w:t xml:space="preserve">3.pbat处理技术分析【降解措施、降解条件、降解周期】 </w:t>
      </w:r>
    </w:p>
    <w:p>
      <w:pPr>
        <w:spacing w:after="150"/>
      </w:pPr>
      <w:r>
        <w:rPr/>
        <w:t xml:space="preserve">4.pbat处理技术发展趋势 </w:t>
      </w:r>
    </w:p>
    <w:p>
      <w:pPr>
        <w:spacing w:after="150"/>
      </w:pPr>
      <w:r>
        <w:rPr/>
        <w:t xml:space="preserve">二、pla市场分析 </w:t>
      </w:r>
    </w:p>
    <w:p>
      <w:pPr>
        <w:spacing w:after="150"/>
      </w:pPr>
      <w:r>
        <w:rPr/>
        <w:t xml:space="preserve">1.pla性能特征 </w:t>
      </w:r>
    </w:p>
    <w:p>
      <w:pPr>
        <w:spacing w:after="150"/>
      </w:pPr>
      <w:r>
        <w:rPr/>
        <w:t xml:space="preserve">2.pla主要应用领域 </w:t>
      </w:r>
    </w:p>
    <w:p>
      <w:pPr>
        <w:spacing w:after="150"/>
      </w:pPr>
      <w:r>
        <w:rPr/>
        <w:t xml:space="preserve">3.pla处理技术分析【降解措施、降解条件、降解周期】 </w:t>
      </w:r>
    </w:p>
    <w:p>
      <w:pPr>
        <w:spacing w:after="150"/>
      </w:pPr>
      <w:r>
        <w:rPr/>
        <w:t xml:space="preserve">4.pla处理技术发展趋势 </w:t>
      </w:r>
    </w:p>
    <w:p>
      <w:pPr>
        <w:spacing w:after="150"/>
      </w:pPr>
      <w:r>
        <w:rPr>
          <w:b w:val="1"/>
          <w:bCs w:val="1"/>
        </w:rPr>
        <w:t xml:space="preserve">第四章 可降解塑料市场价格走势及影响因素分析 </w:t>
      </w:r>
    </w:p>
    <w:p>
      <w:pPr>
        <w:spacing w:after="150"/>
      </w:pPr>
      <w:r>
        <w:rPr/>
        <w:t xml:space="preserve">第一节 2019-2023年中国可降解塑料产品价格统计分析 </w:t>
      </w:r>
    </w:p>
    <w:p>
      <w:pPr>
        <w:spacing w:after="150"/>
      </w:pPr>
      <w:r>
        <w:rPr/>
        <w:t xml:space="preserve">第二节 中国可降解塑料产品当前市场价格 </w:t>
      </w:r>
    </w:p>
    <w:p>
      <w:pPr>
        <w:spacing w:after="150"/>
      </w:pPr>
      <w:r>
        <w:rPr/>
        <w:t xml:space="preserve">一、可降解塑料产品当前价格分析 </w:t>
      </w:r>
    </w:p>
    <w:p>
      <w:pPr>
        <w:spacing w:after="150"/>
      </w:pPr>
      <w:r>
        <w:rPr/>
        <w:t xml:space="preserve">二、主要生产企业可降解塑料产品价格调查 </w:t>
      </w:r>
    </w:p>
    <w:p>
      <w:pPr>
        <w:spacing w:after="150"/>
      </w:pPr>
      <w:r>
        <w:rPr/>
        <w:t xml:space="preserve">第三节 中国可降解塑料行业产品当前价格影响因素分析 </w:t>
      </w:r>
    </w:p>
    <w:p>
      <w:pPr>
        <w:spacing w:after="150"/>
      </w:pPr>
      <w:r>
        <w:rPr>
          <w:b w:val="1"/>
          <w:bCs w:val="1"/>
        </w:rPr>
        <w:t xml:space="preserve">第五章 可降解塑料市场发展特点分析 </w:t>
      </w:r>
    </w:p>
    <w:p>
      <w:pPr>
        <w:spacing w:after="150"/>
      </w:pPr>
      <w:r>
        <w:rPr/>
        <w:t xml:space="preserve">第一节 可降解塑料市场周期性、季节性等特点 </w:t>
      </w:r>
    </w:p>
    <w:p>
      <w:pPr>
        <w:spacing w:after="150"/>
      </w:pPr>
      <w:r>
        <w:rPr/>
        <w:t xml:space="preserve">第二节 可降解塑料市场壁垒 </w:t>
      </w:r>
    </w:p>
    <w:p>
      <w:pPr>
        <w:spacing w:after="150"/>
      </w:pPr>
      <w:r>
        <w:rPr/>
        <w:t xml:space="preserve">一、可降解塑料市场进入壁垒 </w:t>
      </w:r>
    </w:p>
    <w:p>
      <w:pPr>
        <w:spacing w:after="150"/>
      </w:pPr>
      <w:r>
        <w:rPr/>
        <w:t xml:space="preserve">二、可降解塑料市场成长壁垒 </w:t>
      </w:r>
    </w:p>
    <w:p>
      <w:pPr>
        <w:spacing w:after="150"/>
      </w:pPr>
      <w:r>
        <w:rPr/>
        <w:t xml:space="preserve">三、可降解塑料市场壁垒预测 </w:t>
      </w:r>
    </w:p>
    <w:p>
      <w:pPr>
        <w:spacing w:after="150"/>
      </w:pPr>
      <w:r>
        <w:rPr/>
        <w:t xml:space="preserve">第三节 可降解塑料市场发展swot分析 </w:t>
      </w:r>
    </w:p>
    <w:p>
      <w:pPr>
        <w:spacing w:after="150"/>
      </w:pPr>
      <w:r>
        <w:rPr/>
        <w:t xml:space="preserve">一、可降解塑料市场发展优势分析 </w:t>
      </w:r>
    </w:p>
    <w:p>
      <w:pPr>
        <w:spacing w:after="150"/>
      </w:pPr>
      <w:r>
        <w:rPr/>
        <w:t xml:space="preserve">1、原材料优势 </w:t>
      </w:r>
    </w:p>
    <w:p>
      <w:pPr>
        <w:spacing w:after="150"/>
      </w:pPr>
      <w:r>
        <w:rPr/>
        <w:t xml:space="preserve">2、生产优势 </w:t>
      </w:r>
    </w:p>
    <w:p>
      <w:pPr>
        <w:spacing w:after="150"/>
      </w:pPr>
      <w:r>
        <w:rPr/>
        <w:t xml:space="preserve">3、运输优势 </w:t>
      </w:r>
    </w:p>
    <w:p>
      <w:pPr>
        <w:spacing w:after="150"/>
      </w:pPr>
      <w:r>
        <w:rPr/>
        <w:t xml:space="preserve">4、销售优势 </w:t>
      </w:r>
    </w:p>
    <w:p>
      <w:pPr>
        <w:spacing w:after="150"/>
      </w:pPr>
      <w:r>
        <w:rPr/>
        <w:t xml:space="preserve">5、科研团队建设 </w:t>
      </w:r>
    </w:p>
    <w:p>
      <w:pPr>
        <w:spacing w:after="150"/>
      </w:pPr>
      <w:r>
        <w:rPr/>
        <w:t xml:space="preserve">6、管理团队建设 </w:t>
      </w:r>
    </w:p>
    <w:p>
      <w:pPr>
        <w:spacing w:after="150"/>
      </w:pPr>
      <w:r>
        <w:rPr/>
        <w:t xml:space="preserve">7、技术员工培养 </w:t>
      </w:r>
    </w:p>
    <w:p>
      <w:pPr>
        <w:spacing w:after="150"/>
      </w:pPr>
      <w:r>
        <w:rPr/>
        <w:t xml:space="preserve">二、可降解塑料市场发展劣势分析 </w:t>
      </w:r>
    </w:p>
    <w:p>
      <w:pPr>
        <w:spacing w:after="150"/>
      </w:pPr>
      <w:r>
        <w:rPr/>
        <w:t xml:space="preserve">三、可降解塑料市场机遇分析 </w:t>
      </w:r>
    </w:p>
    <w:p>
      <w:pPr>
        <w:spacing w:after="150"/>
      </w:pPr>
      <w:r>
        <w:rPr/>
        <w:t xml:space="preserve">四、可降解塑料市场威胁分析 </w:t>
      </w:r>
    </w:p>
    <w:p>
      <w:pPr>
        <w:spacing w:after="150"/>
      </w:pPr>
      <w:r>
        <w:rPr/>
        <w:t xml:space="preserve">第四节 可降解塑料市场竞争程度分析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第六章 2019-2023年中国可降解塑料市场重点区域运行分析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第七章 可降解塑料细分产品市场分析 </w:t>
      </w:r>
    </w:p>
    <w:p>
      <w:pPr>
        <w:spacing w:after="150"/>
      </w:pPr>
      <w:r>
        <w:rPr/>
        <w:t xml:space="preserve">第一节 可降解塑料产品细分结构 </w:t>
      </w:r>
    </w:p>
    <w:p>
      <w:pPr>
        <w:spacing w:after="150"/>
      </w:pPr>
      <w:r>
        <w:rPr/>
        <w:t xml:space="preserve">第二节 可降解塑料产品各细分产品需求分析(需求特征、需求占比) </w:t>
      </w:r>
    </w:p>
    <w:p>
      <w:pPr>
        <w:spacing w:after="150"/>
      </w:pPr>
      <w:r>
        <w:rPr/>
        <w:t xml:space="preserve">第三节 可降解塑料产品重点细分产品市场前景预测 </w:t>
      </w:r>
    </w:p>
    <w:p>
      <w:pPr>
        <w:spacing w:after="150"/>
      </w:pPr>
      <w:r>
        <w:rPr>
          <w:b w:val="1"/>
          <w:bCs w:val="1"/>
        </w:rPr>
        <w:t xml:space="preserve">第八章 中国进出口数据分析 </w:t>
      </w:r>
    </w:p>
    <w:p>
      <w:pPr>
        <w:spacing w:after="150"/>
      </w:pPr>
      <w:r>
        <w:rPr/>
        <w:t xml:space="preserve">第一节 进口分析 </w:t>
      </w:r>
    </w:p>
    <w:p>
      <w:pPr>
        <w:spacing w:after="150"/>
      </w:pPr>
      <w:r>
        <w:rPr/>
        <w:t xml:space="preserve">一、2019-2023年可降解塑料产品进口量及增速统计分析 </w:t>
      </w:r>
    </w:p>
    <w:p>
      <w:pPr>
        <w:spacing w:after="150"/>
      </w:pPr>
      <w:r>
        <w:rPr/>
        <w:t xml:space="preserve">二、2019-2023年可降解塑料产品进口额及增速统计分析 </w:t>
      </w:r>
    </w:p>
    <w:p>
      <w:pPr>
        <w:spacing w:after="150"/>
      </w:pPr>
      <w:r>
        <w:rPr/>
        <w:t xml:space="preserve">三、2019-2023年可降解塑料产品进口价格统计分析 </w:t>
      </w:r>
    </w:p>
    <w:p>
      <w:pPr>
        <w:spacing w:after="150"/>
      </w:pPr>
      <w:r>
        <w:rPr/>
        <w:t xml:space="preserve">四、可降解塑料进口的产品结构分析 </w:t>
      </w:r>
    </w:p>
    <w:p>
      <w:pPr>
        <w:spacing w:after="150"/>
      </w:pPr>
      <w:r>
        <w:rPr/>
        <w:t xml:space="preserve">五、影响可降解塑料产品进口的因素分析 </w:t>
      </w:r>
    </w:p>
    <w:p>
      <w:pPr>
        <w:spacing w:after="150"/>
      </w:pPr>
      <w:r>
        <w:rPr/>
        <w:t xml:space="preserve">六、2024-2029年可降解塑料行业进口形势分析预测 </w:t>
      </w:r>
    </w:p>
    <w:p>
      <w:pPr>
        <w:spacing w:after="150"/>
      </w:pPr>
      <w:r>
        <w:rPr/>
        <w:t xml:space="preserve">第二节 出口分析 </w:t>
      </w:r>
    </w:p>
    <w:p>
      <w:pPr>
        <w:spacing w:after="150"/>
      </w:pPr>
      <w:r>
        <w:rPr/>
        <w:t xml:space="preserve">一、2019-2023年可降解塑料产品出口量及增速统计分析 </w:t>
      </w:r>
    </w:p>
    <w:p>
      <w:pPr>
        <w:spacing w:after="150"/>
      </w:pPr>
      <w:r>
        <w:rPr/>
        <w:t xml:space="preserve">二、2019-2023年可降解塑料产品出口额及增速统计分析 </w:t>
      </w:r>
    </w:p>
    <w:p>
      <w:pPr>
        <w:spacing w:after="150"/>
      </w:pPr>
      <w:r>
        <w:rPr/>
        <w:t xml:space="preserve">三、2019-2023年可降解塑料产品出口价格统计分析 </w:t>
      </w:r>
    </w:p>
    <w:p>
      <w:pPr>
        <w:spacing w:after="150"/>
      </w:pPr>
      <w:r>
        <w:rPr/>
        <w:t xml:space="preserve">四、出口产品在海外市场分布情况 </w:t>
      </w:r>
    </w:p>
    <w:p>
      <w:pPr>
        <w:spacing w:after="150"/>
      </w:pPr>
      <w:r>
        <w:rPr/>
        <w:t xml:space="preserve">五、影响可降解塑料产品出口的因素分析 </w:t>
      </w:r>
    </w:p>
    <w:p>
      <w:pPr>
        <w:spacing w:after="150"/>
      </w:pPr>
      <w:r>
        <w:rPr/>
        <w:t xml:space="preserve">六、2024-2029年可降解塑料行业出口形势分析预测 </w:t>
      </w:r>
    </w:p>
    <w:p>
      <w:pPr>
        <w:spacing w:after="150"/>
      </w:pPr>
      <w:r>
        <w:rPr/>
        <w:t xml:space="preserve">第三节 可降解塑料产品进出口政策 </w:t>
      </w:r>
    </w:p>
    <w:p>
      <w:pPr>
        <w:spacing w:after="150"/>
      </w:pPr>
      <w:r>
        <w:rPr/>
        <w:t xml:space="preserve">一、可降解塑料产品进出口税率 </w:t>
      </w:r>
    </w:p>
    <w:p>
      <w:pPr>
        <w:spacing w:after="150"/>
      </w:pPr>
      <w:r>
        <w:rPr/>
        <w:t xml:space="preserve">二、贸易政策 </w:t>
      </w:r>
    </w:p>
    <w:p>
      <w:pPr>
        <w:spacing w:after="150"/>
      </w:pPr>
      <w:r>
        <w:rPr/>
        <w:t xml:space="preserve">三、倾销 </w:t>
      </w:r>
    </w:p>
    <w:p>
      <w:pPr>
        <w:spacing w:after="150"/>
      </w:pPr>
      <w:r>
        <w:rPr/>
        <w:t xml:space="preserve">四、反倾销 </w:t>
      </w:r>
    </w:p>
    <w:p>
      <w:pPr>
        <w:spacing w:after="150"/>
      </w:pPr>
      <w:r>
        <w:rPr/>
        <w:t xml:space="preserve">五、区域或本土保护政策 </w:t>
      </w:r>
    </w:p>
    <w:p>
      <w:pPr>
        <w:spacing w:after="150"/>
      </w:pPr>
      <w:r>
        <w:rPr/>
        <w:t xml:space="preserve">六、贸易壁垒 </w:t>
      </w:r>
    </w:p>
    <w:p>
      <w:pPr>
        <w:spacing w:after="150"/>
      </w:pPr>
      <w:r>
        <w:rPr>
          <w:b w:val="1"/>
          <w:bCs w:val="1"/>
        </w:rPr>
        <w:t xml:space="preserve">第九章 产品主要生产企业分析 </w:t>
      </w:r>
    </w:p>
    <w:p>
      <w:pPr>
        <w:spacing w:after="150"/>
      </w:pPr>
      <w:r>
        <w:rPr/>
        <w:t xml:space="preserve">第一节 金发科技 </w:t>
      </w:r>
    </w:p>
    <w:p>
      <w:pPr>
        <w:spacing w:after="150"/>
      </w:pPr>
      <w:r>
        <w:rPr/>
        <w:t xml:space="preserve">一、企业发展基本情况 </w:t>
      </w:r>
    </w:p>
    <w:p>
      <w:pPr>
        <w:spacing w:after="150"/>
      </w:pPr>
      <w:r>
        <w:rPr/>
        <w:t xml:space="preserve">二、企业主要产品分析 </w:t>
      </w:r>
    </w:p>
    <w:p>
      <w:pPr>
        <w:spacing w:after="150"/>
      </w:pPr>
      <w:r>
        <w:rPr/>
        <w:t xml:space="preserve">三、可降解塑料产销数据分析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t xml:space="preserve">第二节 瑞丰高材 </w:t>
      </w:r>
    </w:p>
    <w:p>
      <w:pPr>
        <w:spacing w:after="150"/>
      </w:pPr>
      <w:r>
        <w:rPr/>
        <w:t xml:space="preserve">一、企业发展基本情况 </w:t>
      </w:r>
    </w:p>
    <w:p>
      <w:pPr>
        <w:spacing w:after="150"/>
      </w:pPr>
      <w:r>
        <w:rPr/>
        <w:t xml:space="preserve">二、企业主要产品分析 </w:t>
      </w:r>
    </w:p>
    <w:p>
      <w:pPr>
        <w:spacing w:after="150"/>
      </w:pPr>
      <w:r>
        <w:rPr/>
        <w:t xml:space="preserve">三、可降解塑料产销数据分析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t xml:space="preserve">第三节 联创股份 </w:t>
      </w:r>
    </w:p>
    <w:p>
      <w:pPr>
        <w:spacing w:after="150"/>
      </w:pPr>
      <w:r>
        <w:rPr/>
        <w:t xml:space="preserve">一、企业发展基本情况 </w:t>
      </w:r>
    </w:p>
    <w:p>
      <w:pPr>
        <w:spacing w:after="150"/>
      </w:pPr>
      <w:r>
        <w:rPr/>
        <w:t xml:space="preserve">二、企业主要产品分析 </w:t>
      </w:r>
    </w:p>
    <w:p>
      <w:pPr>
        <w:spacing w:after="150"/>
      </w:pPr>
      <w:r>
        <w:rPr/>
        <w:t xml:space="preserve">三、可降解塑料产销数据分析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t xml:space="preserve">第四节 王子新材 </w:t>
      </w:r>
    </w:p>
    <w:p>
      <w:pPr>
        <w:spacing w:after="150"/>
      </w:pPr>
      <w:r>
        <w:rPr/>
        <w:t xml:space="preserve">一、企业发展基本情况 </w:t>
      </w:r>
    </w:p>
    <w:p>
      <w:pPr>
        <w:spacing w:after="150"/>
      </w:pPr>
      <w:r>
        <w:rPr/>
        <w:t xml:space="preserve">二、企业主要产品分析 </w:t>
      </w:r>
    </w:p>
    <w:p>
      <w:pPr>
        <w:spacing w:after="150"/>
      </w:pPr>
      <w:r>
        <w:rPr/>
        <w:t xml:space="preserve">三、可降解塑料产销数据分析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t xml:space="preserve">第五节 齐翔腾达 </w:t>
      </w:r>
    </w:p>
    <w:p>
      <w:pPr>
        <w:spacing w:after="150"/>
      </w:pPr>
      <w:r>
        <w:rPr/>
        <w:t xml:space="preserve">一、企业发展基本情况 </w:t>
      </w:r>
    </w:p>
    <w:p>
      <w:pPr>
        <w:spacing w:after="150"/>
      </w:pPr>
      <w:r>
        <w:rPr/>
        <w:t xml:space="preserve">二、企业主要产品分析 </w:t>
      </w:r>
    </w:p>
    <w:p>
      <w:pPr>
        <w:spacing w:after="150"/>
      </w:pPr>
      <w:r>
        <w:rPr/>
        <w:t xml:space="preserve">三、可降解塑料产销数据分析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t xml:space="preserve">第六节 华信新材 </w:t>
      </w:r>
    </w:p>
    <w:p>
      <w:pPr>
        <w:spacing w:after="150"/>
      </w:pPr>
      <w:r>
        <w:rPr/>
        <w:t xml:space="preserve">一、企业发展基本情况 </w:t>
      </w:r>
    </w:p>
    <w:p>
      <w:pPr>
        <w:spacing w:after="150"/>
      </w:pPr>
      <w:r>
        <w:rPr/>
        <w:t xml:space="preserve">二、企业主要产品分析 </w:t>
      </w:r>
    </w:p>
    <w:p>
      <w:pPr>
        <w:spacing w:after="150"/>
      </w:pPr>
      <w:r>
        <w:rPr/>
        <w:t xml:space="preserve">三、可降解塑料产销数据分析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t xml:space="preserve">第七节 联泓新科 </w:t>
      </w:r>
    </w:p>
    <w:p>
      <w:pPr>
        <w:spacing w:after="150"/>
      </w:pPr>
      <w:r>
        <w:rPr/>
        <w:t xml:space="preserve">一、企业发展基本情况 </w:t>
      </w:r>
    </w:p>
    <w:p>
      <w:pPr>
        <w:spacing w:after="150"/>
      </w:pPr>
      <w:r>
        <w:rPr/>
        <w:t xml:space="preserve">二、企业主要产品分析 </w:t>
      </w:r>
    </w:p>
    <w:p>
      <w:pPr>
        <w:spacing w:after="150"/>
      </w:pPr>
      <w:r>
        <w:rPr/>
        <w:t xml:space="preserve">三、产销数据分析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t xml:space="preserve">第八节 裕同科技 </w:t>
      </w:r>
    </w:p>
    <w:p>
      <w:pPr>
        <w:spacing w:after="150"/>
      </w:pPr>
      <w:r>
        <w:rPr/>
        <w:t xml:space="preserve">一、企业发展基本情况 </w:t>
      </w:r>
    </w:p>
    <w:p>
      <w:pPr>
        <w:spacing w:after="150"/>
      </w:pPr>
      <w:r>
        <w:rPr/>
        <w:t xml:space="preserve">二、企业主要产品分析 </w:t>
      </w:r>
    </w:p>
    <w:p>
      <w:pPr>
        <w:spacing w:after="150"/>
      </w:pPr>
      <w:r>
        <w:rPr/>
        <w:t xml:space="preserve">三、可降解塑料产销数据分析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t xml:space="preserve">第九节 亿帆医药 </w:t>
      </w:r>
    </w:p>
    <w:p>
      <w:pPr>
        <w:spacing w:after="150"/>
      </w:pPr>
      <w:r>
        <w:rPr/>
        <w:t xml:space="preserve">一、企业发展基本情况 </w:t>
      </w:r>
    </w:p>
    <w:p>
      <w:pPr>
        <w:spacing w:after="150"/>
      </w:pPr>
      <w:r>
        <w:rPr/>
        <w:t xml:space="preserve">二、企业主要产品分析 </w:t>
      </w:r>
    </w:p>
    <w:p>
      <w:pPr>
        <w:spacing w:after="150"/>
      </w:pPr>
      <w:r>
        <w:rPr/>
        <w:t xml:space="preserve">三、可降解塑料产销数据分析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t xml:space="preserve">第十节 德威新材 </w:t>
      </w:r>
    </w:p>
    <w:p>
      <w:pPr>
        <w:spacing w:after="150"/>
      </w:pPr>
      <w:r>
        <w:rPr/>
        <w:t xml:space="preserve">一、企业发展基本情况 </w:t>
      </w:r>
    </w:p>
    <w:p>
      <w:pPr>
        <w:spacing w:after="150"/>
      </w:pPr>
      <w:r>
        <w:rPr/>
        <w:t xml:space="preserve">二、企业主要产品分析 </w:t>
      </w:r>
    </w:p>
    <w:p>
      <w:pPr>
        <w:spacing w:after="150"/>
      </w:pPr>
      <w:r>
        <w:rPr/>
        <w:t xml:space="preserve">三、可降解塑料产销数据分析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b w:val="1"/>
          <w:bCs w:val="1"/>
        </w:rPr>
        <w:t xml:space="preserve">第十章 2019-2023年中国可降解塑料市场竞争格局与企业竞争力评价 </w:t>
      </w:r>
    </w:p>
    <w:p>
      <w:pPr>
        <w:spacing w:after="150"/>
      </w:pPr>
      <w:r>
        <w:rPr/>
        <w:t xml:space="preserve">第一节 同类产品竞争力分析理论基础 </w:t>
      </w:r>
    </w:p>
    <w:p>
      <w:pPr>
        <w:spacing w:after="150"/>
      </w:pPr>
      <w:r>
        <w:rPr/>
        <w:t xml:space="preserve">第二节 同类产品国内企业与品牌数量 </w:t>
      </w:r>
    </w:p>
    <w:p>
      <w:pPr>
        <w:spacing w:after="150"/>
      </w:pPr>
      <w:r>
        <w:rPr/>
        <w:t xml:space="preserve">第三节 同类产品竞争格局分析 </w:t>
      </w:r>
    </w:p>
    <w:p>
      <w:pPr>
        <w:spacing w:after="150"/>
      </w:pPr>
      <w:r>
        <w:rPr/>
        <w:t xml:space="preserve">第四节 同类产品竞争群组分析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第十一章 行业渠道与消费者分析 </w:t>
      </w:r>
    </w:p>
    <w:p>
      <w:pPr>
        <w:spacing w:after="150"/>
      </w:pPr>
      <w:r>
        <w:rPr/>
        <w:t xml:space="preserve">第一节 可降解塑料行业营销渠道分析 </w:t>
      </w:r>
    </w:p>
    <w:p>
      <w:pPr>
        <w:spacing w:after="150"/>
      </w:pPr>
      <w:r>
        <w:rPr/>
        <w:t xml:space="preserve">一、传统渠道 </w:t>
      </w:r>
    </w:p>
    <w:p>
      <w:pPr>
        <w:spacing w:after="150"/>
      </w:pPr>
      <w:r>
        <w:rPr/>
        <w:t xml:space="preserve">二、网络渠道 </w:t>
      </w:r>
    </w:p>
    <w:p>
      <w:pPr>
        <w:spacing w:after="150"/>
      </w:pPr>
      <w:r>
        <w:rPr/>
        <w:t xml:space="preserve">三、各类渠道对可降解塑料行业的影响 </w:t>
      </w:r>
    </w:p>
    <w:p>
      <w:pPr>
        <w:spacing w:after="150"/>
      </w:pPr>
      <w:r>
        <w:rPr/>
        <w:t xml:space="preserve">四、主要可降解塑料企业渠道策略研究 </w:t>
      </w:r>
    </w:p>
    <w:p>
      <w:pPr>
        <w:spacing w:after="150"/>
      </w:pPr>
      <w:r>
        <w:rPr/>
        <w:t xml:space="preserve">第二节 可降解塑料行业主要客户群分析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第十二章 上下游供应链分析及研究 </w:t>
      </w:r>
    </w:p>
    <w:p>
      <w:pPr>
        <w:spacing w:after="150"/>
      </w:pPr>
      <w:r>
        <w:rPr/>
        <w:t xml:space="preserve">第一节 2019-2023年可降解塑料行业上游原料价格分析 </w:t>
      </w:r>
    </w:p>
    <w:p>
      <w:pPr>
        <w:spacing w:after="150"/>
      </w:pPr>
      <w:r>
        <w:rPr/>
        <w:t xml:space="preserve">第二节 2019-2023年可降解塑料行业下游应用分析 </w:t>
      </w:r>
    </w:p>
    <w:p>
      <w:pPr>
        <w:spacing w:after="150"/>
      </w:pPr>
      <w:r>
        <w:rPr/>
        <w:t xml:space="preserve">第三节 可降解塑料原料主要供货商分析 </w:t>
      </w:r>
    </w:p>
    <w:p>
      <w:pPr>
        <w:spacing w:after="150"/>
      </w:pPr>
      <w:r>
        <w:rPr/>
        <w:t xml:space="preserve">第四节 可降解塑料下游主要客户分析 </w:t>
      </w:r>
    </w:p>
    <w:p>
      <w:pPr>
        <w:spacing w:after="150"/>
      </w:pPr>
      <w:r>
        <w:rPr>
          <w:b w:val="1"/>
          <w:bCs w:val="1"/>
        </w:rPr>
        <w:t xml:space="preserve">第十三章 市场替代品互补产品分析 </w:t>
      </w:r>
    </w:p>
    <w:p>
      <w:pPr>
        <w:spacing w:after="150"/>
      </w:pPr>
      <w:r>
        <w:rPr/>
        <w:t xml:space="preserve">第一节 产品替代品分析 </w:t>
      </w:r>
    </w:p>
    <w:p>
      <w:pPr>
        <w:spacing w:after="150"/>
      </w:pPr>
      <w:r>
        <w:rPr/>
        <w:t xml:space="preserve">一、替代品发展现状 </w:t>
      </w:r>
    </w:p>
    <w:p>
      <w:pPr>
        <w:spacing w:after="150"/>
      </w:pPr>
      <w:r>
        <w:rPr/>
        <w:t xml:space="preserve">二、替代品对可降解塑料行业的影响 </w:t>
      </w:r>
    </w:p>
    <w:p>
      <w:pPr>
        <w:spacing w:after="150"/>
      </w:pPr>
      <w:r>
        <w:rPr/>
        <w:t xml:space="preserve">三、替代品发展趋势 </w:t>
      </w:r>
    </w:p>
    <w:p>
      <w:pPr>
        <w:spacing w:after="150"/>
      </w:pPr>
      <w:r>
        <w:rPr/>
        <w:t xml:space="preserve">第二节 产品互补品分析 </w:t>
      </w:r>
    </w:p>
    <w:p>
      <w:pPr>
        <w:spacing w:after="150"/>
      </w:pPr>
      <w:r>
        <w:rPr/>
        <w:t xml:space="preserve">一、互补品发展现状 </w:t>
      </w:r>
    </w:p>
    <w:p>
      <w:pPr>
        <w:spacing w:after="150"/>
      </w:pPr>
      <w:r>
        <w:rPr/>
        <w:t xml:space="preserve">二、互补品对可降解塑料行业的影响 </w:t>
      </w:r>
    </w:p>
    <w:p>
      <w:pPr>
        <w:spacing w:after="150"/>
      </w:pPr>
      <w:r>
        <w:rPr/>
        <w:t xml:space="preserve">三、互补品发展趋势 </w:t>
      </w:r>
    </w:p>
    <w:p>
      <w:pPr>
        <w:spacing w:after="150"/>
      </w:pPr>
      <w:r>
        <w:rPr>
          <w:b w:val="1"/>
          <w:bCs w:val="1"/>
        </w:rPr>
        <w:t xml:space="preserve">第十四章 2024-2029年可降解塑料市场发展分析预测 </w:t>
      </w:r>
    </w:p>
    <w:p>
      <w:pPr>
        <w:spacing w:after="150"/>
      </w:pPr>
      <w:r>
        <w:rPr/>
        <w:t xml:space="preserve">第一节 2024-2029年中国可降解塑料市场规模预测 </w:t>
      </w:r>
    </w:p>
    <w:p>
      <w:pPr>
        <w:spacing w:after="150"/>
      </w:pPr>
      <w:r>
        <w:rPr/>
        <w:t xml:space="preserve">第二节 2024-2029年中国可降解塑料行业产能预测 </w:t>
      </w:r>
    </w:p>
    <w:p>
      <w:pPr>
        <w:spacing w:after="150"/>
      </w:pPr>
      <w:r>
        <w:rPr/>
        <w:t xml:space="preserve">第三节 2024-2029年中国可降解塑料产品供给量预测 </w:t>
      </w:r>
    </w:p>
    <w:p>
      <w:pPr>
        <w:spacing w:after="150"/>
      </w:pPr>
      <w:r>
        <w:rPr/>
        <w:t xml:space="preserve">第四节 2024-2029年中国可降解塑料产品价格预测 </w:t>
      </w:r>
    </w:p>
    <w:p>
      <w:pPr>
        <w:spacing w:after="150"/>
      </w:pPr>
      <w:r>
        <w:rPr/>
        <w:t xml:space="preserve">第五节 2024-2029年中国可降解塑料市场需求预测 </w:t>
      </w:r>
    </w:p>
    <w:p>
      <w:pPr>
        <w:spacing w:after="150"/>
      </w:pPr>
      <w:r>
        <w:rPr>
          <w:b w:val="1"/>
          <w:bCs w:val="1"/>
        </w:rPr>
        <w:t xml:space="preserve">第十五章 可降解塑料市场风险提示 </w:t>
      </w:r>
    </w:p>
    <w:p>
      <w:pPr>
        <w:spacing w:after="150"/>
      </w:pPr>
      <w:r>
        <w:rPr/>
        <w:t xml:space="preserve">第一节 可降解塑料市场环境风险 </w:t>
      </w:r>
    </w:p>
    <w:p>
      <w:pPr>
        <w:spacing w:after="150"/>
      </w:pPr>
      <w:r>
        <w:rPr/>
        <w:t xml:space="preserve">第二节 可降解塑料行业政策风险 </w:t>
      </w:r>
    </w:p>
    <w:p>
      <w:pPr>
        <w:spacing w:after="150"/>
      </w:pPr>
      <w:r>
        <w:rPr/>
        <w:t xml:space="preserve">第三节 可降解塑料市场需求风险 </w:t>
      </w:r>
    </w:p>
    <w:p>
      <w:pPr>
        <w:spacing w:after="150"/>
      </w:pPr>
      <w:r>
        <w:rPr>
          <w:b w:val="1"/>
          <w:bCs w:val="1"/>
        </w:rPr>
        <w:t xml:space="preserve">第十六章 投资机会及投资策略建议 </w:t>
      </w:r>
    </w:p>
    <w:p>
      <w:pPr>
        <w:spacing w:after="150"/>
      </w:pPr>
      <w:r>
        <w:rPr/>
        <w:t xml:space="preserve">第一节 投资机会 </w:t>
      </w:r>
    </w:p>
    <w:p>
      <w:pPr>
        <w:spacing w:after="150"/>
      </w:pPr>
      <w:r>
        <w:rPr/>
        <w:t xml:space="preserve">一、细分产业投资机会 </w:t>
      </w:r>
    </w:p>
    <w:p>
      <w:pPr>
        <w:spacing w:after="150"/>
      </w:pPr>
      <w:r>
        <w:rPr/>
        <w:t xml:space="preserve">二、区域市场投资机会 </w:t>
      </w:r>
    </w:p>
    <w:p>
      <w:pPr>
        <w:spacing w:after="150"/>
      </w:pPr>
      <w:r>
        <w:rPr/>
        <w:t xml:space="preserve">三、产业链投资机会 </w:t>
      </w:r>
    </w:p>
    <w:p>
      <w:pPr>
        <w:spacing w:after="150"/>
      </w:pPr>
      <w:r>
        <w:rPr/>
        <w:t xml:space="preserve">第二节 投资策略建议 </w:t>
      </w:r>
    </w:p>
    <w:p>
      <w:pPr>
        <w:spacing w:after="150"/>
      </w:pPr>
      <w:r>
        <w:rPr/>
        <w:t xml:space="preserve">一、产品定位与定价 </w:t>
      </w:r>
    </w:p>
    <w:p>
      <w:pPr>
        <w:spacing w:after="150"/>
      </w:pPr>
      <w:r>
        <w:rPr/>
        <w:t xml:space="preserve">二、成本控制 </w:t>
      </w:r>
    </w:p>
    <w:p>
      <w:pPr>
        <w:spacing w:after="150"/>
      </w:pPr>
      <w:r>
        <w:rPr/>
        <w:t xml:space="preserve">三、技术创新 </w:t>
      </w:r>
    </w:p>
    <w:p>
      <w:pPr>
        <w:spacing w:after="150"/>
      </w:pPr>
      <w:r>
        <w:rPr/>
        <w:t xml:space="preserve">四、渠道建设与营销策略 </w:t>
      </w:r>
    </w:p>
    <w:p>
      <w:pPr>
        <w:spacing w:after="150"/>
      </w:pPr>
      <w:r>
        <w:rPr>
          <w:b w:val="1"/>
          <w:bCs w:val="1"/>
        </w:rPr>
        <w:t xml:space="preserve">图表目录</w:t>
      </w:r>
    </w:p>
    <w:p>
      <w:pPr>
        <w:spacing w:after="150"/>
      </w:pPr>
      <w:r>
        <w:rPr/>
        <w:t xml:space="preserve">图表：2024-2029年全球可降解塑料供需情况(单位：万吨) </w:t>
      </w:r>
    </w:p>
    <w:p>
      <w:pPr>
        <w:spacing w:after="150"/>
      </w:pPr>
      <w:r>
        <w:rPr/>
        <w:t xml:space="preserve">图表：2019-2023年(1-10月)社会固定资本投资同比增速情况(单位：%) </w:t>
      </w:r>
    </w:p>
    <w:p>
      <w:pPr>
        <w:spacing w:after="150"/>
      </w:pPr>
      <w:r>
        <w:rPr/>
        <w:t xml:space="preserve">图表：2019-2023年可降解塑料市场规模 </w:t>
      </w:r>
    </w:p>
    <w:p>
      <w:pPr>
        <w:spacing w:after="150"/>
      </w:pPr>
      <w:r>
        <w:rPr/>
        <w:t xml:space="preserve">图表：我国可降解塑料细分品类需求量 </w:t>
      </w:r>
    </w:p>
    <w:p>
      <w:pPr>
        <w:spacing w:after="150"/>
      </w:pPr>
      <w:r>
        <w:rPr/>
        <w:t xml:space="preserve">图表：2019-2023年国内可降解塑料主要生产企业产能规划情况 </w:t>
      </w:r>
    </w:p>
    <w:p>
      <w:pPr>
        <w:spacing w:after="150"/>
      </w:pPr>
      <w:r>
        <w:rPr/>
        <w:t xml:space="preserve">图表：2019-2023年中国可降解塑料行业产能利用率分析 </w:t>
      </w:r>
    </w:p>
    <w:p>
      <w:pPr>
        <w:spacing w:after="150"/>
      </w:pPr>
      <w:r>
        <w:rPr/>
        <w:t xml:space="preserve">图表：2019-2023年4季度和全年gdp初步核算数据 </w:t>
      </w:r>
    </w:p>
    <w:p>
      <w:pPr>
        <w:spacing w:after="150"/>
      </w:pPr>
      <w:r>
        <w:rPr/>
        <w:t xml:space="preserve">图表：gdp同比增长速度(单位：%　) </w:t>
      </w:r>
    </w:p>
    <w:p>
      <w:pPr>
        <w:spacing w:after="150"/>
      </w:pPr>
      <w:r>
        <w:rPr/>
        <w:t xml:space="preserve">图表：gdp环比增长速度(单位：%) </w:t>
      </w:r>
    </w:p>
    <w:p>
      <w:pPr>
        <w:spacing w:after="150"/>
      </w:pPr>
      <w:r>
        <w:rPr/>
        <w:t xml:space="preserve">图表：1953-2019-2023年我国人口数量及增长率(单位：万人，%) </w:t>
      </w:r>
    </w:p>
    <w:p>
      <w:pPr>
        <w:spacing w:after="150"/>
      </w:pPr>
      <w:r>
        <w:rPr/>
        <w:t xml:space="preserve">图表：2019-2023年全国居民人均消费支出及构成 </w:t>
      </w:r>
    </w:p>
    <w:p>
      <w:pPr>
        <w:spacing w:after="150"/>
      </w:pPr>
      <w:r>
        <w:rPr/>
        <w:t xml:space="preserve">图表：可生物降解塑料类型 </w:t>
      </w:r>
    </w:p>
    <w:p>
      <w:pPr>
        <w:spacing w:after="150"/>
      </w:pPr>
      <w:r>
        <w:rPr/>
        <w:t xml:space="preserve">图表：2024-2029年国内可降解塑料供需情况(单位：万吨) </w:t>
      </w:r>
    </w:p>
    <w:p>
      <w:pPr>
        <w:spacing w:after="150"/>
      </w:pPr>
      <w:r>
        <w:rPr/>
        <w:t xml:space="preserve">图表：2019-2023年可降解塑料产品价格 </w:t>
      </w:r>
    </w:p>
    <w:p>
      <w:pPr>
        <w:spacing w:after="150"/>
      </w:pPr>
      <w:r>
        <w:rPr/>
        <w:t xml:space="preserve">图表：2022年可降解塑料产品价格 </w:t>
      </w:r>
    </w:p>
    <w:p>
      <w:pPr>
        <w:spacing w:after="150"/>
      </w:pPr>
      <w:r>
        <w:rPr/>
        <w:t xml:space="preserve">图表：2022年可降解塑料产品价格 </w:t>
      </w:r>
    </w:p>
    <w:p>
      <w:pPr>
        <w:spacing w:after="150"/>
      </w:pPr>
      <w:r>
        <w:rPr/>
        <w:t xml:space="preserve">图表：华东地区划分位置图 </w:t>
      </w:r>
    </w:p>
    <w:p>
      <w:pPr>
        <w:spacing w:after="150"/>
      </w:pPr>
      <w:r>
        <w:rPr/>
        <w:t xml:space="preserve">图表：华南地区划分位置图 </w:t>
      </w:r>
    </w:p>
    <w:p>
      <w:pPr>
        <w:spacing w:after="150"/>
      </w:pPr>
      <w:r>
        <w:rPr/>
        <w:t xml:space="preserve">图表：华北地区划分位置图 </w:t>
      </w:r>
    </w:p>
    <w:p>
      <w:pPr>
        <w:spacing w:after="150"/>
      </w:pPr>
      <w:r>
        <w:rPr/>
        <w:t xml:space="preserve">图表：西北地区划分位置图 </w:t>
      </w:r>
    </w:p>
    <w:p>
      <w:pPr>
        <w:spacing w:after="150"/>
      </w:pPr>
      <w:r>
        <w:rPr/>
        <w:t xml:space="preserve">图表：西南地区划分位置图 </w:t>
      </w:r>
    </w:p>
    <w:p>
      <w:pPr>
        <w:spacing w:after="150"/>
      </w:pPr>
      <w:r>
        <w:rPr/>
        <w:t xml:space="preserve">图表：东北地区划分位置图 </w:t>
      </w:r>
    </w:p>
    <w:p>
      <w:pPr>
        <w:spacing w:after="150"/>
      </w:pPr>
      <w:r>
        <w:rPr/>
        <w:t xml:space="preserve">图表：可生物降解塑料类型 </w:t>
      </w:r>
    </w:p>
    <w:p>
      <w:pPr>
        <w:spacing w:after="150"/>
      </w:pPr>
      <w:r>
        <w:rPr/>
        <w:t xml:space="preserve">图表：2019-2023年全球不同种类可降解塑料产能占比 </w:t>
      </w:r>
    </w:p>
    <w:p>
      <w:pPr>
        <w:spacing w:after="150"/>
      </w:pPr>
      <w:r>
        <w:rPr/>
        <w:t xml:space="preserve">图表：2019-2023年可降解塑料产品进口量 </w:t>
      </w:r>
    </w:p>
    <w:p>
      <w:pPr>
        <w:spacing w:after="150"/>
      </w:pPr>
      <w:r>
        <w:rPr/>
        <w:t xml:space="preserve">图表：2019-2023年可降解塑料产品进口额 </w:t>
      </w:r>
    </w:p>
    <w:p>
      <w:pPr>
        <w:spacing w:after="150"/>
      </w:pPr>
      <w:r>
        <w:rPr/>
        <w:t xml:space="preserve">图表：2019-2023年可降解塑料产品进口价格 </w:t>
      </w:r>
    </w:p>
    <w:p>
      <w:pPr>
        <w:spacing w:after="150"/>
      </w:pPr>
      <w:r>
        <w:rPr/>
        <w:t xml:space="preserve">图表：2019-2023年可降解塑料产品进口产品结构 </w:t>
      </w:r>
    </w:p>
    <w:p>
      <w:pPr>
        <w:spacing w:after="150"/>
      </w:pPr>
      <w:r>
        <w:rPr/>
        <w:t xml:space="preserve">图表：2019-2023年可降解塑料产品出口量 </w:t>
      </w:r>
    </w:p>
    <w:p>
      <w:pPr>
        <w:spacing w:after="150"/>
      </w:pPr>
      <w:r>
        <w:rPr/>
        <w:t xml:space="preserve">图表：2019-2023年可降解塑料产品出口额 </w:t>
      </w:r>
    </w:p>
    <w:p>
      <w:pPr>
        <w:spacing w:after="150"/>
      </w:pPr>
      <w:r>
        <w:rPr/>
        <w:t xml:space="preserve">图表：2019-2023年可降解塑料产品出口价格 </w:t>
      </w:r>
    </w:p>
    <w:p>
      <w:pPr>
        <w:spacing w:after="150"/>
      </w:pPr>
      <w:r>
        <w:rPr/>
        <w:t xml:space="preserve">图表：2019-2023年出口产品在海外市场分 </w:t>
      </w:r>
    </w:p>
    <w:p>
      <w:pPr>
        <w:spacing w:after="150"/>
      </w:pPr>
      <w:r>
        <w:rPr/>
        <w:t xml:space="preserve">图表：2022年第三季度金发科技营收情况 </w:t>
      </w:r>
    </w:p>
    <w:p>
      <w:pPr>
        <w:spacing w:after="150"/>
      </w:pPr>
      <w:r>
        <w:rPr/>
        <w:t xml:space="preserve">图表：2022年第三季度瑞丰高材营收情况 </w:t>
      </w:r>
    </w:p>
    <w:p>
      <w:pPr>
        <w:spacing w:after="150"/>
      </w:pPr>
      <w:r>
        <w:rPr/>
        <w:t xml:space="preserve">图表：瑞丰高材主要产品情况 </w:t>
      </w:r>
    </w:p>
    <w:p>
      <w:pPr>
        <w:spacing w:after="150"/>
      </w:pPr>
      <w:r>
        <w:rPr/>
        <w:t xml:space="preserve">图表：2022年第三季度联创股份营收情况 </w:t>
      </w:r>
    </w:p>
    <w:p>
      <w:pPr>
        <w:spacing w:after="150"/>
      </w:pPr>
      <w:r>
        <w:rPr/>
        <w:t xml:space="preserve">图表：联创股份主要产品 </w:t>
      </w:r>
    </w:p>
    <w:p>
      <w:pPr>
        <w:spacing w:after="150"/>
      </w:pPr>
      <w:r>
        <w:rPr/>
        <w:t xml:space="preserve">图表：2022年第三季度王子新材营收情况 </w:t>
      </w:r>
    </w:p>
    <w:p>
      <w:pPr>
        <w:spacing w:after="150"/>
      </w:pPr>
      <w:r>
        <w:rPr/>
        <w:t xml:space="preserve">图表：2022年第三季度齐翔腾达营收情况 </w:t>
      </w:r>
    </w:p>
    <w:p>
      <w:pPr>
        <w:spacing w:after="150"/>
      </w:pPr>
      <w:r>
        <w:rPr/>
        <w:t xml:space="preserve">图表：2022年第三季度华信新材营收情况 </w:t>
      </w:r>
    </w:p>
    <w:p>
      <w:pPr>
        <w:spacing w:after="150"/>
      </w:pPr>
      <w:r>
        <w:rPr/>
        <w:t xml:space="preserve">图表：华信新材国内销售网络 </w:t>
      </w:r>
    </w:p>
    <w:p>
      <w:pPr>
        <w:spacing w:after="150"/>
      </w:pPr>
      <w:r>
        <w:rPr/>
        <w:t xml:space="preserve">图表：华信新材国际销售网络 </w:t>
      </w:r>
    </w:p>
    <w:p>
      <w:pPr>
        <w:spacing w:after="150"/>
      </w:pPr>
      <w:r>
        <w:rPr/>
        <w:t xml:space="preserve">图表：2022年第三季度联泓新科营收情况 </w:t>
      </w:r>
    </w:p>
    <w:p>
      <w:pPr>
        <w:spacing w:after="150"/>
      </w:pPr>
      <w:r>
        <w:rPr/>
        <w:t xml:space="preserve">图表：联泓新科主要产品产能情况 </w:t>
      </w:r>
    </w:p>
    <w:p>
      <w:pPr>
        <w:spacing w:after="150"/>
      </w:pPr>
      <w:r>
        <w:rPr/>
        <w:t xml:space="preserve">图表：2022年第三季度裕同科技营收情况 </w:t>
      </w:r>
    </w:p>
    <w:p>
      <w:pPr>
        <w:spacing w:after="150"/>
      </w:pPr>
      <w:r>
        <w:rPr/>
        <w:t xml:space="preserve">图表：2022年第三季度亿帆医药营收情况 </w:t>
      </w:r>
    </w:p>
    <w:p>
      <w:pPr>
        <w:spacing w:after="150"/>
      </w:pPr>
      <w:r>
        <w:rPr/>
        <w:t xml:space="preserve">图表：亿帆医药高分子材料产品 </w:t>
      </w:r>
    </w:p>
    <w:p>
      <w:pPr>
        <w:spacing w:after="150"/>
      </w:pPr>
      <w:r>
        <w:rPr/>
        <w:t xml:space="preserve">图表：2022年第三季度德威新材营收情况 </w:t>
      </w:r>
    </w:p>
    <w:p>
      <w:pPr>
        <w:spacing w:after="150"/>
      </w:pPr>
      <w:r>
        <w:rPr/>
        <w:t xml:space="preserve">图表：德威新材主要产品产能情况 </w:t>
      </w:r>
    </w:p>
    <w:p>
      <w:pPr>
        <w:spacing w:after="150"/>
      </w:pPr>
      <w:r>
        <w:rPr/>
        <w:t xml:space="preserve">图表：可降解塑料生产设备主要供应商 </w:t>
      </w:r>
    </w:p>
    <w:p>
      <w:pPr>
        <w:spacing w:after="150"/>
      </w:pPr>
      <w:r>
        <w:rPr/>
        <w:t xml:space="preserve">图表：2024-2029年中国可降解塑料行业产能预测 </w:t>
      </w:r>
    </w:p>
    <w:p>
      <w:pPr>
        <w:spacing w:after="150"/>
      </w:pPr>
      <w:r>
        <w:rPr/>
        <w:t xml:space="preserve">图表：2024-2029年中国可降解塑料行业供给量预测 </w:t>
      </w:r>
    </w:p>
    <w:p>
      <w:pPr>
        <w:spacing w:after="150"/>
      </w:pPr>
      <w:r>
        <w:rPr/>
        <w:t xml:space="preserve">图表：2024-2029年中国可降解塑料行业需求量预测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中国可降解塑料行业市场发展分析及发展趋势与投资前景研究报告(2024-2029版)</dc:title>
  <dc:description>中国可降解塑料行业市场发展分析及发展趋势与投资前景研究报告(2024-2029版)</dc:description>
  <dc:subject>中国可降解塑料行业市场发展分析及发展趋势与投资前景研究报告(2024-2029版)</dc:subject>
  <cp:keywords>研究报告</cp:keywords>
  <cp:category>研究报告</cp:category>
  <cp:lastModifiedBy>北京中道泰和信息咨询有限公司</cp:lastModifiedBy>
  <dcterms:created xsi:type="dcterms:W3CDTF">2024-01-29T05:43:43+08:00</dcterms:created>
  <dcterms:modified xsi:type="dcterms:W3CDTF">2024-01-29T05:43:43+08:00</dcterms:modified>
</cp:coreProperties>
</file>

<file path=docProps/custom.xml><?xml version="1.0" encoding="utf-8"?>
<Properties xmlns="http://schemas.openxmlformats.org/officeDocument/2006/custom-properties" xmlns:vt="http://schemas.openxmlformats.org/officeDocument/2006/docPropsVTypes"/>
</file>