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中国房产证抵押贷款行业市场发展分析及发展趋势与投资前景研究报告(2024-2029版)</w:t>
      </w:r>
    </w:p>
    <w:p>
      <w:pPr>
        <w:spacing w:after="150"/>
      </w:pPr>
      <w:r>
        <w:rPr>
          <w:b w:val="1"/>
          <w:bCs w:val="1"/>
        </w:rPr>
        <w:t xml:space="preserve">报告简介</w:t>
      </w:r>
    </w:p>
    <w:p>
      <w:pPr>
        <w:spacing w:after="150"/>
      </w:pPr>
      <w:r>
        <w:rPr/>
        <w:t xml:space="preserve">房产证抵押贷款是指借款人以所购住房和其他具有所有权的财产作为抵押或质押，或由第三人为其贷款提供保证并承担连带责任的贷款。它是由住房买卖合同、住房按揭协议、住房按揭贷款合同连接起来的三角关系。</w:t>
      </w:r>
    </w:p>
    <w:p>
      <w:pPr>
        <w:spacing w:after="150"/>
      </w:pPr>
      <w:r>
        <w:rPr/>
        <w:t xml:space="preserve">房产证抵押贷款，实际上是指用客户已经有的可以上市流通的商品房屋抵押给银行贷款的品种，有区别于二手楼置业贷款和一手楼贷款，在于客户已经拥有房产的所有权，而不是即将拥有。抵押房屋贷款需要有明确的贷款用途，不能用于法律法规明令禁止的用途，比如，炒房、炒股是不允许的，要求抵押房屋贷款的用途专款专用，并接受贷款发放方以及监管机构的监管，发现违规，银行有权追回贷款。个人办理房产抵押贷款一般情况为5到7成，企业办理房产抵押贷款能一般能贷到6到8成，部分可以贷到9到10成。</w:t>
      </w:r>
    </w:p>
    <w:p>
      <w:pPr>
        <w:spacing w:after="150"/>
      </w:pPr>
      <w:r>
        <w:rPr/>
        <w:t xml:space="preserve">随着房产证抵押贷款行业竞争的不断加剧，大型企业间并购整合与资本运作日趋频繁，国内外优秀的房产证抵押贷款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互联网+房屋抵押贷款行业的提出和应用给贷款行业带来了巨大的变革，对于房产证抵押贷款行业而言，也深受“互联网+”的影响，行业逐渐开始向线上平台进行发展，摆脱了传统的抵押贷款的地域局限性，同时为用户提供了较大的便利性和易操作性，提升了审核及放款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产证抵押贷款市场进行了分析研究。报告在总结中国房产证抵押贷款发展历程的基础上，结合新时期的各方面因素，对中国房产证抵押贷款的发展趋势给予了细致和审慎的预测论证。报告资料详实，图表丰富，既有深入的分析，又有直观的比较，为房产证抵押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房产证抵押贷款行业发展综述</w:t>
      </w:r>
    </w:p>
    <w:p>
      <w:pPr>
        <w:spacing w:after="150"/>
      </w:pPr>
      <w:r>
        <w:rPr/>
        <w:t xml:space="preserve">第一节 房产证抵押贷款行业相关概述</w:t>
      </w:r>
    </w:p>
    <w:p>
      <w:pPr>
        <w:spacing w:after="150"/>
      </w:pPr>
      <w:r>
        <w:rPr/>
        <w:t xml:space="preserve">一、行业定义与研究范围界定</w:t>
      </w:r>
    </w:p>
    <w:p>
      <w:pPr>
        <w:spacing w:after="150"/>
      </w:pPr>
      <w:r>
        <w:rPr/>
        <w:t xml:space="preserve">二、房产证抵押贷款的分类</w:t>
      </w:r>
    </w:p>
    <w:p>
      <w:pPr>
        <w:spacing w:after="150"/>
      </w:pPr>
      <w:r>
        <w:rPr/>
        <w:t xml:space="preserve">三、房产证抵押贷款行业的特点分析</w:t>
      </w:r>
    </w:p>
    <w:p>
      <w:pPr>
        <w:spacing w:after="150"/>
      </w:pPr>
      <w:r>
        <w:rPr/>
        <w:t xml:space="preserve">第二节 房产证抵押贷款行业发展环境分析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当代背景下房产证抵押贷款的发展机会分析</w:t>
      </w:r>
    </w:p>
    <w:p>
      <w:pPr>
        <w:spacing w:after="150"/>
      </w:pPr>
      <w:r>
        <w:rPr/>
        <w:t xml:space="preserve">第一节 房产证抵押贷款政策及其实施情况</w:t>
      </w:r>
    </w:p>
    <w:p>
      <w:pPr>
        <w:spacing w:after="150"/>
      </w:pPr>
      <w:r>
        <w:rPr/>
        <w:t xml:space="preserve">一、房产证抵押贷款相关政策解读</w:t>
      </w:r>
    </w:p>
    <w:p>
      <w:pPr>
        <w:spacing w:after="150"/>
      </w:pPr>
      <w:r>
        <w:rPr/>
        <w:t xml:space="preserve">二、房产证抵押贷款计划实施成果解读</w:t>
      </w:r>
    </w:p>
    <w:p>
      <w:pPr>
        <w:spacing w:after="150"/>
      </w:pPr>
      <w:r>
        <w:rPr/>
        <w:t xml:space="preserve">第二节 房产证抵押贷款在国民经济中的地位及作用分析</w:t>
      </w:r>
    </w:p>
    <w:p>
      <w:pPr>
        <w:spacing w:after="150"/>
      </w:pPr>
      <w:r>
        <w:rPr/>
        <w:t xml:space="preserve">一、房产证抵押贷款内涵与特征</w:t>
      </w:r>
    </w:p>
    <w:p>
      <w:pPr>
        <w:spacing w:after="150"/>
      </w:pPr>
      <w:r>
        <w:rPr/>
        <w:t xml:space="preserve">二、房产证抵押贷款与经济的关系分析</w:t>
      </w:r>
    </w:p>
    <w:p>
      <w:pPr>
        <w:spacing w:after="150"/>
      </w:pPr>
      <w:r>
        <w:rPr/>
        <w:t xml:space="preserve">第三节 国内环境背景下房产证抵押贷款发展的swot分析</w:t>
      </w:r>
    </w:p>
    <w:p>
      <w:pPr>
        <w:spacing w:after="150"/>
      </w:pPr>
      <w:r>
        <w:rPr/>
        <w:t xml:space="preserve">一、国家战略对房产证抵押贷款产业的影响分析</w:t>
      </w:r>
    </w:p>
    <w:p>
      <w:pPr>
        <w:spacing w:after="150"/>
      </w:pPr>
      <w:r>
        <w:rPr/>
        <w:t xml:space="preserve">1、对房产证抵押贷款市场资源配置的影响</w:t>
      </w:r>
    </w:p>
    <w:p>
      <w:pPr>
        <w:spacing w:after="150"/>
      </w:pPr>
      <w:r>
        <w:rPr/>
        <w:t xml:space="preserve">2、对房产证抵押贷款产业市场格局的影响</w:t>
      </w:r>
    </w:p>
    <w:p>
      <w:pPr>
        <w:spacing w:after="150"/>
      </w:pPr>
      <w:r>
        <w:rPr/>
        <w:t xml:space="preserve">3、对房产证抵押贷款产业发展方式的影响</w:t>
      </w:r>
    </w:p>
    <w:p>
      <w:pPr>
        <w:spacing w:after="150"/>
      </w:pPr>
      <w:r>
        <w:rPr/>
        <w:t xml:space="preserve">二、房产证抵押贷款国家战略背景下房产证抵押贷款发展的swot分析</w:t>
      </w:r>
    </w:p>
    <w:p>
      <w:pPr>
        <w:spacing w:after="150"/>
      </w:pPr>
      <w:r>
        <w:rPr/>
        <w:t xml:space="preserve">1、房产证抵押贷款发展的优势分析</w:t>
      </w:r>
    </w:p>
    <w:p>
      <w:pPr>
        <w:spacing w:after="150"/>
      </w:pPr>
      <w:r>
        <w:rPr/>
        <w:t xml:space="preserve">2、房产证抵押贷款发展的劣势分析</w:t>
      </w:r>
    </w:p>
    <w:p>
      <w:pPr>
        <w:spacing w:after="150"/>
      </w:pPr>
      <w:r>
        <w:rPr/>
        <w:t xml:space="preserve">3、房产证抵押贷款发展的机遇分析</w:t>
      </w:r>
    </w:p>
    <w:p>
      <w:pPr>
        <w:spacing w:after="150"/>
      </w:pPr>
      <w:r>
        <w:rPr/>
        <w:t xml:space="preserve">4、房产证抵押贷款发展面临的挑战</w:t>
      </w:r>
    </w:p>
    <w:p>
      <w:pPr>
        <w:spacing w:after="150"/>
      </w:pPr>
      <w:r>
        <w:rPr>
          <w:b w:val="1"/>
          <w:bCs w:val="1"/>
        </w:rPr>
        <w:t xml:space="preserve">第三章 国际房产证抵押贷款行业发展分析</w:t>
      </w:r>
    </w:p>
    <w:p>
      <w:pPr>
        <w:spacing w:after="150"/>
      </w:pPr>
      <w:r>
        <w:rPr/>
        <w:t xml:space="preserve">第一节 国际房产证抵押贷款行业发展环境分析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国际房产证抵押贷款行业发展现状分析</w:t>
      </w:r>
    </w:p>
    <w:p>
      <w:pPr>
        <w:spacing w:after="150"/>
      </w:pPr>
      <w:r>
        <w:rPr/>
        <w:t xml:space="preserve">一、国际房产证抵押贷款行业发展概况</w:t>
      </w:r>
    </w:p>
    <w:p>
      <w:pPr>
        <w:spacing w:after="150"/>
      </w:pPr>
      <w:r>
        <w:rPr/>
        <w:t xml:space="preserve">二、主要国家房产证抵押贷款行业的经济效益分析</w:t>
      </w:r>
    </w:p>
    <w:p>
      <w:pPr>
        <w:spacing w:after="150"/>
      </w:pPr>
      <w:r>
        <w:rPr/>
        <w:t xml:space="preserve">三、国际房产证抵押贷款行业的发展趋势分析</w:t>
      </w:r>
    </w:p>
    <w:p>
      <w:pPr>
        <w:spacing w:after="150"/>
      </w:pPr>
      <w:r>
        <w:rPr/>
        <w:t xml:space="preserve">第三节 主要国家及地区房产证抵押贷款行业发展状况及经验借鉴</w:t>
      </w:r>
    </w:p>
    <w:p>
      <w:pPr>
        <w:spacing w:after="150"/>
      </w:pPr>
      <w:r>
        <w:rPr/>
        <w:t xml:space="preserve">一、美国房产证抵押贷款行业发展分析</w:t>
      </w:r>
    </w:p>
    <w:p>
      <w:pPr>
        <w:spacing w:after="150"/>
      </w:pPr>
      <w:r>
        <w:rPr/>
        <w:t xml:space="preserve">二、欧洲房产证抵押贷款行业发展分析</w:t>
      </w:r>
    </w:p>
    <w:p>
      <w:pPr>
        <w:spacing w:after="150"/>
      </w:pPr>
      <w:r>
        <w:rPr/>
        <w:t xml:space="preserve">三、日本房产证抵押贷款行业发展分析</w:t>
      </w:r>
    </w:p>
    <w:p>
      <w:pPr>
        <w:spacing w:after="150"/>
      </w:pPr>
      <w:r>
        <w:rPr/>
        <w:t xml:space="preserve">四、国外房产证抵押贷款行业发展经验总结</w:t>
      </w:r>
    </w:p>
    <w:p>
      <w:pPr>
        <w:spacing w:after="150"/>
      </w:pPr>
      <w:r>
        <w:rPr>
          <w:b w:val="1"/>
          <w:bCs w:val="1"/>
        </w:rPr>
        <w:t xml:space="preserve">第四章 2022年中国房产证抵押贷款行业发展现状分析</w:t>
      </w:r>
    </w:p>
    <w:p>
      <w:pPr>
        <w:spacing w:after="150"/>
      </w:pPr>
      <w:r>
        <w:rPr/>
        <w:t xml:space="preserve">第一节 中国房产证抵押贷款行业发展概况</w:t>
      </w:r>
    </w:p>
    <w:p>
      <w:pPr>
        <w:spacing w:after="150"/>
      </w:pPr>
      <w:r>
        <w:rPr/>
        <w:t xml:space="preserve">一、中国房产证抵押贷款行业发展历程</w:t>
      </w:r>
    </w:p>
    <w:p>
      <w:pPr>
        <w:spacing w:after="150"/>
      </w:pPr>
      <w:r>
        <w:rPr/>
        <w:t xml:space="preserve">二、中国房产证抵押贷款发展状况</w:t>
      </w:r>
    </w:p>
    <w:p>
      <w:pPr>
        <w:spacing w:after="150"/>
      </w:pPr>
      <w:r>
        <w:rPr/>
        <w:t xml:space="preserve">1、房产证抵押贷款行业发展规模</w:t>
      </w:r>
    </w:p>
    <w:p>
      <w:pPr>
        <w:spacing w:after="150"/>
      </w:pPr>
      <w:r>
        <w:rPr/>
        <w:t xml:space="preserve">2、房产证抵押贷款行业供需状况</w:t>
      </w:r>
    </w:p>
    <w:p>
      <w:pPr>
        <w:spacing w:after="150"/>
      </w:pPr>
      <w:r>
        <w:rPr/>
        <w:t xml:space="preserve">第二节 中国房产证抵押贷款运营分析</w:t>
      </w:r>
    </w:p>
    <w:p>
      <w:pPr>
        <w:spacing w:after="150"/>
      </w:pPr>
      <w:r>
        <w:rPr/>
        <w:t xml:space="preserve">一、中国房产证抵押贷款经营模式分析</w:t>
      </w:r>
    </w:p>
    <w:p>
      <w:pPr>
        <w:spacing w:after="150"/>
      </w:pPr>
      <w:r>
        <w:rPr/>
        <w:t xml:space="preserve">二、中国房产证抵押贷款经营项目分析</w:t>
      </w:r>
    </w:p>
    <w:p>
      <w:pPr>
        <w:spacing w:after="150"/>
      </w:pPr>
      <w:r>
        <w:rPr/>
        <w:t xml:space="preserve">三、中国房产证抵押贷款运营存在的问题</w:t>
      </w:r>
    </w:p>
    <w:p>
      <w:pPr>
        <w:spacing w:after="150"/>
      </w:pPr>
      <w:r>
        <w:rPr>
          <w:b w:val="1"/>
          <w:bCs w:val="1"/>
        </w:rPr>
        <w:t xml:space="preserve">第五章 互联网对房产证抵押贷款的影响分析</w:t>
      </w:r>
    </w:p>
    <w:p>
      <w:pPr>
        <w:spacing w:after="150"/>
      </w:pPr>
      <w:r>
        <w:rPr/>
        <w:t xml:space="preserve">第一节 互联网对房产证抵押贷款行业的影响</w:t>
      </w:r>
    </w:p>
    <w:p>
      <w:pPr>
        <w:spacing w:after="150"/>
      </w:pPr>
      <w:r>
        <w:rPr/>
        <w:t xml:space="preserve">一、智能房产证抵押贷款设备发展情况分析</w:t>
      </w:r>
    </w:p>
    <w:p>
      <w:pPr>
        <w:spacing w:after="150"/>
      </w:pPr>
      <w:r>
        <w:rPr/>
        <w:t xml:space="preserve">1、智能房产证抵押贷款设备发展概况</w:t>
      </w:r>
    </w:p>
    <w:p>
      <w:pPr>
        <w:spacing w:after="150"/>
      </w:pPr>
      <w:r>
        <w:rPr/>
        <w:t xml:space="preserve">2、主要房产证抵押贷款app应用情况</w:t>
      </w:r>
    </w:p>
    <w:p>
      <w:pPr>
        <w:spacing w:after="150"/>
      </w:pPr>
      <w:r>
        <w:rPr/>
        <w:t xml:space="preserve">二、房产证抵押贷款智能设备经营模式分析</w:t>
      </w:r>
    </w:p>
    <w:p>
      <w:pPr>
        <w:spacing w:after="150"/>
      </w:pPr>
      <w:r>
        <w:rPr/>
        <w:t xml:space="preserve">1、智能硬件模式</w:t>
      </w:r>
    </w:p>
    <w:p>
      <w:pPr>
        <w:spacing w:after="150"/>
      </w:pPr>
      <w:r>
        <w:rPr/>
        <w:t xml:space="preserve">2、房产证抵押贷款app模式</w:t>
      </w:r>
    </w:p>
    <w:p>
      <w:pPr>
        <w:spacing w:after="150"/>
      </w:pPr>
      <w:r>
        <w:rPr/>
        <w:t xml:space="preserve">3、虚实结合模式</w:t>
      </w:r>
    </w:p>
    <w:p>
      <w:pPr>
        <w:spacing w:after="150"/>
      </w:pPr>
      <w:r>
        <w:rPr/>
        <w:t xml:space="preserve">4、个性化资讯模式</w:t>
      </w:r>
    </w:p>
    <w:p>
      <w:pPr>
        <w:spacing w:after="150"/>
      </w:pPr>
      <w:r>
        <w:rPr/>
        <w:t xml:space="preserve">三、智能设备对房产证抵押贷款行业的影响分析</w:t>
      </w:r>
    </w:p>
    <w:p>
      <w:pPr>
        <w:spacing w:after="150"/>
      </w:pPr>
      <w:r>
        <w:rPr/>
        <w:t xml:space="preserve">1、智能设备对房产证抵押贷款行业的影响</w:t>
      </w:r>
    </w:p>
    <w:p>
      <w:pPr>
        <w:spacing w:after="150"/>
      </w:pPr>
      <w:r>
        <w:rPr/>
        <w:t xml:space="preserve">2、房产证抵押贷款智能设备的发展趋势分析</w:t>
      </w:r>
    </w:p>
    <w:p>
      <w:pPr>
        <w:spacing w:after="150"/>
      </w:pPr>
      <w:r>
        <w:rPr/>
        <w:t xml:space="preserve">第二节 互联网+房产证抵押贷款发展模式分析</w:t>
      </w:r>
    </w:p>
    <w:p>
      <w:pPr>
        <w:spacing w:after="150"/>
      </w:pPr>
      <w:r>
        <w:rPr/>
        <w:t xml:space="preserve">一、互联网+房产证抵押贷款商业模式解析</w:t>
      </w:r>
    </w:p>
    <w:p>
      <w:pPr>
        <w:spacing w:after="150"/>
      </w:pPr>
      <w:r>
        <w:rPr/>
        <w:t xml:space="preserve">1、房产证抵押贷款o2o模式分析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二、互联网+房产证抵押贷款案例分析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三、互联网背景下房产证抵押贷款行业发展趋势分析</w:t>
      </w:r>
    </w:p>
    <w:p>
      <w:pPr>
        <w:spacing w:after="150"/>
      </w:pPr>
      <w:r>
        <w:rPr>
          <w:b w:val="1"/>
          <w:bCs w:val="1"/>
        </w:rPr>
        <w:t xml:space="preserve">第六章 中国房产证抵押贷款需求与消费者偏好调查</w:t>
      </w:r>
    </w:p>
    <w:p>
      <w:pPr>
        <w:spacing w:after="150"/>
      </w:pPr>
      <w:r>
        <w:rPr/>
        <w:t xml:space="preserve">第一节 房产证抵押贷款产品目标客户群体调查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房产证抵押贷款产品的品牌市场调查</w:t>
      </w:r>
    </w:p>
    <w:p>
      <w:pPr>
        <w:spacing w:after="150"/>
      </w:pPr>
      <w:r>
        <w:rPr/>
        <w:t xml:space="preserve">一、消费者对房产证抵押贷款品牌认知度宏观调查</w:t>
      </w:r>
    </w:p>
    <w:p>
      <w:pPr>
        <w:spacing w:after="150"/>
      </w:pPr>
      <w:r>
        <w:rPr/>
        <w:t xml:space="preserve">二、消费者对房产证抵押贷款产品的品牌偏好调查</w:t>
      </w:r>
    </w:p>
    <w:p>
      <w:pPr>
        <w:spacing w:after="150"/>
      </w:pPr>
      <w:r>
        <w:rPr/>
        <w:t xml:space="preserve">三、消费者对房产证抵押贷款品牌的首要认知渠道</w:t>
      </w:r>
    </w:p>
    <w:p>
      <w:pPr>
        <w:spacing w:after="150"/>
      </w:pPr>
      <w:r>
        <w:rPr/>
        <w:t xml:space="preserve">四、消费者经常购买的品牌调查</w:t>
      </w:r>
    </w:p>
    <w:p>
      <w:pPr>
        <w:spacing w:after="150"/>
      </w:pPr>
      <w:r>
        <w:rPr/>
        <w:t xml:space="preserve">五、房产证抵押贷款品牌忠诚度调查</w:t>
      </w:r>
    </w:p>
    <w:p>
      <w:pPr>
        <w:spacing w:after="150"/>
      </w:pPr>
      <w:r>
        <w:rPr/>
        <w:t xml:space="preserve">六、房产证抵押贷款品牌市场占有率调查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中国重点城市房产证抵押贷款市场分析</w:t>
      </w:r>
    </w:p>
    <w:p>
      <w:pPr>
        <w:spacing w:after="150"/>
      </w:pPr>
      <w:r>
        <w:rPr/>
        <w:t xml:space="preserve">第一节 北京市房产证抵押贷款市场分析</w:t>
      </w:r>
    </w:p>
    <w:p>
      <w:pPr>
        <w:spacing w:after="150"/>
      </w:pPr>
      <w:r>
        <w:rPr/>
        <w:t xml:space="preserve">一、北京市房产证抵押贷款行业需求分析</w:t>
      </w:r>
    </w:p>
    <w:p>
      <w:pPr>
        <w:spacing w:after="150"/>
      </w:pPr>
      <w:r>
        <w:rPr/>
        <w:t xml:space="preserve">二、北京市房产证抵押贷款发展情况</w:t>
      </w:r>
    </w:p>
    <w:p>
      <w:pPr>
        <w:spacing w:after="150"/>
      </w:pPr>
      <w:r>
        <w:rPr/>
        <w:t xml:space="preserve">三、北京市房产证抵押贷款存在的问题与建议</w:t>
      </w:r>
    </w:p>
    <w:p>
      <w:pPr>
        <w:spacing w:after="150"/>
      </w:pPr>
      <w:r>
        <w:rPr/>
        <w:t xml:space="preserve">第二节 上海市房产证抵押贷款市场分析</w:t>
      </w:r>
    </w:p>
    <w:p>
      <w:pPr>
        <w:spacing w:after="150"/>
      </w:pPr>
      <w:r>
        <w:rPr/>
        <w:t xml:space="preserve">一、上海市房产证抵押贷款行业需求分析</w:t>
      </w:r>
    </w:p>
    <w:p>
      <w:pPr>
        <w:spacing w:after="150"/>
      </w:pPr>
      <w:r>
        <w:rPr/>
        <w:t xml:space="preserve">二、上海市房产证抵押贷款发展情况</w:t>
      </w:r>
    </w:p>
    <w:p>
      <w:pPr>
        <w:spacing w:after="150"/>
      </w:pPr>
      <w:r>
        <w:rPr/>
        <w:t xml:space="preserve">三、上海市房产证抵押贷款存在的问题与建议</w:t>
      </w:r>
    </w:p>
    <w:p>
      <w:pPr>
        <w:spacing w:after="150"/>
      </w:pPr>
      <w:r>
        <w:rPr/>
        <w:t xml:space="preserve">第三节 天津市房产证抵押贷款市场分析</w:t>
      </w:r>
    </w:p>
    <w:p>
      <w:pPr>
        <w:spacing w:after="150"/>
      </w:pPr>
      <w:r>
        <w:rPr/>
        <w:t xml:space="preserve">一、天津市房产证抵押贷款行业需求分析</w:t>
      </w:r>
    </w:p>
    <w:p>
      <w:pPr>
        <w:spacing w:after="150"/>
      </w:pPr>
      <w:r>
        <w:rPr/>
        <w:t xml:space="preserve">二、天津市房产证抵押贷款发展情况</w:t>
      </w:r>
    </w:p>
    <w:p>
      <w:pPr>
        <w:spacing w:after="150"/>
      </w:pPr>
      <w:r>
        <w:rPr/>
        <w:t xml:space="preserve">三、天津市房产证抵押贷款存在的问题与建议</w:t>
      </w:r>
    </w:p>
    <w:p>
      <w:pPr>
        <w:spacing w:after="150"/>
      </w:pPr>
      <w:r>
        <w:rPr/>
        <w:t xml:space="preserve">第四节 深圳市房产证抵押贷款市场分析</w:t>
      </w:r>
    </w:p>
    <w:p>
      <w:pPr>
        <w:spacing w:after="150"/>
      </w:pPr>
      <w:r>
        <w:rPr/>
        <w:t xml:space="preserve">一、深圳市房产证抵押贷款行业需求分析</w:t>
      </w:r>
    </w:p>
    <w:p>
      <w:pPr>
        <w:spacing w:after="150"/>
      </w:pPr>
      <w:r>
        <w:rPr/>
        <w:t xml:space="preserve">二、深圳市房产证抵押贷款发展情况</w:t>
      </w:r>
    </w:p>
    <w:p>
      <w:pPr>
        <w:spacing w:after="150"/>
      </w:pPr>
      <w:r>
        <w:rPr/>
        <w:t xml:space="preserve">三、深圳市房产证抵押贷款存在的问题与建议</w:t>
      </w:r>
    </w:p>
    <w:p>
      <w:pPr>
        <w:spacing w:after="150"/>
      </w:pPr>
      <w:r>
        <w:rPr/>
        <w:t xml:space="preserve">第五节 重庆市房产证抵押贷款市场分析</w:t>
      </w:r>
    </w:p>
    <w:p>
      <w:pPr>
        <w:spacing w:after="150"/>
      </w:pPr>
      <w:r>
        <w:rPr/>
        <w:t xml:space="preserve">一、重庆市房产证抵押贷款行业需求分析</w:t>
      </w:r>
    </w:p>
    <w:p>
      <w:pPr>
        <w:spacing w:after="150"/>
      </w:pPr>
      <w:r>
        <w:rPr/>
        <w:t xml:space="preserve">二、重庆市房产证抵押贷款发展情况</w:t>
      </w:r>
    </w:p>
    <w:p>
      <w:pPr>
        <w:spacing w:after="150"/>
      </w:pPr>
      <w:r>
        <w:rPr/>
        <w:t xml:space="preserve">三、重庆市房产证抵押贷款存在的问题与建议</w:t>
      </w:r>
    </w:p>
    <w:p>
      <w:pPr>
        <w:spacing w:after="150"/>
      </w:pPr>
      <w:r>
        <w:rPr>
          <w:b w:val="1"/>
          <w:bCs w:val="1"/>
        </w:rPr>
        <w:t xml:space="preserve">第八章 中国领先企业房产证抵押贷款经营分析</w:t>
      </w:r>
    </w:p>
    <w:p>
      <w:pPr>
        <w:spacing w:after="150"/>
      </w:pPr>
      <w:r>
        <w:rPr/>
        <w:t xml:space="preserve">第一节 中国房产证抵押贷款总体状况分析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领先房产证抵押贷款经营状况分析</w:t>
      </w:r>
    </w:p>
    <w:p>
      <w:pPr>
        <w:spacing w:after="150"/>
      </w:pPr>
      <w:r>
        <w:rPr/>
        <w:t xml:space="preserve">一、招商银行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二、工商银行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三、建设银行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五、中国农业银行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六、中国邮政储蓄银行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七、中信银行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八、民生银行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九、交通银行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十、上海浦东发展银行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中国房产证抵押贷款行业投资与前景预测</w:t>
      </w:r>
    </w:p>
    <w:p>
      <w:pPr>
        <w:spacing w:after="150"/>
      </w:pPr>
      <w:r>
        <w:rPr/>
        <w:t xml:space="preserve">第一节 中国房产证抵押贷款行业投资风险分析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中国房产证抵押贷款行业投资特性分析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中国房产证抵押贷款行业投资潜力分析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中国房产证抵押贷款行业前景预测</w:t>
      </w:r>
    </w:p>
    <w:p>
      <w:pPr>
        <w:spacing w:after="150"/>
      </w:pPr>
      <w:r>
        <w:rPr/>
        <w:t xml:space="preserve">一、房产证抵押贷款市场规模预测</w:t>
      </w:r>
    </w:p>
    <w:p>
      <w:pPr>
        <w:spacing w:after="150"/>
      </w:pPr>
      <w:r>
        <w:rPr/>
        <w:t xml:space="preserve">二、房产证抵押贷款市场发展预测</w:t>
      </w:r>
    </w:p>
    <w:p>
      <w:pPr>
        <w:spacing w:after="150"/>
      </w:pPr>
      <w:r>
        <w:rPr>
          <w:b w:val="1"/>
          <w:bCs w:val="1"/>
        </w:rPr>
        <w:t xml:space="preserve">图表目录</w:t>
      </w:r>
    </w:p>
    <w:p>
      <w:pPr>
        <w:spacing w:after="150"/>
      </w:pPr>
      <w:r>
        <w:rPr/>
        <w:t xml:space="preserve">图表：2016-2022年国内生产总值情况</w:t>
      </w:r>
    </w:p>
    <w:p>
      <w:pPr>
        <w:spacing w:after="150"/>
      </w:pPr>
      <w:r>
        <w:rPr/>
        <w:t xml:space="preserve">图表：2022年年末人口数及其构成</w:t>
      </w:r>
    </w:p>
    <w:p>
      <w:pPr>
        <w:spacing w:after="150"/>
      </w:pPr>
      <w:r>
        <w:rPr/>
        <w:t xml:space="preserve">图表：2022年年末中国男女人口数占比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图表：2022年底全球人口数量排名情况</w:t>
      </w:r>
    </w:p>
    <w:p>
      <w:pPr>
        <w:spacing w:after="150"/>
      </w:pPr>
      <w:r>
        <w:rPr/>
        <w:t xml:space="preserve">图表：2019-2023年房产证抵押贷款行业新增供给情况</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图表：不同地区的消费者偏好调查(五星为最高)</w:t>
      </w:r>
    </w:p>
    <w:p>
      <w:pPr>
        <w:spacing w:after="150"/>
      </w:pPr>
      <w:r>
        <w:rPr/>
        <w:t xml:space="preserve">图表：消费者对房产证抵押贷款品牌认知度宏观调查</w:t>
      </w:r>
    </w:p>
    <w:p>
      <w:pPr>
        <w:spacing w:after="150"/>
      </w:pPr>
      <w:r>
        <w:rPr/>
        <w:t xml:space="preserve">图表：消费者对房产证抵押贷款产品的品牌偏好调查(五星为最高)</w:t>
      </w:r>
    </w:p>
    <w:p>
      <w:pPr>
        <w:spacing w:after="150"/>
      </w:pPr>
      <w:r>
        <w:rPr/>
        <w:t xml:space="preserve">图表：消费者对房产证抵押贷款产品宣传广告的获取渠道调查</w:t>
      </w:r>
    </w:p>
    <w:p>
      <w:pPr>
        <w:spacing w:after="150"/>
      </w:pPr>
      <w:r>
        <w:rPr/>
        <w:t xml:space="preserve">图表：消费者对房产证抵押贷款品牌信息的获取渠道调查</w:t>
      </w:r>
    </w:p>
    <w:p>
      <w:pPr>
        <w:spacing w:after="150"/>
      </w:pPr>
      <w:r>
        <w:rPr/>
        <w:t xml:space="preserve">图表：房产证抵押贷款品牌忠诚度指数</w:t>
      </w:r>
    </w:p>
    <w:p>
      <w:pPr>
        <w:spacing w:after="150"/>
      </w:pPr>
      <w:r>
        <w:rPr/>
        <w:t xml:space="preserve">图表：房产证抵押贷款品牌市场占有率</w:t>
      </w:r>
    </w:p>
    <w:p>
      <w:pPr>
        <w:spacing w:after="150"/>
      </w:pPr>
      <w:r>
        <w:rPr/>
        <w:t xml:space="preserve">图表：房产证抵押贷款产品使用比例调查</w:t>
      </w:r>
    </w:p>
    <w:p>
      <w:pPr>
        <w:spacing w:after="150"/>
      </w:pPr>
      <w:r>
        <w:rPr/>
        <w:t xml:space="preserve">图表：用途认知度调查</w:t>
      </w:r>
    </w:p>
    <w:p>
      <w:pPr>
        <w:spacing w:after="150"/>
      </w:pPr>
      <w:r>
        <w:rPr/>
        <w:t xml:space="preserve">图表：消费者选择房产证抵押贷款产品关注点调研</w:t>
      </w:r>
    </w:p>
    <w:p>
      <w:pPr>
        <w:spacing w:after="150"/>
      </w:pPr>
      <w:r>
        <w:rPr/>
        <w:t xml:space="preserve">图表：房产证抵押贷款选择考虑因素调查</w:t>
      </w:r>
    </w:p>
    <w:p>
      <w:pPr>
        <w:spacing w:after="150"/>
      </w:pPr>
      <w:r>
        <w:rPr/>
        <w:t xml:space="preserve">图表：消费者对各银行抵押贷款产品广告的认知度调查</w:t>
      </w:r>
    </w:p>
    <w:p>
      <w:pPr>
        <w:spacing w:after="150"/>
      </w:pPr>
      <w:r>
        <w:rPr/>
        <w:t xml:space="preserve">图表：北京房地产开发累计同比增速</w:t>
      </w:r>
    </w:p>
    <w:p>
      <w:pPr>
        <w:spacing w:after="150"/>
      </w:pPr>
      <w:r>
        <w:rPr/>
        <w:t xml:space="preserve">图表：北京市新建商品房销售面积趋势</w:t>
      </w:r>
    </w:p>
    <w:p>
      <w:pPr>
        <w:spacing w:after="150"/>
      </w:pPr>
      <w:r>
        <w:rPr/>
        <w:t xml:space="preserve">图表：2019-2023年上海商品住宅成交金额情况</w:t>
      </w:r>
    </w:p>
    <w:p>
      <w:pPr>
        <w:spacing w:after="150"/>
      </w:pPr>
      <w:r>
        <w:rPr/>
        <w:t xml:space="preserve">图表：中国前十规模银行</w:t>
      </w:r>
    </w:p>
    <w:p>
      <w:pPr>
        <w:spacing w:after="150"/>
      </w:pPr>
      <w:r>
        <w:rPr/>
        <w:t xml:space="preserve">图表：2022年招商银行细分产品经营情况</w:t>
      </w:r>
    </w:p>
    <w:p>
      <w:pPr>
        <w:spacing w:after="150"/>
      </w:pPr>
      <w:r>
        <w:rPr/>
        <w:t xml:space="preserve">图表：2019-2023年招商银行经营情况</w:t>
      </w:r>
    </w:p>
    <w:p>
      <w:pPr>
        <w:spacing w:after="150"/>
      </w:pPr>
      <w:r>
        <w:rPr/>
        <w:t xml:space="preserve">图表：2022年工商银行细分产品经营情况</w:t>
      </w:r>
    </w:p>
    <w:p>
      <w:pPr>
        <w:spacing w:after="150"/>
      </w:pPr>
      <w:r>
        <w:rPr/>
        <w:t xml:space="preserve">图表：2019-2023年工商银行经营情况</w:t>
      </w:r>
    </w:p>
    <w:p>
      <w:pPr>
        <w:spacing w:after="150"/>
      </w:pPr>
      <w:r>
        <w:rPr/>
        <w:t xml:space="preserve">图表：2022年建设银行细分产品经营情况</w:t>
      </w:r>
    </w:p>
    <w:p>
      <w:pPr>
        <w:spacing w:after="150"/>
      </w:pPr>
      <w:r>
        <w:rPr/>
        <w:t xml:space="preserve">图表：2019-2023年建设银行经营情况</w:t>
      </w:r>
    </w:p>
    <w:p>
      <w:pPr>
        <w:spacing w:after="150"/>
      </w:pPr>
      <w:r>
        <w:rPr/>
        <w:t xml:space="preserve">图表：2022年中国银行细分产品经营情况</w:t>
      </w:r>
    </w:p>
    <w:p>
      <w:pPr>
        <w:spacing w:after="150"/>
      </w:pPr>
      <w:r>
        <w:rPr/>
        <w:t xml:space="preserve">图表：2019-2023年中国银行经营情况</w:t>
      </w:r>
    </w:p>
    <w:p>
      <w:pPr>
        <w:spacing w:after="150"/>
      </w:pPr>
      <w:r>
        <w:rPr/>
        <w:t xml:space="preserve">图表：2022年中国农业银行细分产品经营情况</w:t>
      </w:r>
    </w:p>
    <w:p>
      <w:pPr>
        <w:spacing w:after="150"/>
      </w:pPr>
      <w:r>
        <w:rPr/>
        <w:t xml:space="preserve">图表：2019-2023年中国农业银行经营情况</w:t>
      </w:r>
    </w:p>
    <w:p>
      <w:pPr>
        <w:spacing w:after="150"/>
      </w:pPr>
      <w:r>
        <w:rPr/>
        <w:t xml:space="preserve">图表：2022年邮政银行细分产品经营情况</w:t>
      </w:r>
    </w:p>
    <w:p>
      <w:pPr>
        <w:spacing w:after="150"/>
      </w:pPr>
      <w:r>
        <w:rPr/>
        <w:t xml:space="preserve">图表：2019-2023年邮政银行经营情况</w:t>
      </w:r>
    </w:p>
    <w:p>
      <w:pPr>
        <w:spacing w:after="150"/>
      </w:pPr>
      <w:r>
        <w:rPr/>
        <w:t xml:space="preserve">图表：2022年中信银行细分产品经营情况</w:t>
      </w:r>
    </w:p>
    <w:p>
      <w:pPr>
        <w:spacing w:after="150"/>
      </w:pPr>
      <w:r>
        <w:rPr/>
        <w:t xml:space="preserve">图表：2019-2023年中信银行经营情况</w:t>
      </w:r>
    </w:p>
    <w:p>
      <w:pPr>
        <w:spacing w:after="150"/>
      </w:pPr>
      <w:r>
        <w:rPr/>
        <w:t xml:space="preserve">图表：2022年民生银行细分产品经营情况</w:t>
      </w:r>
    </w:p>
    <w:p>
      <w:pPr>
        <w:spacing w:after="150"/>
      </w:pPr>
      <w:r>
        <w:rPr/>
        <w:t xml:space="preserve">图表：2019-2023年民生银行经营情况</w:t>
      </w:r>
    </w:p>
    <w:p>
      <w:pPr>
        <w:spacing w:after="150"/>
      </w:pPr>
      <w:r>
        <w:rPr/>
        <w:t xml:space="preserve">图表：2022年交通银行细分产品经营情况</w:t>
      </w:r>
    </w:p>
    <w:p>
      <w:pPr>
        <w:spacing w:after="150"/>
      </w:pPr>
      <w:r>
        <w:rPr/>
        <w:t xml:space="preserve">图表：2019-2023年交通银行经营情况</w:t>
      </w:r>
    </w:p>
    <w:p>
      <w:pPr>
        <w:spacing w:after="150"/>
      </w:pPr>
      <w:r>
        <w:rPr/>
        <w:t xml:space="preserve">图表：2022年浦发银行细分产品经营情况</w:t>
      </w:r>
    </w:p>
    <w:p>
      <w:pPr>
        <w:spacing w:after="150"/>
      </w:pPr>
      <w:r>
        <w:rPr/>
        <w:t xml:space="preserve">图表：2019-2023年浦发银行经营情况</w:t>
      </w:r>
    </w:p>
    <w:p>
      <w:pPr>
        <w:spacing w:after="150"/>
      </w:pPr>
      <w:r>
        <w:rPr/>
        <w:t xml:space="preserve">图表：2024-2029年房产证抵押贷款市场规模预测(万亿元)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中国房产证抵押贷款行业市场发展分析及发展趋势与投资前景研究报告(2024-2029版)</dc:title>
  <dc:description>中国房产证抵押贷款行业市场发展分析及发展趋势与投资前景研究报告(2024-2029版)</dc:description>
  <dc:subject>中国房产证抵押贷款行业市场发展分析及发展趋势与投资前景研究报告(2024-2029版)</dc:subject>
  <cp:keywords>研究报告</cp:keywords>
  <cp:category>研究报告</cp:category>
  <cp:lastModifiedBy>北京中道泰和信息咨询有限公司</cp:lastModifiedBy>
  <dcterms:created xsi:type="dcterms:W3CDTF">2024-01-29T05:28:18+08:00</dcterms:created>
  <dcterms:modified xsi:type="dcterms:W3CDTF">2024-01-29T05:28:18+08:00</dcterms:modified>
</cp:coreProperties>
</file>

<file path=docProps/custom.xml><?xml version="1.0" encoding="utf-8"?>
<Properties xmlns="http://schemas.openxmlformats.org/officeDocument/2006/custom-properties" xmlns:vt="http://schemas.openxmlformats.org/officeDocument/2006/docPropsVTypes"/>
</file>