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中国生猪养殖行业市场发展分析及发展趋势预测与战略投资研究报告(2024-2029版)</w:t>
      </w:r>
    </w:p>
    <w:p>
      <w:pPr>
        <w:spacing w:after="150"/>
      </w:pPr>
      <w:r>
        <w:rPr>
          <w:b w:val="1"/>
          <w:bCs w:val="1"/>
        </w:rPr>
        <w:t xml:space="preserve">报告简介</w:t>
      </w:r>
    </w:p>
    <w:p>
      <w:pPr>
        <w:spacing w:after="150"/>
      </w:pPr>
      <w:r>
        <w:rPr/>
        <w:t xml:space="preserve">我国生猪养殖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w:t>
      </w:r>
    </w:p>
    <w:p>
      <w:pPr>
        <w:spacing w:after="150"/>
      </w:pPr>
      <w:r>
        <w:rPr/>
        <w:t xml:space="preserve">我国生猪养殖呈现的周期性其主要原因是散养的生猪养殖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国家统计局发布2021年国民经济数据。2021年我国粮食产量再创新高，畜牧业生产稳定增长，全国猪肉产量5296万吨，增长28.8%。2021年末，生猪存栏、能繁殖母猪存栏比上年末分别增长10.5%、4.0%。</w:t>
      </w:r>
    </w:p>
    <w:p>
      <w:pPr>
        <w:spacing w:after="150"/>
      </w:pPr>
      <w:r>
        <w:rPr/>
        <w:t xml:space="preserve">据国家统计局数据，2021年末，全国生猪存栏44922万头，比2020年末增长10.5%;2021年末能繁殖母猪存栏约为4327万头，比2020年末增长4.0%。</w:t>
      </w:r>
    </w:p>
    <w:p>
      <w:pPr>
        <w:spacing w:after="150"/>
      </w:pPr>
      <w:r>
        <w:rPr/>
        <w:t xml:space="preserve">2017年全国生猪出栏68861万头;2018年我国共出栏生猪69382万头;2019年生猪出栏54419万头。2021年全国生猪出栏67128万头，相较于2020年的不足5.3亿头，大幅增长27.4%。</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生猪养殖及各子行业的发展状况、上下游行业发展状况、竞争替代产品、发展趋势、新产品与技术等进行了分析，并重点分析了中国生猪养殖行业发展状况和特点，以及中国生猪养殖行业将面临的挑战、企业的发展策略等。报告还对全球的行业发展态势作了详细分析，并对行业进行了趋向研判，是生猪养殖生产、经营企业，服务、投资机构等单位准确了解目前生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生猪养殖行业界定和分类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2022年生猪养殖行业国内外发展概述 </w:t>
      </w:r>
    </w:p>
    <w:p>
      <w:pPr>
        <w:spacing w:after="150"/>
      </w:pPr>
      <w:r>
        <w:rPr/>
        <w:t xml:space="preserve">第一节 全球生猪养殖行业发展概况 </w:t>
      </w:r>
    </w:p>
    <w:p>
      <w:pPr>
        <w:spacing w:after="150"/>
      </w:pPr>
      <w:r>
        <w:rPr/>
        <w:t xml:space="preserve">一、全球生猪养殖行业发展现状 </w:t>
      </w:r>
    </w:p>
    <w:p>
      <w:pPr>
        <w:spacing w:after="150"/>
      </w:pPr>
      <w:r>
        <w:rPr/>
        <w:t xml:space="preserve">二、全球生猪养殖行业发展趋势 </w:t>
      </w:r>
    </w:p>
    <w:p>
      <w:pPr>
        <w:spacing w:after="150"/>
      </w:pPr>
      <w:r>
        <w:rPr/>
        <w:t xml:space="preserve">三、主要国家和地区发展状况 </w:t>
      </w:r>
    </w:p>
    <w:p>
      <w:pPr>
        <w:spacing w:after="150"/>
      </w:pPr>
      <w:r>
        <w:rPr/>
        <w:t xml:space="preserve">第二节 中国生猪养殖行业发展概况 </w:t>
      </w:r>
    </w:p>
    <w:p>
      <w:pPr>
        <w:spacing w:after="150"/>
      </w:pPr>
      <w:r>
        <w:rPr/>
        <w:t xml:space="preserve">一、中国生猪养殖行业发展历程与现状 </w:t>
      </w:r>
    </w:p>
    <w:p>
      <w:pPr>
        <w:spacing w:after="150"/>
      </w:pPr>
      <w:r>
        <w:rPr/>
        <w:t xml:space="preserve">二、中国生猪养殖行业发展中存在的问题 </w:t>
      </w:r>
    </w:p>
    <w:p>
      <w:pPr>
        <w:spacing w:after="150"/>
      </w:pPr>
      <w:r>
        <w:rPr>
          <w:b w:val="1"/>
          <w:bCs w:val="1"/>
        </w:rPr>
        <w:t xml:space="preserve">第三章 2022年中国生猪养殖行业发展环境分析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生猪养殖行业政策环境 </w:t>
      </w:r>
    </w:p>
    <w:p>
      <w:pPr>
        <w:spacing w:after="150"/>
      </w:pPr>
      <w:r>
        <w:rPr/>
        <w:t xml:space="preserve">第四节 生猪养殖行业技术环境 </w:t>
      </w:r>
    </w:p>
    <w:p>
      <w:pPr>
        <w:spacing w:after="150"/>
      </w:pPr>
      <w:r>
        <w:rPr>
          <w:b w:val="1"/>
          <w:bCs w:val="1"/>
        </w:rPr>
        <w:t xml:space="preserve">第四章 2022年中国生猪养殖行业市场分析 </w:t>
      </w:r>
    </w:p>
    <w:p>
      <w:pPr>
        <w:spacing w:after="150"/>
      </w:pPr>
      <w:r>
        <w:rPr/>
        <w:t xml:space="preserve">第一节 市场规模 </w:t>
      </w:r>
    </w:p>
    <w:p>
      <w:pPr>
        <w:spacing w:after="150"/>
      </w:pPr>
      <w:r>
        <w:rPr/>
        <w:t xml:space="preserve">一、生猪养殖行业市场规模及增速 </w:t>
      </w:r>
    </w:p>
    <w:p>
      <w:pPr>
        <w:spacing w:after="150"/>
      </w:pPr>
      <w:r>
        <w:rPr/>
        <w:t xml:space="preserve">二、生猪养殖行业市场饱和度 </w:t>
      </w:r>
    </w:p>
    <w:p>
      <w:pPr>
        <w:spacing w:after="150"/>
      </w:pPr>
      <w:r>
        <w:rPr/>
        <w:t xml:space="preserve">三、影响生猪养殖行业市场规模的因素 </w:t>
      </w:r>
    </w:p>
    <w:p>
      <w:pPr>
        <w:spacing w:after="150"/>
      </w:pPr>
      <w:r>
        <w:rPr/>
        <w:t xml:space="preserve">四、2024-2029年生猪养殖行业市场规模及增速预测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一、生猪养殖行业发展周期 </w:t>
      </w:r>
    </w:p>
    <w:p>
      <w:pPr>
        <w:spacing w:after="150"/>
      </w:pPr>
      <w:r>
        <w:rPr/>
        <w:t xml:space="preserve">二、技术变革与行业革新对生猪养殖行业的影响 </w:t>
      </w:r>
    </w:p>
    <w:p>
      <w:pPr>
        <w:spacing w:after="150"/>
      </w:pPr>
      <w:r>
        <w:rPr/>
        <w:t xml:space="preserve">三、差异化分析 </w:t>
      </w:r>
    </w:p>
    <w:p>
      <w:pPr>
        <w:spacing w:after="150"/>
      </w:pPr>
      <w:r>
        <w:rPr>
          <w:b w:val="1"/>
          <w:bCs w:val="1"/>
        </w:rPr>
        <w:t xml:space="preserve">第五章 中国生猪养殖行业供给与需求情况分析 </w:t>
      </w:r>
    </w:p>
    <w:p>
      <w:pPr>
        <w:spacing w:after="150"/>
      </w:pPr>
      <w:r>
        <w:rPr/>
        <w:t xml:space="preserve">第一节 2019-2023年中国生猪养殖行业总体规模 </w:t>
      </w:r>
    </w:p>
    <w:p>
      <w:pPr>
        <w:spacing w:after="150"/>
      </w:pPr>
      <w:r>
        <w:rPr/>
        <w:t xml:space="preserve">第二节 中国生猪养殖行业盈利情况分析 </w:t>
      </w:r>
    </w:p>
    <w:p>
      <w:pPr>
        <w:spacing w:after="150"/>
      </w:pPr>
      <w:r>
        <w:rPr/>
        <w:t xml:space="preserve">第三节 中国生猪养殖行业供给概况 </w:t>
      </w:r>
    </w:p>
    <w:p>
      <w:pPr>
        <w:spacing w:after="150"/>
      </w:pPr>
      <w:r>
        <w:rPr/>
        <w:t xml:space="preserve">一、2019-2023年中国生猪养殖供给情况分析 </w:t>
      </w:r>
    </w:p>
    <w:p>
      <w:pPr>
        <w:spacing w:after="150"/>
      </w:pPr>
      <w:r>
        <w:rPr/>
        <w:t xml:space="preserve">二、2019-2023年中国生猪养殖行业供给特点分析 </w:t>
      </w:r>
    </w:p>
    <w:p>
      <w:pPr>
        <w:spacing w:after="150"/>
      </w:pPr>
      <w:r>
        <w:rPr/>
        <w:t xml:space="preserve">三、2024-2029年中国生猪养殖行业供给预测分析 </w:t>
      </w:r>
    </w:p>
    <w:p>
      <w:pPr>
        <w:spacing w:after="150"/>
      </w:pPr>
      <w:r>
        <w:rPr/>
        <w:t xml:space="preserve">第四节 中国生猪养殖行业需求概况 </w:t>
      </w:r>
    </w:p>
    <w:p>
      <w:pPr>
        <w:spacing w:after="150"/>
      </w:pPr>
      <w:r>
        <w:rPr/>
        <w:t xml:space="preserve">一、2019-2023年中国生猪养殖行业需求情况分析 </w:t>
      </w:r>
    </w:p>
    <w:p>
      <w:pPr>
        <w:spacing w:after="150"/>
      </w:pPr>
      <w:r>
        <w:rPr/>
        <w:t xml:space="preserve">二、2022年中国生猪养殖行业市场需求带动分析 </w:t>
      </w:r>
    </w:p>
    <w:p>
      <w:pPr>
        <w:spacing w:after="150"/>
      </w:pPr>
      <w:r>
        <w:rPr/>
        <w:t xml:space="preserve">三、2024-2029年中国生猪养殖市场需求预测分析 </w:t>
      </w:r>
    </w:p>
    <w:p>
      <w:pPr>
        <w:spacing w:after="150"/>
      </w:pPr>
      <w:r>
        <w:rPr/>
        <w:t xml:space="preserve">第五节 生猪养殖产业供需平衡状况分析 </w:t>
      </w:r>
    </w:p>
    <w:p>
      <w:pPr>
        <w:spacing w:after="150"/>
      </w:pPr>
      <w:r>
        <w:rPr>
          <w:b w:val="1"/>
          <w:bCs w:val="1"/>
        </w:rPr>
        <w:t xml:space="preserve">第二部分 行业发展趋势</w:t>
      </w:r>
    </w:p>
    <w:p>
      <w:pPr>
        <w:spacing w:after="150"/>
      </w:pPr>
      <w:r>
        <w:rPr>
          <w:b w:val="1"/>
          <w:bCs w:val="1"/>
        </w:rPr>
        <w:t xml:space="preserve">第六章 2022年中国生猪养殖行业区域市场分析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2022年中国生猪养殖行业产业链分析 </w:t>
      </w:r>
    </w:p>
    <w:p>
      <w:pPr>
        <w:spacing w:after="150"/>
      </w:pPr>
      <w:r>
        <w:rPr/>
        <w:t xml:space="preserve">第一节 生猪养殖行业产业链分析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生猪养殖上游行业分析 </w:t>
      </w:r>
    </w:p>
    <w:p>
      <w:pPr>
        <w:spacing w:after="150"/>
      </w:pPr>
      <w:r>
        <w:rPr/>
        <w:t xml:space="preserve">一、生猪养殖成本构成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四、上游行业对生猪养殖行业的影响 </w:t>
      </w:r>
    </w:p>
    <w:p>
      <w:pPr>
        <w:spacing w:after="150"/>
      </w:pPr>
      <w:r>
        <w:rPr/>
        <w:t xml:space="preserve">第三节 生猪养殖下游行业分析 </w:t>
      </w:r>
    </w:p>
    <w:p>
      <w:pPr>
        <w:spacing w:after="150"/>
      </w:pPr>
      <w:r>
        <w:rPr/>
        <w:t xml:space="preserve">一、生猪养殖下游行业分布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四、下游需求对生猪养殖行业的影响 </w:t>
      </w:r>
    </w:p>
    <w:p>
      <w:pPr>
        <w:spacing w:after="150"/>
      </w:pPr>
      <w:r>
        <w:rPr>
          <w:b w:val="1"/>
          <w:bCs w:val="1"/>
        </w:rPr>
        <w:t xml:space="preserve">第八章 2022年中国生猪养殖行业主导驱动因素分析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2022年中国生猪养殖行业偿债能力分析 </w:t>
      </w:r>
    </w:p>
    <w:p>
      <w:pPr>
        <w:spacing w:after="150"/>
      </w:pPr>
      <w:r>
        <w:rPr/>
        <w:t xml:space="preserve">第一节 生猪养殖行业资产负债率分析 </w:t>
      </w:r>
    </w:p>
    <w:p>
      <w:pPr>
        <w:spacing w:after="150"/>
      </w:pPr>
      <w:r>
        <w:rPr/>
        <w:t xml:space="preserve">第二节 生猪养殖行业速动比率分析 </w:t>
      </w:r>
    </w:p>
    <w:p>
      <w:pPr>
        <w:spacing w:after="150"/>
      </w:pPr>
      <w:r>
        <w:rPr/>
        <w:t xml:space="preserve">第三节 生猪养殖行业流动比率分析 </w:t>
      </w:r>
    </w:p>
    <w:p>
      <w:pPr>
        <w:spacing w:after="150"/>
      </w:pPr>
      <w:r>
        <w:rPr/>
        <w:t xml:space="preserve">第四节 生猪养殖行业利息保障倍数分析 </w:t>
      </w:r>
    </w:p>
    <w:p>
      <w:pPr>
        <w:spacing w:after="150"/>
      </w:pPr>
      <w:r>
        <w:rPr/>
        <w:t xml:space="preserve">第五节 2024-2029年生猪养殖行业偿债能力预测 </w:t>
      </w:r>
    </w:p>
    <w:p>
      <w:pPr>
        <w:spacing w:after="150"/>
      </w:pPr>
      <w:r>
        <w:rPr>
          <w:b w:val="1"/>
          <w:bCs w:val="1"/>
        </w:rPr>
        <w:t xml:space="preserve">第十章 2022年中国生猪养殖行业营运能力分析 </w:t>
      </w:r>
    </w:p>
    <w:p>
      <w:pPr>
        <w:spacing w:after="150"/>
      </w:pPr>
      <w:r>
        <w:rPr/>
        <w:t xml:space="preserve">第一节 生猪养殖行业总资产周转率分析 </w:t>
      </w:r>
    </w:p>
    <w:p>
      <w:pPr>
        <w:spacing w:after="150"/>
      </w:pPr>
      <w:r>
        <w:rPr/>
        <w:t xml:space="preserve">第二节 生猪养殖行业净资产周转率分析 </w:t>
      </w:r>
    </w:p>
    <w:p>
      <w:pPr>
        <w:spacing w:after="150"/>
      </w:pPr>
      <w:r>
        <w:rPr/>
        <w:t xml:space="preserve">第三节 生猪养殖行业应收账款周转率分析 </w:t>
      </w:r>
    </w:p>
    <w:p>
      <w:pPr>
        <w:spacing w:after="150"/>
      </w:pPr>
      <w:r>
        <w:rPr/>
        <w:t xml:space="preserve">第四节 生猪养殖行业存货周转率分析 </w:t>
      </w:r>
    </w:p>
    <w:p>
      <w:pPr>
        <w:spacing w:after="150"/>
      </w:pPr>
      <w:r>
        <w:rPr/>
        <w:t xml:space="preserve">第五节 2024-2029年生猪养殖行业营运能力预测 </w:t>
      </w:r>
    </w:p>
    <w:p>
      <w:pPr>
        <w:spacing w:after="150"/>
      </w:pPr>
      <w:r>
        <w:rPr>
          <w:b w:val="1"/>
          <w:bCs w:val="1"/>
        </w:rPr>
        <w:t xml:space="preserve">第十一章 2022年中国生猪养殖行业竞争分析 </w:t>
      </w:r>
    </w:p>
    <w:p>
      <w:pPr>
        <w:spacing w:after="150"/>
      </w:pPr>
      <w:r>
        <w:rPr/>
        <w:t xml:space="preserve">第一节 重点生猪养殖企业市场份额 </w:t>
      </w:r>
    </w:p>
    <w:p>
      <w:pPr>
        <w:spacing w:after="150"/>
      </w:pPr>
      <w:r>
        <w:rPr/>
        <w:t xml:space="preserve">第二节 生猪养殖行业市场集中度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2022年中国生猪养殖行业重点企业分析 </w:t>
      </w:r>
    </w:p>
    <w:p>
      <w:pPr>
        <w:spacing w:after="150"/>
      </w:pPr>
      <w:r>
        <w:rPr/>
        <w:t xml:space="preserve">第一节 温氏食品集团股份有限公司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新希望六和股份有限公司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山东龙大肉食品股份有限公司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唐人神集团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牧原食品股份有限公司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江西正邦科技股份有限公司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天邦股份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大北农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海大集团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金新农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2024-2029年中国生猪养殖行业发展与投资风险分析 </w:t>
      </w:r>
    </w:p>
    <w:p>
      <w:pPr>
        <w:spacing w:after="150"/>
      </w:pPr>
      <w:r>
        <w:rPr/>
        <w:t xml:space="preserve">第一节 生猪养殖行业环境风险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生猪养殖行业政策风险 </w:t>
      </w:r>
    </w:p>
    <w:p>
      <w:pPr>
        <w:spacing w:after="150"/>
      </w:pPr>
      <w:r>
        <w:rPr/>
        <w:t xml:space="preserve">第四节 生猪养殖行业市场风险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2024-2029年中国生猪养殖行业发展前景及投资机会分析 </w:t>
      </w:r>
    </w:p>
    <w:p>
      <w:pPr>
        <w:spacing w:after="150"/>
      </w:pPr>
      <w:r>
        <w:rPr/>
        <w:t xml:space="preserve">第一节 生猪养殖行业发展前景预测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生猪养殖行业投资机会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生猪养殖行业研究结论及建议 </w:t>
      </w:r>
    </w:p>
    <w:p>
      <w:pPr>
        <w:spacing w:after="150"/>
      </w:pPr>
      <w:r>
        <w:rPr/>
        <w:t xml:space="preserve">第二节 中道泰和生猪养殖行业发展建议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一、《全国生猪生产发展规划(2016—2019-2023年)》节选 </w:t>
      </w:r>
    </w:p>
    <w:p>
      <w:pPr>
        <w:spacing w:after="150"/>
      </w:pPr>
      <w:r>
        <w:rPr/>
        <w:t xml:space="preserve">二、《国务院办公厅关于稳定生猪生产促进转型升级的意见》 </w:t>
      </w:r>
    </w:p>
    <w:p>
      <w:pPr>
        <w:spacing w:after="150"/>
      </w:pPr>
      <w:r>
        <w:rPr/>
        <w:t xml:space="preserve">三、《国务院办公厅关于进一步做好非洲猪瘟防控工作的通知》 </w:t>
      </w:r>
    </w:p>
    <w:p>
      <w:pPr>
        <w:spacing w:after="150"/>
      </w:pPr>
      <w:r>
        <w:rPr/>
        <w:t xml:space="preserve">四、重要政策内容及地方配套政策示例 </w:t>
      </w:r>
    </w:p>
    <w:p>
      <w:pPr>
        <w:spacing w:after="150"/>
      </w:pPr>
      <w:r>
        <w:rPr>
          <w:b w:val="1"/>
          <w:bCs w:val="1"/>
        </w:rPr>
        <w:t xml:space="preserve">图表目录</w:t>
      </w:r>
    </w:p>
    <w:p>
      <w:pPr>
        <w:spacing w:after="150"/>
      </w:pPr>
      <w:r>
        <w:rPr/>
        <w:t xml:space="preserve">图表：我国生猪养殖类型 </w:t>
      </w:r>
    </w:p>
    <w:p>
      <w:pPr>
        <w:spacing w:after="150"/>
      </w:pPr>
      <w:r>
        <w:rPr/>
        <w:t xml:space="preserve">图表：2019-2023年全国猪肉产量 </w:t>
      </w:r>
    </w:p>
    <w:p>
      <w:pPr>
        <w:spacing w:after="150"/>
      </w:pPr>
      <w:r>
        <w:rPr/>
        <w:t xml:space="preserve">图表：2024-2029年猪肉产量预测 </w:t>
      </w:r>
    </w:p>
    <w:p>
      <w:pPr>
        <w:spacing w:after="150"/>
      </w:pPr>
      <w:r>
        <w:rPr/>
        <w:t xml:space="preserve">图表：2019-2023年我国生猪存栏量统计 </w:t>
      </w:r>
    </w:p>
    <w:p>
      <w:pPr>
        <w:spacing w:after="150"/>
      </w:pPr>
      <w:r>
        <w:rPr/>
        <w:t xml:space="preserve">图表：2019-2023年全国生猪出栏量 </w:t>
      </w:r>
    </w:p>
    <w:p>
      <w:pPr>
        <w:spacing w:after="150"/>
      </w:pPr>
      <w:r>
        <w:rPr/>
        <w:t xml:space="preserve">图表：2019-2023年我国生猪存栏分布 </w:t>
      </w:r>
    </w:p>
    <w:p>
      <w:pPr>
        <w:spacing w:after="150"/>
      </w:pPr>
      <w:r>
        <w:rPr/>
        <w:t xml:space="preserve">图表：2019-2023年生猪养殖行业资产负债率 </w:t>
      </w:r>
    </w:p>
    <w:p>
      <w:pPr>
        <w:spacing w:after="150"/>
      </w:pPr>
      <w:r>
        <w:rPr/>
        <w:t xml:space="preserve">图表：2019-2023年生猪养殖行业速动比率 </w:t>
      </w:r>
    </w:p>
    <w:p>
      <w:pPr>
        <w:spacing w:after="150"/>
      </w:pPr>
      <w:r>
        <w:rPr/>
        <w:t xml:space="preserve">图表：2019-2023年生猪养殖行业流动比率 </w:t>
      </w:r>
    </w:p>
    <w:p>
      <w:pPr>
        <w:spacing w:after="150"/>
      </w:pPr>
      <w:r>
        <w:rPr/>
        <w:t xml:space="preserve">图表：2019-2023年生猪养殖行业利息保障倍数 </w:t>
      </w:r>
    </w:p>
    <w:p>
      <w:pPr>
        <w:spacing w:after="150"/>
      </w:pPr>
      <w:r>
        <w:rPr/>
        <w:t xml:space="preserve">图表：2024-2029年生猪养殖行业资产负债率预测 </w:t>
      </w:r>
    </w:p>
    <w:p>
      <w:pPr>
        <w:spacing w:after="150"/>
      </w:pPr>
      <w:r>
        <w:rPr/>
        <w:t xml:space="preserve">图表：2019-2023年生猪养殖行业总资产周转率 </w:t>
      </w:r>
    </w:p>
    <w:p>
      <w:pPr>
        <w:spacing w:after="150"/>
      </w:pPr>
      <w:r>
        <w:rPr/>
        <w:t xml:space="preserve">图表：2019-2023年生猪养殖行业净资产周转率 </w:t>
      </w:r>
    </w:p>
    <w:p>
      <w:pPr>
        <w:spacing w:after="150"/>
      </w:pPr>
      <w:r>
        <w:rPr/>
        <w:t xml:space="preserve">图表：2019-2023年生猪养殖行业应收账款周转率 </w:t>
      </w:r>
    </w:p>
    <w:p>
      <w:pPr>
        <w:spacing w:after="150"/>
      </w:pPr>
      <w:r>
        <w:rPr/>
        <w:t xml:space="preserve">图表：2019-2023年生猪养殖行业存货周转率 </w:t>
      </w:r>
    </w:p>
    <w:p>
      <w:pPr>
        <w:spacing w:after="150"/>
      </w:pPr>
      <w:r>
        <w:rPr/>
        <w:t xml:space="preserve">图表：2024-2029年生猪养殖行业总资产周转率预测 </w:t>
      </w:r>
    </w:p>
    <w:p>
      <w:pPr>
        <w:spacing w:after="150"/>
      </w:pPr>
      <w:r>
        <w:rPr/>
        <w:t xml:space="preserve">图表：2022年重点生猪养殖企业市场份额 </w:t>
      </w:r>
    </w:p>
    <w:p>
      <w:pPr>
        <w:spacing w:after="150"/>
      </w:pPr>
      <w:r>
        <w:rPr/>
        <w:t xml:space="preserve">图表：2019-2023年前三季度股份盈利能力分析 </w:t>
      </w:r>
    </w:p>
    <w:p>
      <w:pPr>
        <w:spacing w:after="150"/>
      </w:pPr>
      <w:r>
        <w:rPr/>
        <w:t xml:space="preserve">图表：2019-2023年前三季度温氏股份偿债能力分析 </w:t>
      </w:r>
    </w:p>
    <w:p>
      <w:pPr>
        <w:spacing w:after="150"/>
      </w:pPr>
      <w:r>
        <w:rPr/>
        <w:t xml:space="preserve">图表：2019-2023年前三季度股份盈利能力分析 </w:t>
      </w:r>
    </w:p>
    <w:p>
      <w:pPr>
        <w:spacing w:after="150"/>
      </w:pPr>
      <w:r>
        <w:rPr/>
        <w:t xml:space="preserve">图表：2019-2023年前三季度股份偿债能力分析 </w:t>
      </w:r>
    </w:p>
    <w:p>
      <w:pPr>
        <w:spacing w:after="150"/>
      </w:pPr>
      <w:r>
        <w:rPr/>
        <w:t xml:space="preserve">图表：2019-2023年前三季度股份盈利能力分析 </w:t>
      </w:r>
    </w:p>
    <w:p>
      <w:pPr>
        <w:spacing w:after="150"/>
      </w:pPr>
      <w:r>
        <w:rPr/>
        <w:t xml:space="preserve">图表：2019-2023年前三季度股份偿债能力分析 </w:t>
      </w:r>
    </w:p>
    <w:p>
      <w:pPr>
        <w:spacing w:after="150"/>
      </w:pPr>
      <w:r>
        <w:rPr/>
        <w:t xml:space="preserve">图表：2019-2023年前三季度股份盈利能力分析 </w:t>
      </w:r>
    </w:p>
    <w:p>
      <w:pPr>
        <w:spacing w:after="150"/>
      </w:pPr>
      <w:r>
        <w:rPr/>
        <w:t xml:space="preserve">图表：2019-2023年前三季度股份偿债能力分析 </w:t>
      </w:r>
    </w:p>
    <w:p>
      <w:pPr>
        <w:spacing w:after="150"/>
      </w:pPr>
      <w:r>
        <w:rPr/>
        <w:t xml:space="preserve">图表：2019-2023年前三季度股份盈利能力分析 </w:t>
      </w:r>
    </w:p>
    <w:p>
      <w:pPr>
        <w:spacing w:after="150"/>
      </w:pPr>
      <w:r>
        <w:rPr/>
        <w:t xml:space="preserve">图表：2019-2023年三季度股份偿债能力分析 </w:t>
      </w:r>
    </w:p>
    <w:p>
      <w:pPr>
        <w:spacing w:after="150"/>
      </w:pPr>
      <w:r>
        <w:rPr/>
        <w:t xml:space="preserve">图表：2019-2023年前三季度股份盈利能力分析 </w:t>
      </w:r>
    </w:p>
    <w:p>
      <w:pPr>
        <w:spacing w:after="150"/>
      </w:pPr>
      <w:r>
        <w:rPr/>
        <w:t xml:space="preserve">图表：2019-2023年前三季度股份偿债能力分析 </w:t>
      </w:r>
    </w:p>
    <w:p>
      <w:pPr>
        <w:spacing w:after="150"/>
      </w:pPr>
      <w:r>
        <w:rPr/>
        <w:t xml:space="preserve">图表：2019-2023年前三季度股份盈利能力分析 </w:t>
      </w:r>
    </w:p>
    <w:p>
      <w:pPr>
        <w:spacing w:after="150"/>
      </w:pPr>
      <w:r>
        <w:rPr/>
        <w:t xml:space="preserve">图表：2019-2023年前三季度股份偿债能力分析 </w:t>
      </w:r>
    </w:p>
    <w:p>
      <w:pPr>
        <w:spacing w:after="150"/>
      </w:pPr>
      <w:r>
        <w:rPr/>
        <w:t xml:space="preserve">图表：2019-2023年前三季度股份盈利能力分析 </w:t>
      </w:r>
    </w:p>
    <w:p>
      <w:pPr>
        <w:spacing w:after="150"/>
      </w:pPr>
      <w:r>
        <w:rPr/>
        <w:t xml:space="preserve">图表：2019-2023年前三季度股份偿债能力分析 </w:t>
      </w:r>
    </w:p>
    <w:p>
      <w:pPr>
        <w:spacing w:after="150"/>
      </w:pPr>
      <w:r>
        <w:rPr/>
        <w:t xml:space="preserve">图表：2019-2023年前三季度股份盈利能力分析 </w:t>
      </w:r>
    </w:p>
    <w:p>
      <w:pPr>
        <w:spacing w:after="150"/>
      </w:pPr>
      <w:r>
        <w:rPr/>
        <w:t xml:space="preserve">图表：2019-2023年前三季度股份偿债能力分析 </w:t>
      </w:r>
    </w:p>
    <w:p>
      <w:pPr>
        <w:spacing w:after="150"/>
      </w:pPr>
      <w:r>
        <w:rPr/>
        <w:t xml:space="preserve">图表：2019-2023年前三季度股份盈利能力分析 </w:t>
      </w:r>
    </w:p>
    <w:p>
      <w:pPr>
        <w:spacing w:after="150"/>
      </w:pPr>
      <w:r>
        <w:rPr/>
        <w:t xml:space="preserve">图表：2019-2023年前三季度股份偿债能力分析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中国生猪养殖行业市场发展分析及发展趋势预测与战略投资研究报告(2024-2029版)</dc:title>
  <dc:description>中国生猪养殖行业市场发展分析及发展趋势预测与战略投资研究报告(2024-2029版)</dc:description>
  <dc:subject>中国生猪养殖行业市场发展分析及发展趋势预测与战略投资研究报告(2024-2029版)</dc:subject>
  <cp:keywords>研究报告</cp:keywords>
  <cp:category>研究报告</cp:category>
  <cp:lastModifiedBy>北京中道泰和信息咨询有限公司</cp:lastModifiedBy>
  <dcterms:created xsi:type="dcterms:W3CDTF">2024-01-29T05:14:11+08:00</dcterms:created>
  <dcterms:modified xsi:type="dcterms:W3CDTF">2024-01-29T05:14:11+08:00</dcterms:modified>
</cp:coreProperties>
</file>

<file path=docProps/custom.xml><?xml version="1.0" encoding="utf-8"?>
<Properties xmlns="http://schemas.openxmlformats.org/officeDocument/2006/custom-properties" xmlns:vt="http://schemas.openxmlformats.org/officeDocument/2006/docPropsVTypes"/>
</file>