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全球与中国建筑PVB薄膜行业市场发展分析及发展前景与投资前景研究报告(2024-2029版)</w:t>
      </w:r>
    </w:p>
    <w:p>
      <w:pPr>
        <w:spacing w:after="150"/>
      </w:pPr>
      <w:r>
        <w:rPr>
          <w:b w:val="1"/>
          <w:bCs w:val="1"/>
        </w:rPr>
        <w:t xml:space="preserve">报告简介</w:t>
      </w:r>
    </w:p>
    <w:p>
      <w:pPr>
        <w:spacing w:after="150"/>
      </w:pPr>
      <w:r>
        <w:rPr/>
        <w:t xml:space="preserve">PVB薄膜又叫PVB Film，PVB胶片，PVB胶膜，PVB中间膜等，英文名称为：PolyVinyl Butyral Film，化学名是：聚乙烯醇缩丁醛薄膜。其本质是一种热塑性树脂膜，是由PVB树脂加增塑剂生产而成。由于是塑性树脂生产而成，它具有可回收利用加工，重复使用的特点。PVB膜按应用领域分，可以分为建筑PVB膜、汽车用PVB膜、光伏级PVB膜等。建筑PVB薄膜是指适用于建筑及装修行业的PVB薄膜产品。</w:t>
      </w:r>
    </w:p>
    <w:p>
      <w:pPr>
        <w:spacing w:after="150"/>
      </w:pPr>
      <w:r>
        <w:rPr/>
        <w:t xml:space="preserve">PVB中间膜行业为建筑、汽车和光伏等行业提供原材料，行业本身不具有自身的行业周期性，但受到终端行业的周期性影响和宏观经济波动的整体影响。全球经济和国内宏观经济的波动都会对行业带来一定影响。当宏观经济处于上升阶段时，下游需求活跃，行业发展迅速;反之当宏观经济处于下降阶段时，下游需求降低，行业发展也随之缓慢。如果受宏观经济下行的不利影响，将会造成行业的订单减少、存货积压、货款收回周期延长等状况。</w:t>
      </w:r>
    </w:p>
    <w:p>
      <w:pPr>
        <w:spacing w:after="150"/>
      </w:pPr>
      <w:r>
        <w:rPr/>
        <w:t xml:space="preserve">国内PVB中间膜行业主要集中于制造业发达的长三角和珠三角等区域，区域性较为明显。在国际上，由于中国、日本、欧美都是下游终端产品的生产与消费大国，行业中较发达的企业也主要分布在上述国家。PVB中间膜行业为建筑、汽车和光伏等行业提供原材料供应，行业本身不具有自身的季节性，但受到终端行业的产销旺季与淡季的影响。</w:t>
      </w:r>
    </w:p>
    <w:p>
      <w:pPr>
        <w:spacing w:after="150"/>
      </w:pPr>
      <w:r>
        <w:rPr/>
        <w:t xml:space="preserve">PVB中间膜行业兼并重组的进程进一步加快，业务集中度越来越高，如日本可乐丽公司于2013年11月21日以5.43亿美元收购美国杜邦的玻璃层压解决方案和乙烯基(GLS/乙烯基)业务。中国、泰国、印度等发展中国家的PVB中间膜生产发展迅猛;亚太地区是全球PVB中间膜最大的市场，其消费量占全球总量大部分。在亚太地区，中国市场的消费量最大，其次分别是日本、中国台湾、韩国和印度，这些地区的消费也稳步增长。</w:t>
      </w:r>
    </w:p>
    <w:p>
      <w:pPr>
        <w:spacing w:after="150"/>
      </w:pPr>
      <w:r>
        <w:rPr/>
        <w:t xml:space="preserve">经过多年的发展与提高，目前国产PVB中间膜的性能水平已达到国外产品的水平，特别是建筑级PVB中间膜已完全能够替代国外产品。中国是PVB中间膜的最大消费国，国内PVB中间膜主要应用于建筑、汽车和光伏三个行业，其中建筑和汽车行业的使用量接近90%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PVB薄膜市场进行了分析研究。报告在总结中国建筑PVB薄膜的发展历程的基础上，结合新时期的各方面因素，对中国建筑PVB薄膜的发展趋势给予了细致和审慎的预测论证。报告资料详实，图表丰富，既有深入的分析，又有直观的比较，为建筑PVB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行业概述及全球与中国市场发展现状调研 </w:t>
      </w:r>
    </w:p>
    <w:p>
      <w:pPr>
        <w:spacing w:after="150"/>
      </w:pPr>
      <w:r>
        <w:rPr/>
        <w:t xml:space="preserve">1.1pvb薄膜行业简介 </w:t>
      </w:r>
    </w:p>
    <w:p>
      <w:pPr>
        <w:spacing w:after="150"/>
      </w:pPr>
      <w:r>
        <w:rPr/>
        <w:t xml:space="preserve">1.1.1pvb薄膜行业界定及分类 </w:t>
      </w:r>
    </w:p>
    <w:p>
      <w:pPr>
        <w:spacing w:after="150"/>
      </w:pPr>
      <w:r>
        <w:rPr/>
        <w:t xml:space="preserve">1.1.2pvb薄膜行业的特征 </w:t>
      </w:r>
    </w:p>
    <w:p>
      <w:pPr>
        <w:spacing w:after="150"/>
      </w:pPr>
      <w:r>
        <w:rPr/>
        <w:t xml:space="preserve">1.2建筑pvb薄膜产品主要分类 </w:t>
      </w:r>
    </w:p>
    <w:p>
      <w:pPr>
        <w:spacing w:after="150"/>
      </w:pPr>
      <w:r>
        <w:rPr/>
        <w:t xml:space="preserve">1.2.1不同种类建筑pvb薄膜价格走势(2019-2027年) </w:t>
      </w:r>
    </w:p>
    <w:p>
      <w:pPr>
        <w:spacing w:after="150"/>
      </w:pPr>
      <w:r>
        <w:rPr/>
        <w:t xml:space="preserve">1.2.2标准膜片 </w:t>
      </w:r>
    </w:p>
    <w:p>
      <w:pPr>
        <w:spacing w:after="150"/>
      </w:pPr>
      <w:r>
        <w:rPr/>
        <w:t xml:space="preserve">1.2.3高性能 </w:t>
      </w:r>
    </w:p>
    <w:p>
      <w:pPr>
        <w:spacing w:after="150"/>
      </w:pPr>
      <w:r>
        <w:rPr/>
        <w:t xml:space="preserve">1.3建筑pvb薄膜主要应用领域分析 </w:t>
      </w:r>
    </w:p>
    <w:p>
      <w:pPr>
        <w:spacing w:after="150"/>
      </w:pPr>
      <w:r>
        <w:rPr/>
        <w:t xml:space="preserve">1.3.1外观 </w:t>
      </w:r>
    </w:p>
    <w:p>
      <w:pPr>
        <w:spacing w:after="150"/>
      </w:pPr>
      <w:r>
        <w:rPr/>
        <w:t xml:space="preserve">1.3.2内部 </w:t>
      </w:r>
    </w:p>
    <w:p>
      <w:pPr>
        <w:spacing w:after="150"/>
      </w:pPr>
      <w:r>
        <w:rPr/>
        <w:t xml:space="preserve">1.4全球与中国市场发展现状对比 </w:t>
      </w:r>
    </w:p>
    <w:p>
      <w:pPr>
        <w:spacing w:after="150"/>
      </w:pPr>
      <w:r>
        <w:rPr/>
        <w:t xml:space="preserve">1.4.1全球市场发展现状及未来趋势 </w:t>
      </w:r>
    </w:p>
    <w:p>
      <w:pPr>
        <w:spacing w:after="150"/>
      </w:pPr>
      <w:r>
        <w:rPr/>
        <w:t xml:space="preserve">1.4.2中国生产发展现状及未来趋势 </w:t>
      </w:r>
    </w:p>
    <w:p>
      <w:pPr>
        <w:spacing w:after="150"/>
      </w:pPr>
      <w:r>
        <w:rPr/>
        <w:t xml:space="preserve">1.5全球建筑pvb薄膜供需现状及预测(2019-2027年) </w:t>
      </w:r>
    </w:p>
    <w:p>
      <w:pPr>
        <w:spacing w:after="150"/>
      </w:pPr>
      <w:r>
        <w:rPr/>
        <w:t xml:space="preserve">1.5.1全球建筑pvb薄膜产能、产量、产能利用率及发展趋势预测(2019-2027年) </w:t>
      </w:r>
    </w:p>
    <w:p>
      <w:pPr>
        <w:spacing w:after="150"/>
      </w:pPr>
      <w:r>
        <w:rPr/>
        <w:t xml:space="preserve">1.5.2全球建筑pvb薄膜产量、消费量及发展趋势预测(2019-2027年) </w:t>
      </w:r>
    </w:p>
    <w:p>
      <w:pPr>
        <w:spacing w:after="150"/>
      </w:pPr>
      <w:r>
        <w:rPr/>
        <w:t xml:space="preserve">1.5.3全球建筑pvb薄膜产量、市场需求量及发展趋势预测(2019-2027年) </w:t>
      </w:r>
    </w:p>
    <w:p>
      <w:pPr>
        <w:spacing w:after="150"/>
      </w:pPr>
      <w:r>
        <w:rPr/>
        <w:t xml:space="preserve">1.6中国建筑pvb薄膜供需现状及预测(2019-2027年) </w:t>
      </w:r>
    </w:p>
    <w:p>
      <w:pPr>
        <w:spacing w:after="150"/>
      </w:pPr>
      <w:r>
        <w:rPr/>
        <w:t xml:space="preserve">1.6.1中国建筑pvb薄膜产能、产量、产能利用率及发展趋势预测(2019-2027年) </w:t>
      </w:r>
    </w:p>
    <w:p>
      <w:pPr>
        <w:spacing w:after="150"/>
      </w:pPr>
      <w:r>
        <w:rPr/>
        <w:t xml:space="preserve">1.6.2中国建筑pvb薄膜产量、表观消费量及发展趋势预测(2019-2027年) </w:t>
      </w:r>
    </w:p>
    <w:p>
      <w:pPr>
        <w:spacing w:after="150"/>
      </w:pPr>
      <w:r>
        <w:rPr/>
        <w:t xml:space="preserve">1.6.3中国建筑pvb薄膜产量、市场需求量及发展趋势预测(2019-2027年) </w:t>
      </w:r>
    </w:p>
    <w:p>
      <w:pPr>
        <w:spacing w:after="150"/>
      </w:pPr>
      <w:r>
        <w:rPr/>
        <w:t xml:space="preserve">1.7建筑pvb薄膜中国及欧美日等行业政策分析 </w:t>
      </w:r>
    </w:p>
    <w:p>
      <w:pPr>
        <w:spacing w:after="150"/>
      </w:pPr>
      <w:r>
        <w:rPr>
          <w:b w:val="1"/>
          <w:bCs w:val="1"/>
        </w:rPr>
        <w:t xml:space="preserve">第二章 全球与中国主要厂商建筑pvb薄膜产量、产值及竞争分析 </w:t>
      </w:r>
    </w:p>
    <w:p>
      <w:pPr>
        <w:spacing w:after="150"/>
      </w:pPr>
      <w:r>
        <w:rPr/>
        <w:t xml:space="preserve">2.1全球市场建筑pvb薄膜主要厂商2019-2023和2022年产量、产值及市场份额 </w:t>
      </w:r>
    </w:p>
    <w:p>
      <w:pPr>
        <w:spacing w:after="150"/>
      </w:pPr>
      <w:r>
        <w:rPr/>
        <w:t xml:space="preserve">2.1.1全球市场建筑pvb薄膜主要厂商2019-2023和2022年产量列表 </w:t>
      </w:r>
    </w:p>
    <w:p>
      <w:pPr>
        <w:spacing w:after="150"/>
      </w:pPr>
      <w:r>
        <w:rPr/>
        <w:t xml:space="preserve">2.1.2全球市场建筑pvb薄膜主要厂商2019-2023和2022年产值列表 </w:t>
      </w:r>
    </w:p>
    <w:p>
      <w:pPr>
        <w:spacing w:after="150"/>
      </w:pPr>
      <w:r>
        <w:rPr/>
        <w:t xml:space="preserve">2.1.3全球市场建筑pvb薄膜主要厂商2019-2023和2022年产品价格列表 </w:t>
      </w:r>
    </w:p>
    <w:p>
      <w:pPr>
        <w:spacing w:after="150"/>
      </w:pPr>
      <w:r>
        <w:rPr/>
        <w:t xml:space="preserve">2.2中国市场建筑pvb薄膜主要厂商2019-2023和2022年产量、产值及市场份额 </w:t>
      </w:r>
    </w:p>
    <w:p>
      <w:pPr>
        <w:spacing w:after="150"/>
      </w:pPr>
      <w:r>
        <w:rPr/>
        <w:t xml:space="preserve">2.2.1中国市场建筑pvb薄膜主要厂商2019-2023和2022年产量列表 </w:t>
      </w:r>
    </w:p>
    <w:p>
      <w:pPr>
        <w:spacing w:after="150"/>
      </w:pPr>
      <w:r>
        <w:rPr/>
        <w:t xml:space="preserve">2.2.2中国市场建筑pvb薄膜主要厂商2019-2023和2022年产值列表 </w:t>
      </w:r>
    </w:p>
    <w:p>
      <w:pPr>
        <w:spacing w:after="150"/>
      </w:pPr>
      <w:r>
        <w:rPr/>
        <w:t xml:space="preserve">2.3建筑pvb薄膜厂商产地分布及商业化日期 </w:t>
      </w:r>
    </w:p>
    <w:p>
      <w:pPr>
        <w:spacing w:after="150"/>
      </w:pPr>
      <w:r>
        <w:rPr/>
        <w:t xml:space="preserve">2.4建筑pvb薄膜行业集中度、竞争程度分析 </w:t>
      </w:r>
    </w:p>
    <w:p>
      <w:pPr>
        <w:spacing w:after="150"/>
      </w:pPr>
      <w:r>
        <w:rPr/>
        <w:t xml:space="preserve">2.4.1建筑pvb薄膜行业集中度分析 </w:t>
      </w:r>
    </w:p>
    <w:p>
      <w:pPr>
        <w:spacing w:after="150"/>
      </w:pPr>
      <w:r>
        <w:rPr/>
        <w:t xml:space="preserve">2.4.2建筑pvb薄膜行业竞争程度分析 </w:t>
      </w:r>
    </w:p>
    <w:p>
      <w:pPr>
        <w:spacing w:after="150"/>
      </w:pPr>
      <w:r>
        <w:rPr/>
        <w:t xml:space="preserve">2.5建筑pvb薄膜全球领先企业swot分析 </w:t>
      </w:r>
    </w:p>
    <w:p>
      <w:pPr>
        <w:spacing w:after="150"/>
      </w:pPr>
      <w:r>
        <w:rPr/>
        <w:t xml:space="preserve">2.6建筑pvb薄膜中国企业swot分析 </w:t>
      </w:r>
    </w:p>
    <w:p>
      <w:pPr>
        <w:spacing w:after="150"/>
      </w:pPr>
      <w:r>
        <w:rPr>
          <w:b w:val="1"/>
          <w:bCs w:val="1"/>
        </w:rPr>
        <w:t xml:space="preserve">第三章 从生产角度分析全球主要地区建筑pvb薄膜产量、产值、市场份额、增长率及发展趋势预测（2019-2027年） </w:t>
      </w:r>
    </w:p>
    <w:p>
      <w:pPr>
        <w:spacing w:after="150"/>
      </w:pPr>
      <w:r>
        <w:rPr/>
        <w:t xml:space="preserve">3.1全球主要地区建筑pvb薄膜产量、产值及市场份额(2019-2027年) </w:t>
      </w:r>
    </w:p>
    <w:p>
      <w:pPr>
        <w:spacing w:after="150"/>
      </w:pPr>
      <w:r>
        <w:rPr/>
        <w:t xml:space="preserve">3.1.1全球主要地区建筑pvb薄膜产量及市场份额(2019-2027年) </w:t>
      </w:r>
    </w:p>
    <w:p>
      <w:pPr>
        <w:spacing w:after="150"/>
      </w:pPr>
      <w:r>
        <w:rPr/>
        <w:t xml:space="preserve">3.1.2全球主要地区建筑pvb薄膜产值及市场份额(2019-2027年) </w:t>
      </w:r>
    </w:p>
    <w:p>
      <w:pPr>
        <w:spacing w:after="150"/>
      </w:pPr>
      <w:r>
        <w:rPr/>
        <w:t xml:space="preserve">3.2北美市场建筑pvb薄膜2019-2027年产量、产值及增长情况 </w:t>
      </w:r>
    </w:p>
    <w:p>
      <w:pPr>
        <w:spacing w:after="150"/>
      </w:pPr>
      <w:r>
        <w:rPr/>
        <w:t xml:space="preserve">3.3欧洲市场建筑pvb薄膜2019-2027年产量、产值及增长情况 </w:t>
      </w:r>
    </w:p>
    <w:p>
      <w:pPr>
        <w:spacing w:after="150"/>
      </w:pPr>
      <w:r>
        <w:rPr/>
        <w:t xml:space="preserve">3.4日本市场建筑pvb薄膜2019-2027年产量、产值及增长情况 </w:t>
      </w:r>
    </w:p>
    <w:p>
      <w:pPr>
        <w:spacing w:after="150"/>
      </w:pPr>
      <w:r>
        <w:rPr/>
        <w:t xml:space="preserve">3.5东南亚市场建筑pvb薄膜2019-2027年产量、产值及增长情况 </w:t>
      </w:r>
    </w:p>
    <w:p>
      <w:pPr>
        <w:spacing w:after="150"/>
      </w:pPr>
      <w:r>
        <w:rPr/>
        <w:t xml:space="preserve">3.6印度市场建筑pvb薄膜2019-2027年产量、产值及增长情况 </w:t>
      </w:r>
    </w:p>
    <w:p>
      <w:pPr>
        <w:spacing w:after="150"/>
      </w:pPr>
      <w:r>
        <w:rPr/>
        <w:t xml:space="preserve">3.7中国市场建筑pvb薄膜2019-2027年产量、产值及增长情况 </w:t>
      </w:r>
    </w:p>
    <w:p>
      <w:pPr>
        <w:spacing w:after="150"/>
      </w:pPr>
      <w:r>
        <w:rPr>
          <w:b w:val="1"/>
          <w:bCs w:val="1"/>
        </w:rPr>
        <w:t xml:space="preserve">第四章 从消费角度分析全球主要地区建筑pvb薄膜消费量、市场份额及发展趋势预测（2019-2027年） </w:t>
      </w:r>
    </w:p>
    <w:p>
      <w:pPr>
        <w:spacing w:after="150"/>
      </w:pPr>
      <w:r>
        <w:rPr/>
        <w:t xml:space="preserve">4.1全球主要地区建筑pvb薄膜消费量、市场份额及发展预测(2019-2027年) </w:t>
      </w:r>
    </w:p>
    <w:p>
      <w:pPr>
        <w:spacing w:after="150"/>
      </w:pPr>
      <w:r>
        <w:rPr/>
        <w:t xml:space="preserve">4.2中国市场建筑pvb薄膜2019-2027年消费量、增长率及发展预测分析 </w:t>
      </w:r>
    </w:p>
    <w:p>
      <w:pPr>
        <w:spacing w:after="150"/>
      </w:pPr>
      <w:r>
        <w:rPr/>
        <w:t xml:space="preserve">4.3北美市场建筑pvb薄膜2019-2027年消费量、增长率及发展预测分析 </w:t>
      </w:r>
    </w:p>
    <w:p>
      <w:pPr>
        <w:spacing w:after="150"/>
      </w:pPr>
      <w:r>
        <w:rPr/>
        <w:t xml:space="preserve">4.4欧洲市场建筑pvb薄膜2019-2027年消费量、增长率及发展预测分析 </w:t>
      </w:r>
    </w:p>
    <w:p>
      <w:pPr>
        <w:spacing w:after="150"/>
      </w:pPr>
      <w:r>
        <w:rPr/>
        <w:t xml:space="preserve">4.5日本市场建筑pvb薄膜2019-2027年消费量、增长率及发展预测分析 </w:t>
      </w:r>
    </w:p>
    <w:p>
      <w:pPr>
        <w:spacing w:after="150"/>
      </w:pPr>
      <w:r>
        <w:rPr/>
        <w:t xml:space="preserve">4.6东南亚市场建筑pvb薄膜2019-2027年消费量、增长率及发展预测分析 </w:t>
      </w:r>
    </w:p>
    <w:p>
      <w:pPr>
        <w:spacing w:after="150"/>
      </w:pPr>
      <w:r>
        <w:rPr/>
        <w:t xml:space="preserve">4.7印度市场建筑pvb薄膜2019-2027年消费量、增长率及发展预测分析 </w:t>
      </w:r>
    </w:p>
    <w:p>
      <w:pPr>
        <w:spacing w:after="150"/>
      </w:pPr>
      <w:r>
        <w:rPr>
          <w:b w:val="1"/>
          <w:bCs w:val="1"/>
        </w:rPr>
        <w:t xml:space="preserve">第五章 全球与中国建筑pvb薄膜主要生产商分析 </w:t>
      </w:r>
    </w:p>
    <w:p>
      <w:pPr>
        <w:spacing w:after="150"/>
      </w:pPr>
      <w:r>
        <w:rPr/>
        <w:t xml:space="preserve">5.1重点企业台湾长春企业集团 </w:t>
      </w:r>
    </w:p>
    <w:p>
      <w:pPr>
        <w:spacing w:after="150"/>
      </w:pPr>
      <w:r>
        <w:rPr/>
        <w:t xml:space="preserve">5.1.1重点企业台湾长春企业集团基本信息介绍、生产基地、销售区域、竞争对手及市场地位业 </w:t>
      </w:r>
    </w:p>
    <w:p>
      <w:pPr>
        <w:spacing w:after="150"/>
      </w:pPr>
      <w:r>
        <w:rPr/>
        <w:t xml:space="preserve">5.1.2重点企业台湾长春企业集团建筑pvb薄膜产品规格、参数、特点及价格 </w:t>
      </w:r>
    </w:p>
    <w:p>
      <w:pPr>
        <w:spacing w:after="150"/>
      </w:pPr>
      <w:r>
        <w:rPr/>
        <w:t xml:space="preserve">5.1.2.1重点企业台湾长春企业集团建筑pvb薄膜产品规格、参数及特点 </w:t>
      </w:r>
    </w:p>
    <w:p>
      <w:pPr>
        <w:spacing w:after="150"/>
      </w:pPr>
      <w:r>
        <w:rPr/>
        <w:t xml:space="preserve">5.1.2.2重点企业台湾长春企业集团建筑pvb薄膜产品规格及价格 </w:t>
      </w:r>
    </w:p>
    <w:p>
      <w:pPr>
        <w:spacing w:after="150"/>
      </w:pPr>
      <w:r>
        <w:rPr/>
        <w:t xml:space="preserve">5.1.3重点企业台湾长春企业集团建筑pvb薄膜产能、产量、产值、价格及毛利率(2019-2023年) </w:t>
      </w:r>
    </w:p>
    <w:p>
      <w:pPr>
        <w:spacing w:after="150"/>
      </w:pPr>
      <w:r>
        <w:rPr/>
        <w:t xml:space="preserve">5.1.4重点企业台湾长春企业集团主营业务介绍 </w:t>
      </w:r>
    </w:p>
    <w:p>
      <w:pPr>
        <w:spacing w:after="150"/>
      </w:pPr>
      <w:r>
        <w:rPr/>
        <w:t xml:space="preserve">5.2重点企业安徽皖维高新材料股份有限公司 </w:t>
      </w:r>
    </w:p>
    <w:p>
      <w:pPr>
        <w:spacing w:after="150"/>
      </w:pPr>
      <w:r>
        <w:rPr/>
        <w:t xml:space="preserve">5.2.1重点企业安徽皖维高新材料股份有限公司基本信息介绍、生产基地、销售区域、竞争对手及市场地位 </w:t>
      </w:r>
    </w:p>
    <w:p>
      <w:pPr>
        <w:spacing w:after="150"/>
      </w:pPr>
      <w:r>
        <w:rPr/>
        <w:t xml:space="preserve">5.2.2重点企业安徽皖维高新材料股份有限公司建筑pvb薄膜产品规格、参数、特点及价格 </w:t>
      </w:r>
    </w:p>
    <w:p>
      <w:pPr>
        <w:spacing w:after="150"/>
      </w:pPr>
      <w:r>
        <w:rPr/>
        <w:t xml:space="preserve">5.2.2.1重点企业安徽皖维高新材料股份有限公司建筑pvb薄膜产品规格、参数 </w:t>
      </w:r>
    </w:p>
    <w:p>
      <w:pPr>
        <w:spacing w:after="150"/>
      </w:pPr>
      <w:r>
        <w:rPr/>
        <w:t xml:space="preserve">5.2.2.2重点企业安徽皖维高新材料股份有限公司建筑pvb薄膜产品规格及价格 </w:t>
      </w:r>
    </w:p>
    <w:p>
      <w:pPr>
        <w:spacing w:after="150"/>
      </w:pPr>
      <w:r>
        <w:rPr/>
        <w:t xml:space="preserve">5.2.3重点企业安徽皖维高新材料股份有限公司是建筑pvb薄膜产能、产量、产值、价格及毛利率(2019-2023年) </w:t>
      </w:r>
    </w:p>
    <w:p>
      <w:pPr>
        <w:spacing w:after="150"/>
      </w:pPr>
      <w:r>
        <w:rPr/>
        <w:t xml:space="preserve">5.2.4重点企业安徽皖维高新材料股份有限公司是主营业务介绍 </w:t>
      </w:r>
    </w:p>
    <w:p>
      <w:pPr>
        <w:spacing w:after="150"/>
      </w:pPr>
      <w:r>
        <w:rPr/>
        <w:t xml:space="preserve">5.3重点企业浙江德斯泰新材料股份有限公司 </w:t>
      </w:r>
    </w:p>
    <w:p>
      <w:pPr>
        <w:spacing w:after="150"/>
      </w:pPr>
      <w:r>
        <w:rPr/>
        <w:t xml:space="preserve">5.3.1重点企业浙江德斯泰新材料股份有限公司基本信息介绍、生产基地、销售区域、竞争对手及市场地位 </w:t>
      </w:r>
    </w:p>
    <w:p>
      <w:pPr>
        <w:spacing w:after="150"/>
      </w:pPr>
      <w:r>
        <w:rPr/>
        <w:t xml:space="preserve">5.3.2重点企业德斯泰新材料股份有限公司建筑pvb薄膜产品规格、参数、特点及价格 </w:t>
      </w:r>
    </w:p>
    <w:p>
      <w:pPr>
        <w:spacing w:after="150"/>
      </w:pPr>
      <w:r>
        <w:rPr/>
        <w:t xml:space="preserve">5.3.2.1重点企业德斯泰新材料股份有限公司建筑pvb薄膜产品规格、参数及特点 </w:t>
      </w:r>
    </w:p>
    <w:p>
      <w:pPr>
        <w:spacing w:after="150"/>
      </w:pPr>
      <w:r>
        <w:rPr/>
        <w:t xml:space="preserve">5.3.2.2重点企业德斯泰新材料股份有限公司建筑pvb薄膜产品规格及价格 </w:t>
      </w:r>
    </w:p>
    <w:p>
      <w:pPr>
        <w:spacing w:after="150"/>
      </w:pPr>
      <w:r>
        <w:rPr/>
        <w:t xml:space="preserve">5.3.3重点企业德斯泰新材料股份有限公司建筑pvb薄膜产能、产量、产值、价格及毛利率(2019-2023年) </w:t>
      </w:r>
    </w:p>
    <w:p>
      <w:pPr>
        <w:spacing w:after="150"/>
      </w:pPr>
      <w:r>
        <w:rPr/>
        <w:t xml:space="preserve">5.3.4重点企业德斯泰新材料股份有限公司主营业务介绍 </w:t>
      </w:r>
    </w:p>
    <w:p>
      <w:pPr>
        <w:spacing w:after="150"/>
      </w:pPr>
      <w:r>
        <w:rPr/>
        <w:t xml:space="preserve">5.4重点企业建滔(佛冈)特种树脂有限公司 </w:t>
      </w:r>
    </w:p>
    <w:p>
      <w:pPr>
        <w:spacing w:after="150"/>
      </w:pPr>
      <w:r>
        <w:rPr/>
        <w:t xml:space="preserve">5.4.1重点企业建滔(佛冈)特种树脂有限公司基本信息介绍、生产基地、销售区域、竞争对手及市场地位 </w:t>
      </w:r>
    </w:p>
    <w:p>
      <w:pPr>
        <w:spacing w:after="150"/>
      </w:pPr>
      <w:r>
        <w:rPr/>
        <w:t xml:space="preserve">5.4.2重点企业建滔(佛冈)特种树脂有限公司建筑pvb薄膜产品规格、参数、特点及价格 </w:t>
      </w:r>
    </w:p>
    <w:p>
      <w:pPr>
        <w:spacing w:after="150"/>
      </w:pPr>
      <w:r>
        <w:rPr/>
        <w:t xml:space="preserve">5.4.2.1重点企业建滔(佛冈)特种树脂有限公司建筑pvb薄膜产品规格、参数及特点 </w:t>
      </w:r>
    </w:p>
    <w:p>
      <w:pPr>
        <w:spacing w:after="150"/>
      </w:pPr>
      <w:r>
        <w:rPr/>
        <w:t xml:space="preserve">5.4.2.2重点企业建滔(佛冈)特种树脂有限公司建筑pvb薄膜产品规格及价格 </w:t>
      </w:r>
    </w:p>
    <w:p>
      <w:pPr>
        <w:spacing w:after="150"/>
      </w:pPr>
      <w:r>
        <w:rPr/>
        <w:t xml:space="preserve">5.4.3重点企业建滔(佛冈)特种树脂有限公司建筑pvb薄膜产能、产量、产值、价格及毛利率(2019-2023年) </w:t>
      </w:r>
    </w:p>
    <w:p>
      <w:pPr>
        <w:spacing w:after="150"/>
      </w:pPr>
      <w:r>
        <w:rPr/>
        <w:t xml:space="preserve">5.4.4重点企业建滔(佛冈)特种树脂有限公司主营业务介绍 </w:t>
      </w:r>
    </w:p>
    <w:p>
      <w:pPr>
        <w:spacing w:after="150"/>
      </w:pPr>
      <w:r>
        <w:rPr/>
        <w:t xml:space="preserve">5.5重点企业湖州鑫富新材料有限公司 </w:t>
      </w:r>
    </w:p>
    <w:p>
      <w:pPr>
        <w:spacing w:after="150"/>
      </w:pPr>
      <w:r>
        <w:rPr/>
        <w:t xml:space="preserve">5.5.1重点企业湖州鑫富新材料有限公司基本信息介绍、生产基地、销售区域、竞争对手及市场地位 </w:t>
      </w:r>
    </w:p>
    <w:p>
      <w:pPr>
        <w:spacing w:after="150"/>
      </w:pPr>
      <w:r>
        <w:rPr/>
        <w:t xml:space="preserve">5.5.2重点企业湖州鑫富新材料有限公司建筑pvb薄膜产品规格、参数、特点及价格 </w:t>
      </w:r>
    </w:p>
    <w:p>
      <w:pPr>
        <w:spacing w:after="150"/>
      </w:pPr>
      <w:r>
        <w:rPr/>
        <w:t xml:space="preserve">5.5.2.1重点企业湖州鑫富新材料有限公司建筑pvb薄膜产品规格、参数及特点 </w:t>
      </w:r>
    </w:p>
    <w:p>
      <w:pPr>
        <w:spacing w:after="150"/>
      </w:pPr>
      <w:r>
        <w:rPr/>
        <w:t xml:space="preserve">5.5.2.2重点企业湖州鑫富新材料有限公司建筑pvb薄膜产品规格及价格 </w:t>
      </w:r>
    </w:p>
    <w:p>
      <w:pPr>
        <w:spacing w:after="150"/>
      </w:pPr>
      <w:r>
        <w:rPr/>
        <w:t xml:space="preserve">5.5.3重点企业湖州鑫富新材料有限公司建筑pvb薄膜产能、产量、产值、价格及毛利率(2019-2023年) </w:t>
      </w:r>
    </w:p>
    <w:p>
      <w:pPr>
        <w:spacing w:after="150"/>
      </w:pPr>
      <w:r>
        <w:rPr/>
        <w:t xml:space="preserve">5.5.4重点企业湖州鑫富新材料有限公司主营业务介绍 </w:t>
      </w:r>
    </w:p>
    <w:p>
      <w:pPr>
        <w:spacing w:after="150"/>
      </w:pPr>
      <w:r>
        <w:rPr/>
        <w:t xml:space="preserve">5.6重点企业潍坊立阳新材料有限公司 </w:t>
      </w:r>
    </w:p>
    <w:p>
      <w:pPr>
        <w:spacing w:after="150"/>
      </w:pPr>
      <w:r>
        <w:rPr/>
        <w:t xml:space="preserve">5.6.1重点企业潍坊立阳新材料有限公司基本信息介绍、生产基地、销售区域、竞争对手及市场地位 </w:t>
      </w:r>
    </w:p>
    <w:p>
      <w:pPr>
        <w:spacing w:after="150"/>
      </w:pPr>
      <w:r>
        <w:rPr/>
        <w:t xml:space="preserve">5.6.2重点企业潍坊立阳新材料有限公司建筑pvb薄膜产品规格、参数、特点及价格 </w:t>
      </w:r>
    </w:p>
    <w:p>
      <w:pPr>
        <w:spacing w:after="150"/>
      </w:pPr>
      <w:r>
        <w:rPr/>
        <w:t xml:space="preserve">5.6.2.1重点企业潍坊立阳新材料有限公司建筑pvb薄膜产品规格、参数及特点 </w:t>
      </w:r>
    </w:p>
    <w:p>
      <w:pPr>
        <w:spacing w:after="150"/>
      </w:pPr>
      <w:r>
        <w:rPr/>
        <w:t xml:space="preserve">5.6.2.2重点企业潍坊立阳新材料有限公司建筑pvb薄膜产品规格及价格 </w:t>
      </w:r>
    </w:p>
    <w:p>
      <w:pPr>
        <w:spacing w:after="150"/>
      </w:pPr>
      <w:r>
        <w:rPr/>
        <w:t xml:space="preserve">5.6.3重点企业潍坊立阳新材料有限公司建筑pvb薄膜产能、产量、产值、价格及毛利率(2019-2023年) </w:t>
      </w:r>
    </w:p>
    <w:p>
      <w:pPr>
        <w:spacing w:after="150"/>
      </w:pPr>
      <w:r>
        <w:rPr/>
        <w:t xml:space="preserve">5.6.4重点企业潍坊立阳新材料有限公司主营业务介绍 </w:t>
      </w:r>
    </w:p>
    <w:p>
      <w:pPr>
        <w:spacing w:after="150"/>
      </w:pPr>
      <w:r>
        <w:rPr/>
        <w:t xml:space="preserve">5.7重点企业美国杜邦公司 </w:t>
      </w:r>
    </w:p>
    <w:p>
      <w:pPr>
        <w:spacing w:after="150"/>
      </w:pPr>
      <w:r>
        <w:rPr/>
        <w:t xml:space="preserve">5.7.1重点企业美国杜邦公司基本信息介绍、生产基地、销售区域、竞争对手及市场地位 </w:t>
      </w:r>
    </w:p>
    <w:p>
      <w:pPr>
        <w:spacing w:after="150"/>
      </w:pPr>
      <w:r>
        <w:rPr/>
        <w:t xml:space="preserve">5.7.2重点企业美国杜邦公司建筑pvb薄膜产品规格、参数、特点及价格 </w:t>
      </w:r>
    </w:p>
    <w:p>
      <w:pPr>
        <w:spacing w:after="150"/>
      </w:pPr>
      <w:r>
        <w:rPr/>
        <w:t xml:space="preserve">5.7.2.1重点企业美国杜邦公司建筑pvb薄膜产品规格、参数及特点 </w:t>
      </w:r>
    </w:p>
    <w:p>
      <w:pPr>
        <w:spacing w:after="150"/>
      </w:pPr>
      <w:r>
        <w:rPr/>
        <w:t xml:space="preserve">5.7.2.2重点企业美国杜邦公司建筑pvb薄膜产品规格及价格 </w:t>
      </w:r>
    </w:p>
    <w:p>
      <w:pPr>
        <w:spacing w:after="150"/>
      </w:pPr>
      <w:r>
        <w:rPr/>
        <w:t xml:space="preserve">5.7.3重点企业美国杜邦公司建筑pvb薄膜产能、产量、产值、价格及毛利率(2019-2023年) </w:t>
      </w:r>
    </w:p>
    <w:p>
      <w:pPr>
        <w:spacing w:after="150"/>
      </w:pPr>
      <w:r>
        <w:rPr/>
        <w:t xml:space="preserve">5.7.4重点企业美国杜邦公司主营业务介绍 </w:t>
      </w:r>
    </w:p>
    <w:p>
      <w:pPr>
        <w:spacing w:after="150"/>
      </w:pPr>
      <w:r>
        <w:rPr/>
        <w:t xml:space="preserve">5.8重点企业首诺公司 </w:t>
      </w:r>
    </w:p>
    <w:p>
      <w:pPr>
        <w:spacing w:after="150"/>
      </w:pPr>
      <w:r>
        <w:rPr/>
        <w:t xml:space="preserve">5.8.1重点企业首诺公司基本信息介绍、生产基地、销售区域、竞争对手及市场地位 </w:t>
      </w:r>
    </w:p>
    <w:p>
      <w:pPr>
        <w:spacing w:after="150"/>
      </w:pPr>
      <w:r>
        <w:rPr/>
        <w:t xml:space="preserve">5.8.2重点企业首诺公司建筑pvb薄膜产品规格、参数、特点及价格 </w:t>
      </w:r>
    </w:p>
    <w:p>
      <w:pPr>
        <w:spacing w:after="150"/>
      </w:pPr>
      <w:r>
        <w:rPr/>
        <w:t xml:space="preserve">5.8.2.1重点企业首诺公司建筑pvb薄膜产品规格、参数及特点 </w:t>
      </w:r>
    </w:p>
    <w:p>
      <w:pPr>
        <w:spacing w:after="150"/>
      </w:pPr>
      <w:r>
        <w:rPr/>
        <w:t xml:space="preserve">5.8.2.2重点企业首诺公司建筑pvb薄膜产品规格及价格 </w:t>
      </w:r>
    </w:p>
    <w:p>
      <w:pPr>
        <w:spacing w:after="150"/>
      </w:pPr>
      <w:r>
        <w:rPr/>
        <w:t xml:space="preserve">5.8.3重点企业首诺公司建筑pvb薄膜产能、产量、产值、价格及毛利率(2019-2023年) </w:t>
      </w:r>
    </w:p>
    <w:p>
      <w:pPr>
        <w:spacing w:after="150"/>
      </w:pPr>
      <w:r>
        <w:rPr/>
        <w:t xml:space="preserve">5.8.4重点企业首诺公司主营业务介绍 </w:t>
      </w:r>
    </w:p>
    <w:p>
      <w:pPr>
        <w:spacing w:after="150"/>
      </w:pPr>
      <w:r>
        <w:rPr/>
        <w:t xml:space="preserve">5.9重点企业积水住宅株式会社(sekisui) </w:t>
      </w:r>
    </w:p>
    <w:p>
      <w:pPr>
        <w:spacing w:after="150"/>
      </w:pPr>
      <w:r>
        <w:rPr/>
        <w:t xml:space="preserve">5.9.1重点企业积水住宅株式会社(sekisui)基本信息介绍、生产基地、销售区域、竞争对手及市场地位 </w:t>
      </w:r>
    </w:p>
    <w:p>
      <w:pPr>
        <w:spacing w:after="150"/>
      </w:pPr>
      <w:r>
        <w:rPr/>
        <w:t xml:space="preserve">5.9.2重点企业积水住宅株式会社(sekisui)建筑pvb薄膜产品规格、参数、特点及价格 </w:t>
      </w:r>
    </w:p>
    <w:p>
      <w:pPr>
        <w:spacing w:after="150"/>
      </w:pPr>
      <w:r>
        <w:rPr/>
        <w:t xml:space="preserve">5.9.2.1重点企业积水住宅株式会社(sekisui)建筑pvb薄膜产品规格、参数及特点 </w:t>
      </w:r>
    </w:p>
    <w:p>
      <w:pPr>
        <w:spacing w:after="150"/>
      </w:pPr>
      <w:r>
        <w:rPr/>
        <w:t xml:space="preserve">5.9.2.2重点企业积水住宅株式会社(sekisui)建筑pvb薄膜产品规格及价格 </w:t>
      </w:r>
    </w:p>
    <w:p>
      <w:pPr>
        <w:spacing w:after="150"/>
      </w:pPr>
      <w:r>
        <w:rPr/>
        <w:t xml:space="preserve">5.9.3重点企业积水住宅株式会社(sekisui)建筑pvb薄膜产能、产量、产值、价格及毛利率(2019-2023年) </w:t>
      </w:r>
    </w:p>
    <w:p>
      <w:pPr>
        <w:spacing w:after="150"/>
      </w:pPr>
      <w:r>
        <w:rPr/>
        <w:t xml:space="preserve">5.9.4重点企业积水住宅株式会社(sekisui)主营业务介绍 </w:t>
      </w:r>
    </w:p>
    <w:p>
      <w:pPr>
        <w:spacing w:after="150"/>
      </w:pPr>
      <w:r>
        <w:rPr/>
        <w:t xml:space="preserve">5.10重点企业忠信(清远)光伏材料科技有限公司 </w:t>
      </w:r>
    </w:p>
    <w:p>
      <w:pPr>
        <w:spacing w:after="150"/>
      </w:pPr>
      <w:r>
        <w:rPr/>
        <w:t xml:space="preserve">5.10.1重点企业忠信(清远)光伏材料科技有限公司基本信息介绍、生产基地、销售区域、竞争对手及市场地位 </w:t>
      </w:r>
    </w:p>
    <w:p>
      <w:pPr>
        <w:spacing w:after="150"/>
      </w:pPr>
      <w:r>
        <w:rPr/>
        <w:t xml:space="preserve">5.10.2重点企业忠信(清远)光伏材料科技有限公司建筑pvb薄膜产品规格、参数、特点及价格 </w:t>
      </w:r>
    </w:p>
    <w:p>
      <w:pPr>
        <w:spacing w:after="150"/>
      </w:pPr>
      <w:r>
        <w:rPr/>
        <w:t xml:space="preserve">5.10.2.1重点企业忠信(清远)光伏材料科技有限公司建筑pvb薄膜产品规格、参数及特点 </w:t>
      </w:r>
    </w:p>
    <w:p>
      <w:pPr>
        <w:spacing w:after="150"/>
      </w:pPr>
      <w:r>
        <w:rPr/>
        <w:t xml:space="preserve">5.10.2.2重点企业忠信(清远)光伏材料科技有限公司建筑pvb薄膜产品规格及价格 </w:t>
      </w:r>
    </w:p>
    <w:p>
      <w:pPr>
        <w:spacing w:after="150"/>
      </w:pPr>
      <w:r>
        <w:rPr/>
        <w:t xml:space="preserve">5.10.3重点企业忠信(清远)光伏材料科技有限公司建筑pvb薄膜产能、产量、产值、价格及毛利率(2019-2023年) </w:t>
      </w:r>
    </w:p>
    <w:p>
      <w:pPr>
        <w:spacing w:after="150"/>
      </w:pPr>
      <w:r>
        <w:rPr/>
        <w:t xml:space="preserve">5.10.4重点企业忠信(清远)光伏材料科技有限公司主营业务介绍 </w:t>
      </w:r>
    </w:p>
    <w:p>
      <w:pPr>
        <w:spacing w:after="150"/>
      </w:pPr>
      <w:r>
        <w:rPr>
          <w:b w:val="1"/>
          <w:bCs w:val="1"/>
        </w:rPr>
        <w:t xml:space="preserve">第六章 不同类型建筑pvb薄膜产量、价格、产值及市场份额（2019-2027年） </w:t>
      </w:r>
    </w:p>
    <w:p>
      <w:pPr>
        <w:spacing w:after="150"/>
      </w:pPr>
      <w:r>
        <w:rPr/>
        <w:t xml:space="preserve">第一节 全球市场不同类型建筑pvb薄膜产量、产值及市场份额 </w:t>
      </w:r>
    </w:p>
    <w:p>
      <w:pPr>
        <w:spacing w:after="150"/>
      </w:pPr>
      <w:r>
        <w:rPr/>
        <w:t xml:space="preserve">一、全球市场不同类型pvb薄膜产量及市场份额(2019-2027年) </w:t>
      </w:r>
    </w:p>
    <w:p>
      <w:pPr>
        <w:spacing w:after="150"/>
      </w:pPr>
      <w:r>
        <w:rPr/>
        <w:t xml:space="preserve">二、全球市场不同类型建筑pvb薄膜产值、市场份额(2019-2027年) </w:t>
      </w:r>
    </w:p>
    <w:p>
      <w:pPr>
        <w:spacing w:after="150"/>
      </w:pPr>
      <w:r>
        <w:rPr/>
        <w:t xml:space="preserve">三、全球市场不同类型建筑pvb薄膜价格走势(2019-2027年) </w:t>
      </w:r>
    </w:p>
    <w:p>
      <w:pPr>
        <w:spacing w:after="150"/>
      </w:pPr>
      <w:r>
        <w:rPr/>
        <w:t xml:space="preserve">第二节 中国市场建筑pvb薄膜主要分类产量、产值及市场份额 </w:t>
      </w:r>
    </w:p>
    <w:p>
      <w:pPr>
        <w:spacing w:after="150"/>
      </w:pPr>
      <w:r>
        <w:rPr/>
        <w:t xml:space="preserve">一、中国市场建筑pvb薄膜主要分类产量及市场份额(2019-2027年) </w:t>
      </w:r>
    </w:p>
    <w:p>
      <w:pPr>
        <w:spacing w:after="150"/>
      </w:pPr>
      <w:r>
        <w:rPr/>
        <w:t xml:space="preserve">二、中国市场建筑pvb薄膜主要分类产值、市场份额(2019-2027年) </w:t>
      </w:r>
    </w:p>
    <w:p>
      <w:pPr>
        <w:spacing w:after="150"/>
      </w:pPr>
      <w:r>
        <w:rPr/>
        <w:t xml:space="preserve">三、中国市场建筑pvb薄膜主要分类价格走势(2019-2027年) </w:t>
      </w:r>
    </w:p>
    <w:p>
      <w:pPr>
        <w:spacing w:after="150"/>
      </w:pPr>
      <w:r>
        <w:rPr>
          <w:b w:val="1"/>
          <w:bCs w:val="1"/>
        </w:rPr>
        <w:t xml:space="preserve">第七章 建筑pvb薄膜上游原料及下游主要应用领域分析 </w:t>
      </w:r>
    </w:p>
    <w:p>
      <w:pPr>
        <w:spacing w:after="150"/>
      </w:pPr>
      <w:r>
        <w:rPr/>
        <w:t xml:space="preserve">7.1建筑pvb薄膜产业链分析 </w:t>
      </w:r>
    </w:p>
    <w:p>
      <w:pPr>
        <w:spacing w:after="150"/>
      </w:pPr>
      <w:r>
        <w:rPr/>
        <w:t xml:space="preserve">7.2建筑pvb薄膜产业上游供应分析 </w:t>
      </w:r>
    </w:p>
    <w:p>
      <w:pPr>
        <w:spacing w:after="150"/>
      </w:pPr>
      <w:r>
        <w:rPr/>
        <w:t xml:space="preserve">7.2.1上游原料供给情况分析 </w:t>
      </w:r>
    </w:p>
    <w:p>
      <w:pPr>
        <w:spacing w:after="150"/>
      </w:pPr>
      <w:r>
        <w:rPr/>
        <w:t xml:space="preserve">7.2.2原料供应商及联系方式 </w:t>
      </w:r>
    </w:p>
    <w:p>
      <w:pPr>
        <w:spacing w:after="150"/>
      </w:pPr>
      <w:r>
        <w:rPr/>
        <w:t xml:space="preserve">7.3全球市场建筑pvb薄膜下游主要应用领域消费量、市场份额及增长率(2019-2027年) </w:t>
      </w:r>
    </w:p>
    <w:p>
      <w:pPr>
        <w:spacing w:after="150"/>
      </w:pPr>
      <w:r>
        <w:rPr/>
        <w:t xml:space="preserve">7.4中国市场建筑pvb薄膜主要应用领域消费量、市场份额及增长率(2019-2027年) </w:t>
      </w:r>
    </w:p>
    <w:p>
      <w:pPr>
        <w:spacing w:after="150"/>
      </w:pPr>
      <w:r>
        <w:rPr>
          <w:b w:val="1"/>
          <w:bCs w:val="1"/>
        </w:rPr>
        <w:t xml:space="preserve">第八章 中国市场建筑pvb薄膜产量、消费量、进出口分析及未来趋势（2019-2027年） </w:t>
      </w:r>
    </w:p>
    <w:p>
      <w:pPr>
        <w:spacing w:after="150"/>
      </w:pPr>
      <w:r>
        <w:rPr/>
        <w:t xml:space="preserve">第一节 中国市场建筑pvb薄膜进出口分析及未来趋势(2019-2027年) </w:t>
      </w:r>
    </w:p>
    <w:p>
      <w:pPr>
        <w:spacing w:after="150"/>
      </w:pPr>
      <w:r>
        <w:rPr/>
        <w:t xml:space="preserve">第二节 中国市场建筑pvb薄膜进出口贸易趋势预测分析 </w:t>
      </w:r>
    </w:p>
    <w:p>
      <w:pPr>
        <w:spacing w:after="150"/>
      </w:pPr>
      <w:r>
        <w:rPr/>
        <w:t xml:space="preserve">第三节 中国市场建筑pvb薄膜主要进口来源 </w:t>
      </w:r>
    </w:p>
    <w:p>
      <w:pPr>
        <w:spacing w:after="150"/>
      </w:pPr>
      <w:r>
        <w:rPr/>
        <w:t xml:space="preserve">第四节 中国市场建筑pvb薄膜主要出口目的地 </w:t>
      </w:r>
    </w:p>
    <w:p>
      <w:pPr>
        <w:spacing w:after="150"/>
      </w:pPr>
      <w:r>
        <w:rPr/>
        <w:t xml:space="preserve">第五节 中国市场未来发展的有利因素、不利因素分析 </w:t>
      </w:r>
    </w:p>
    <w:p>
      <w:pPr>
        <w:spacing w:after="150"/>
      </w:pPr>
      <w:r>
        <w:rPr>
          <w:b w:val="1"/>
          <w:bCs w:val="1"/>
        </w:rPr>
        <w:t xml:space="preserve">第九章 中国市场建筑pvb薄膜主要地区分布 </w:t>
      </w:r>
    </w:p>
    <w:p>
      <w:pPr>
        <w:spacing w:after="150"/>
      </w:pPr>
      <w:r>
        <w:rPr/>
        <w:t xml:space="preserve">第一节 中国建筑pvb薄膜生产地区分布 </w:t>
      </w:r>
    </w:p>
    <w:p>
      <w:pPr>
        <w:spacing w:after="150"/>
      </w:pPr>
      <w:r>
        <w:rPr/>
        <w:t xml:space="preserve">第二节 中国建筑pvb薄膜消费地区分布 </w:t>
      </w:r>
    </w:p>
    <w:p>
      <w:pPr>
        <w:spacing w:after="150"/>
      </w:pPr>
      <w:r>
        <w:rPr/>
        <w:t xml:space="preserve">第三节 中国建筑pvb薄膜市场集中度及发展趋势预测分析 </w:t>
      </w:r>
    </w:p>
    <w:p>
      <w:pPr>
        <w:spacing w:after="150"/>
      </w:pPr>
      <w:r>
        <w:rPr>
          <w:b w:val="1"/>
          <w:bCs w:val="1"/>
        </w:rPr>
        <w:t xml:space="preserve">第十章 影响中国市场供需的主要因素分析 </w:t>
      </w:r>
    </w:p>
    <w:p>
      <w:pPr>
        <w:spacing w:after="150"/>
      </w:pPr>
      <w:r>
        <w:rPr/>
        <w:t xml:space="preserve">第一节 建筑pvb薄膜技术及相关行业技术发展 </w:t>
      </w:r>
    </w:p>
    <w:p>
      <w:pPr>
        <w:spacing w:after="150"/>
      </w:pPr>
      <w:r>
        <w:rPr/>
        <w:t xml:space="preserve">第二节 进出口贸易现状及趋势预测分析 </w:t>
      </w:r>
    </w:p>
    <w:p>
      <w:pPr>
        <w:spacing w:after="150"/>
      </w:pPr>
      <w:r>
        <w:rPr/>
        <w:t xml:space="preserve">第三节 下游行业需求变化因素 </w:t>
      </w:r>
    </w:p>
    <w:p>
      <w:pPr>
        <w:spacing w:after="150"/>
      </w:pPr>
      <w:r>
        <w:rPr/>
        <w:t xml:space="preserve">第四节 市场大环境影响因素 </w:t>
      </w:r>
    </w:p>
    <w:p>
      <w:pPr>
        <w:spacing w:after="150"/>
      </w:pPr>
      <w:r>
        <w:rPr/>
        <w:t xml:space="preserve">一、中国及欧美日等整体经济发展现状调研 </w:t>
      </w:r>
    </w:p>
    <w:p>
      <w:pPr>
        <w:spacing w:after="150"/>
      </w:pPr>
      <w:r>
        <w:rPr/>
        <w:t xml:space="preserve">二、国际贸易环境、政策等因素 </w:t>
      </w:r>
    </w:p>
    <w:p>
      <w:pPr>
        <w:spacing w:after="150"/>
      </w:pPr>
      <w:r>
        <w:rPr>
          <w:b w:val="1"/>
          <w:bCs w:val="1"/>
        </w:rPr>
        <w:t xml:space="preserve">第十一章 未来行业、产品及技术发展趋势预测分析 </w:t>
      </w:r>
    </w:p>
    <w:p>
      <w:pPr>
        <w:spacing w:after="150"/>
      </w:pPr>
      <w:r>
        <w:rPr/>
        <w:t xml:space="preserve">第一节 行业及市场环境发展趋势预测分析 </w:t>
      </w:r>
    </w:p>
    <w:p>
      <w:pPr>
        <w:spacing w:after="150"/>
      </w:pPr>
      <w:r>
        <w:rPr/>
        <w:t xml:space="preserve">第二节 产品及技术发展趋势预测分析 </w:t>
      </w:r>
    </w:p>
    <w:p>
      <w:pPr>
        <w:spacing w:after="150"/>
      </w:pPr>
      <w:r>
        <w:rPr/>
        <w:t xml:space="preserve">第三节 产品价格走势 </w:t>
      </w:r>
    </w:p>
    <w:p>
      <w:pPr>
        <w:spacing w:after="150"/>
      </w:pPr>
      <w:r>
        <w:rPr/>
        <w:t xml:space="preserve">第四节 未来市场消费形态、消费者偏好 </w:t>
      </w:r>
    </w:p>
    <w:p>
      <w:pPr>
        <w:spacing w:after="150"/>
      </w:pPr>
      <w:r>
        <w:rPr>
          <w:b w:val="1"/>
          <w:bCs w:val="1"/>
        </w:rPr>
        <w:t xml:space="preserve">第十二章 建筑pvb薄膜销售渠道分析及建议 </w:t>
      </w:r>
    </w:p>
    <w:p>
      <w:pPr>
        <w:spacing w:after="150"/>
      </w:pPr>
      <w:r>
        <w:rPr/>
        <w:t xml:space="preserve">第一节 国内市场建筑pvb薄膜销售渠道 </w:t>
      </w:r>
    </w:p>
    <w:p>
      <w:pPr>
        <w:spacing w:after="150"/>
      </w:pPr>
      <w:r>
        <w:rPr/>
        <w:t xml:space="preserve">一、当前的主要销售模式及销售渠道 </w:t>
      </w:r>
    </w:p>
    <w:p>
      <w:pPr>
        <w:spacing w:after="150"/>
      </w:pPr>
      <w:r>
        <w:rPr/>
        <w:t xml:space="preserve">二、国内市场建筑pvb薄膜未来销售模式及销售渠道的趋势预测分析 </w:t>
      </w:r>
    </w:p>
    <w:p>
      <w:pPr>
        <w:spacing w:after="150"/>
      </w:pPr>
      <w:r>
        <w:rPr/>
        <w:t xml:space="preserve">第二节 企业海外建筑pvb薄膜销售渠道 </w:t>
      </w:r>
    </w:p>
    <w:p>
      <w:pPr>
        <w:spacing w:after="150"/>
      </w:pPr>
      <w:r>
        <w:rPr/>
        <w:t xml:space="preserve">一、欧美日等地区建筑pvb薄膜销售渠道 </w:t>
      </w:r>
    </w:p>
    <w:p>
      <w:pPr>
        <w:spacing w:after="150"/>
      </w:pPr>
      <w:r>
        <w:rPr/>
        <w:t xml:space="preserve">二、欧美日等地区建筑pvb薄膜未来销售模式及销售渠道的趋势预测分析 </w:t>
      </w:r>
    </w:p>
    <w:p>
      <w:pPr>
        <w:spacing w:after="150"/>
      </w:pPr>
      <w:r>
        <w:rPr/>
        <w:t xml:space="preserve">第三节 建筑pvb薄膜销售/营销策略建议 </w:t>
      </w:r>
    </w:p>
    <w:p>
      <w:pPr>
        <w:spacing w:after="150"/>
      </w:pPr>
      <w:r>
        <w:rPr/>
        <w:t xml:space="preserve">一、建筑pvb薄膜产品市场定位及目标消费者分析 </w:t>
      </w:r>
    </w:p>
    <w:p>
      <w:pPr>
        <w:spacing w:after="150"/>
      </w:pPr>
      <w:r>
        <w:rPr/>
        <w:t xml:space="preserve">二、营销模式及销售渠道 </w:t>
      </w:r>
    </w:p>
    <w:p>
      <w:pPr>
        <w:spacing w:after="150"/>
      </w:pPr>
      <w:r>
        <w:rPr>
          <w:b w:val="1"/>
          <w:bCs w:val="1"/>
        </w:rPr>
        <w:t xml:space="preserve">图表目录</w:t>
      </w:r>
    </w:p>
    <w:p>
      <w:pPr>
        <w:spacing w:after="150"/>
      </w:pPr>
      <w:r>
        <w:rPr/>
        <w:t xml:space="preserve">图表：中国标准膜片价格 </w:t>
      </w:r>
    </w:p>
    <w:p>
      <w:pPr>
        <w:spacing w:after="150"/>
      </w:pPr>
      <w:r>
        <w:rPr/>
        <w:t xml:space="preserve">图表：中国高性能膜片价格 </w:t>
      </w:r>
    </w:p>
    <w:p>
      <w:pPr>
        <w:spacing w:after="150"/>
      </w:pPr>
      <w:r>
        <w:rPr/>
        <w:t xml:space="preserve">图表：全球建筑pvb薄膜产能产量及产能利用率 </w:t>
      </w:r>
    </w:p>
    <w:p>
      <w:pPr>
        <w:spacing w:after="150"/>
      </w:pPr>
      <w:r>
        <w:rPr/>
        <w:t xml:space="preserve">图表：全球建筑pvb薄膜产能产量及产能利用率 </w:t>
      </w:r>
    </w:p>
    <w:p>
      <w:pPr>
        <w:spacing w:after="150"/>
      </w:pPr>
      <w:r>
        <w:rPr/>
        <w:t xml:space="preserve">图表：全球建筑pvb薄膜产能产量及产能利用率 </w:t>
      </w:r>
    </w:p>
    <w:p>
      <w:pPr>
        <w:spacing w:after="150"/>
      </w:pPr>
      <w:r>
        <w:rPr/>
        <w:t xml:space="preserve">图表：全球建筑pvb薄膜产能产量及产能利用率 </w:t>
      </w:r>
    </w:p>
    <w:p>
      <w:pPr>
        <w:spacing w:after="150"/>
      </w:pPr>
      <w:r>
        <w:rPr/>
        <w:t xml:space="preserve">图表：全球建筑pvb薄膜产能产量及表观消费量 </w:t>
      </w:r>
    </w:p>
    <w:p>
      <w:pPr>
        <w:spacing w:after="150"/>
      </w:pPr>
      <w:r>
        <w:rPr/>
        <w:t xml:space="preserve">图表：中国建筑pvb薄膜产量及需求量 </w:t>
      </w:r>
    </w:p>
    <w:p>
      <w:pPr>
        <w:spacing w:after="150"/>
      </w:pPr>
      <w:r>
        <w:rPr/>
        <w:t xml:space="preserve">图表：中国pvb相关行业主要政策 </w:t>
      </w:r>
    </w:p>
    <w:p>
      <w:pPr>
        <w:spacing w:after="150"/>
      </w:pPr>
      <w:r>
        <w:rPr/>
        <w:t xml:space="preserve">图表：积水化学工业株式会社经营情况 </w:t>
      </w:r>
    </w:p>
    <w:p>
      <w:pPr>
        <w:spacing w:after="150"/>
      </w:pPr>
      <w:r>
        <w:rPr/>
        <w:t xml:space="preserve">图表：全球主要地区建筑pvb薄膜产量(万吨) </w:t>
      </w:r>
    </w:p>
    <w:p>
      <w:pPr>
        <w:spacing w:after="150"/>
      </w:pPr>
      <w:r>
        <w:rPr/>
        <w:t xml:space="preserve">图表：全球主要地区建筑pvb薄膜产量市场份额(%) </w:t>
      </w:r>
    </w:p>
    <w:p>
      <w:pPr>
        <w:spacing w:after="150"/>
      </w:pPr>
      <w:r>
        <w:rPr/>
        <w:t xml:space="preserve">图表：全球主要地区建筑pvb薄膜产值(亿美元) </w:t>
      </w:r>
    </w:p>
    <w:p>
      <w:pPr>
        <w:spacing w:after="150"/>
      </w:pPr>
      <w:r>
        <w:rPr/>
        <w:t xml:space="preserve">图表：全球主要地区建筑pvb薄膜产值市场份额(%) </w:t>
      </w:r>
    </w:p>
    <w:p>
      <w:pPr>
        <w:spacing w:after="150"/>
      </w:pPr>
      <w:r>
        <w:rPr/>
        <w:t xml:space="preserve">图表：北美市场建筑pvb薄膜产量产值及增长率(单位：万吨、亿美元、%) </w:t>
      </w:r>
    </w:p>
    <w:p>
      <w:pPr>
        <w:spacing w:after="150"/>
      </w:pPr>
      <w:r>
        <w:rPr/>
        <w:t xml:space="preserve">图表：欧洲市场建筑pvb薄膜产量产值及增长率 </w:t>
      </w:r>
    </w:p>
    <w:p>
      <w:pPr>
        <w:spacing w:after="150"/>
      </w:pPr>
      <w:r>
        <w:rPr/>
        <w:t xml:space="preserve">图表：日本市场建筑pvb薄膜产量产值及增长率(单位：万吨、亿美元、%) </w:t>
      </w:r>
    </w:p>
    <w:p>
      <w:pPr>
        <w:spacing w:after="150"/>
      </w:pPr>
      <w:r>
        <w:rPr/>
        <w:t xml:space="preserve">图表：东南亚市场建筑pvb薄膜产量产值及增长率(单位：万吨、亿美元、%) </w:t>
      </w:r>
    </w:p>
    <w:p>
      <w:pPr>
        <w:spacing w:after="150"/>
      </w:pPr>
      <w:r>
        <w:rPr/>
        <w:t xml:space="preserve">图表：印度市场建筑pvb薄膜产量产值及增长率(单位：万吨、亿美元、%) </w:t>
      </w:r>
    </w:p>
    <w:p>
      <w:pPr>
        <w:spacing w:after="150"/>
      </w:pPr>
      <w:r>
        <w:rPr/>
        <w:t xml:space="preserve">图表：中国市场建筑pvb薄膜产量产值及增长率(单位：万吨、亿美元、%) </w:t>
      </w:r>
    </w:p>
    <w:p>
      <w:pPr>
        <w:spacing w:after="150"/>
      </w:pPr>
      <w:r>
        <w:rPr/>
        <w:t xml:space="preserve">图表：全球主要地区建筑pvb薄膜消费量(万吨) </w:t>
      </w:r>
    </w:p>
    <w:p>
      <w:pPr>
        <w:spacing w:after="150"/>
      </w:pPr>
      <w:r>
        <w:rPr/>
        <w:t xml:space="preserve">图表：全球主要地区建筑pvb薄膜消费量市场份额(%) </w:t>
      </w:r>
    </w:p>
    <w:p>
      <w:pPr>
        <w:spacing w:after="150"/>
      </w:pPr>
      <w:r>
        <w:rPr/>
        <w:t xml:space="preserve">图表：中国市场建筑pvb薄膜消费量及增长情况 </w:t>
      </w:r>
    </w:p>
    <w:p>
      <w:pPr>
        <w:spacing w:after="150"/>
      </w:pPr>
      <w:r>
        <w:rPr/>
        <w:t xml:space="preserve">图表：北美市场建筑pvb薄膜消费量及增长情况 </w:t>
      </w:r>
    </w:p>
    <w:p>
      <w:pPr>
        <w:spacing w:after="150"/>
      </w:pPr>
      <w:r>
        <w:rPr/>
        <w:t xml:space="preserve">图表：欧洲市场建筑pvb薄膜消费量及增长情况 </w:t>
      </w:r>
    </w:p>
    <w:p>
      <w:pPr>
        <w:spacing w:after="150"/>
      </w:pPr>
      <w:r>
        <w:rPr/>
        <w:t xml:space="preserve">图表：日本市场建筑pvb薄膜消费量及增长情况 </w:t>
      </w:r>
    </w:p>
    <w:p>
      <w:pPr>
        <w:spacing w:after="150"/>
      </w:pPr>
      <w:r>
        <w:rPr/>
        <w:t xml:space="preserve">图表：东南亚市场建筑pvb薄膜消费量及增长情况 </w:t>
      </w:r>
    </w:p>
    <w:p>
      <w:pPr>
        <w:spacing w:after="150"/>
      </w:pPr>
      <w:r>
        <w:rPr/>
        <w:t xml:space="preserve">图表：印度市场建筑pvb薄膜消费量及增长情况 </w:t>
      </w:r>
    </w:p>
    <w:p>
      <w:pPr>
        <w:spacing w:after="150"/>
      </w:pPr>
      <w:r>
        <w:rPr/>
        <w:t xml:space="preserve">图表：不同规格产品价格情况 </w:t>
      </w:r>
    </w:p>
    <w:p>
      <w:pPr>
        <w:spacing w:after="150"/>
      </w:pPr>
      <w:r>
        <w:rPr/>
        <w:t xml:space="preserve">图表：2019-2023年企业经营情况 </w:t>
      </w:r>
    </w:p>
    <w:p>
      <w:pPr>
        <w:spacing w:after="150"/>
      </w:pPr>
      <w:r>
        <w:rPr/>
        <w:t xml:space="preserve">图表：企业产品情况 </w:t>
      </w:r>
    </w:p>
    <w:p>
      <w:pPr>
        <w:spacing w:after="150"/>
      </w:pPr>
      <w:r>
        <w:rPr/>
        <w:t xml:space="preserve">图表：不同规格产品价格情况 </w:t>
      </w:r>
    </w:p>
    <w:p>
      <w:pPr>
        <w:spacing w:after="150"/>
      </w:pPr>
      <w:r>
        <w:rPr/>
        <w:t xml:space="preserve">图表：2019-2023年企业经营情况 </w:t>
      </w:r>
    </w:p>
    <w:p>
      <w:pPr>
        <w:spacing w:after="150"/>
      </w:pPr>
      <w:r>
        <w:rPr/>
        <w:t xml:space="preserve">图表：不同规格产品价格情况 </w:t>
      </w:r>
    </w:p>
    <w:p>
      <w:pPr>
        <w:spacing w:after="150"/>
      </w:pPr>
      <w:r>
        <w:rPr/>
        <w:t xml:space="preserve">图表：2019-2023年企业经营情况 </w:t>
      </w:r>
    </w:p>
    <w:p>
      <w:pPr>
        <w:spacing w:after="150"/>
      </w:pPr>
      <w:r>
        <w:rPr/>
        <w:t xml:space="preserve">图表：不同规格产品情况 </w:t>
      </w:r>
    </w:p>
    <w:p>
      <w:pPr>
        <w:spacing w:after="150"/>
      </w:pPr>
      <w:r>
        <w:rPr/>
        <w:t xml:space="preserve">图表：不同规格产品价格情况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图表：企业产品规格情况 </w:t>
      </w:r>
    </w:p>
    <w:p>
      <w:pPr>
        <w:spacing w:after="150"/>
      </w:pPr>
      <w:r>
        <w:rPr/>
        <w:t xml:space="preserve">图表：企业产品规格及价格情况 </w:t>
      </w:r>
    </w:p>
    <w:p>
      <w:pPr>
        <w:spacing w:after="150"/>
      </w:pPr>
      <w:r>
        <w:rPr/>
        <w:t xml:space="preserve">图表：2019-2023年企业经营情况 </w:t>
      </w:r>
    </w:p>
    <w:p>
      <w:pPr>
        <w:spacing w:after="150"/>
      </w:pPr>
      <w:r>
        <w:rPr/>
        <w:t xml:space="preserve">图表：不同类型pvb薄膜市场份额占比 </w:t>
      </w:r>
    </w:p>
    <w:p>
      <w:pPr>
        <w:spacing w:after="150"/>
      </w:pPr>
      <w:r>
        <w:rPr/>
        <w:t xml:space="preserve">图表：全球市场不同类型pvb薄膜产量 </w:t>
      </w:r>
    </w:p>
    <w:p>
      <w:pPr>
        <w:spacing w:after="150"/>
      </w:pPr>
      <w:r>
        <w:rPr/>
        <w:t xml:space="preserve">图表：全球市场不同类型pvb薄膜产值 </w:t>
      </w:r>
    </w:p>
    <w:p>
      <w:pPr>
        <w:spacing w:after="150"/>
      </w:pPr>
      <w:r>
        <w:rPr/>
        <w:t xml:space="preserve">图表：中国市场不同类型pvb薄膜产量 </w:t>
      </w:r>
    </w:p>
    <w:p>
      <w:pPr>
        <w:spacing w:after="150"/>
      </w:pPr>
      <w:r>
        <w:rPr/>
        <w:t xml:space="preserve">图表：中国市场不同类型pvb薄膜产值 </w:t>
      </w:r>
    </w:p>
    <w:p>
      <w:pPr>
        <w:spacing w:after="150"/>
      </w:pPr>
      <w:r>
        <w:rPr/>
        <w:t xml:space="preserve">图表：pvb中间膜的产业链 </w:t>
      </w:r>
    </w:p>
    <w:p>
      <w:pPr>
        <w:spacing w:after="150"/>
      </w:pPr>
      <w:r>
        <w:rPr/>
        <w:t xml:space="preserve">图表：原材料供应商情况 </w:t>
      </w:r>
    </w:p>
    <w:p>
      <w:pPr>
        <w:spacing w:after="150"/>
      </w:pPr>
      <w:r>
        <w:rPr/>
        <w:t xml:space="preserve">图表：2019-2027年全球建筑领域市场情况 </w:t>
      </w:r>
    </w:p>
    <w:p>
      <w:pPr>
        <w:spacing w:after="150"/>
      </w:pPr>
      <w:r>
        <w:rPr/>
        <w:t xml:space="preserve">图表：2019-2027年全球汽车领域市场情况 </w:t>
      </w:r>
    </w:p>
    <w:p>
      <w:pPr>
        <w:spacing w:after="150"/>
      </w:pPr>
      <w:r>
        <w:rPr/>
        <w:t xml:space="preserve">图表：2019-2027年全球光伏组件领域市场情况 </w:t>
      </w:r>
    </w:p>
    <w:p>
      <w:pPr>
        <w:spacing w:after="150"/>
      </w:pPr>
      <w:r>
        <w:rPr/>
        <w:t xml:space="preserve">图表：2019-2027年中国建筑领域市场情况 </w:t>
      </w:r>
    </w:p>
    <w:p>
      <w:pPr>
        <w:spacing w:after="150"/>
      </w:pPr>
      <w:r>
        <w:rPr/>
        <w:t xml:space="preserve">图表：2019-2027年中国光伏组件领域市场情况 </w:t>
      </w:r>
    </w:p>
    <w:p>
      <w:pPr>
        <w:spacing w:after="150"/>
      </w:pPr>
      <w:r>
        <w:rPr/>
        <w:t xml:space="preserve">图表：2019-2027年中国光伏组件领域市场情况 </w:t>
      </w:r>
    </w:p>
    <w:p>
      <w:pPr>
        <w:spacing w:after="150"/>
      </w:pPr>
      <w:r>
        <w:rPr/>
        <w:t xml:space="preserve">图表：中国市场建筑pvb薄膜进口分析 </w:t>
      </w:r>
    </w:p>
    <w:p>
      <w:pPr>
        <w:spacing w:after="150"/>
      </w:pPr>
      <w:r>
        <w:rPr/>
        <w:t xml:space="preserve">图表：中国市场建筑pvb薄膜出口分析 </w:t>
      </w:r>
    </w:p>
    <w:p>
      <w:pPr>
        <w:spacing w:after="150"/>
      </w:pPr>
      <w:r>
        <w:rPr/>
        <w:t xml:space="preserve">图表：中国市场建筑pvb薄膜进口预测分析(单位：千克) </w:t>
      </w:r>
    </w:p>
    <w:p>
      <w:pPr>
        <w:spacing w:after="150"/>
      </w:pPr>
      <w:r>
        <w:rPr/>
        <w:t xml:space="preserve">图表：中国市场建筑pvb薄膜出口预测分析(单位：千克) </w:t>
      </w:r>
    </w:p>
    <w:p>
      <w:pPr>
        <w:spacing w:after="150"/>
      </w:pPr>
      <w:r>
        <w:rPr/>
        <w:t xml:space="preserve">图表：2019-2023年我国pvb中间膜行业海外市场分布情况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全球与中国建筑PVB薄膜行业市场发展分析及发展前景与投资前景研究报告(2024-2029版)</dc:title>
  <dc:description>全球与中国建筑PVB薄膜行业市场发展分析及发展前景与投资前景研究报告(2024-2029版)</dc:description>
  <dc:subject>全球与中国建筑PVB薄膜行业市场发展分析及发展前景与投资前景研究报告(2024-2029版)</dc:subject>
  <cp:keywords>研究报告</cp:keywords>
  <cp:category>研究报告</cp:category>
  <cp:lastModifiedBy>北京中道泰和信息咨询有限公司</cp:lastModifiedBy>
  <dcterms:created xsi:type="dcterms:W3CDTF">2024-01-29T04:53:14+08:00</dcterms:created>
  <dcterms:modified xsi:type="dcterms:W3CDTF">2024-01-29T04:53:14+08:00</dcterms:modified>
</cp:coreProperties>
</file>

<file path=docProps/custom.xml><?xml version="1.0" encoding="utf-8"?>
<Properties xmlns="http://schemas.openxmlformats.org/officeDocument/2006/custom-properties" xmlns:vt="http://schemas.openxmlformats.org/officeDocument/2006/docPropsVTypes"/>
</file>