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中国城市供热行业市场发展分析及发展趋势与投资前景研究报告(2024-2029版)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城市供热包括生产和生活用热两个方面，采用什么方式满足用热需要，这与全国具体城市的能源构成、热源消费状况有关，同时也取决于国家的经济水平及不同供热方式的技术经济效果。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城市供热行业的市场走向和发展趋势。</w:t>
      </w:r>
    </w:p>
    <w:p>
      <w:pPr>
        <w:spacing w:after="150"/>
      </w:pPr>
      <w:r>
        <w:rPr/>
        <w:t xml:space="preserve">本报告专业!权威!报告根据城市供热行业的发展轨迹及多年的实践经验，对中国城市供热行业的内外部环境、行业发展现状、产业链发展状况、市场供需、竞争格局、标杆企业、发展趋势、机会风险、发展策略与投资建议等进行了分析，并重点分析了我国城市供热行业将面临的机遇与挑战，对城市供热行业未来的发展趋势及前景作出审慎分析与预测。是城市供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2019-2023年中国城市供热产业运行环境解析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2019-2023年中国城市供热市场政策环境分析</w:t>
      </w:r>
    </w:p>
    <w:p>
      <w:pPr>
        <w:spacing w:after="150"/>
      </w:pPr>
      <w:r>
        <w:rPr/>
        <w:t xml:space="preserve">第三节 2019-2023年中国城市供热市场技术环境分析</w:t>
      </w:r>
    </w:p>
    <w:p>
      <w:pPr>
        <w:spacing w:after="150"/>
      </w:pPr>
      <w:r>
        <w:rPr/>
        <w:t xml:space="preserve">一、矸石电厂低真空供热技术</w:t>
      </w:r>
    </w:p>
    <w:p>
      <w:pPr>
        <w:spacing w:after="150"/>
      </w:pPr>
      <w:r>
        <w:rPr/>
        <w:t xml:space="preserve">二、现代供热技术与应用</w:t>
      </w:r>
    </w:p>
    <w:p>
      <w:pPr>
        <w:spacing w:after="150"/>
      </w:pPr>
      <w:r>
        <w:rPr/>
        <w:t xml:space="preserve">三、节能智控电供暖技术</w:t>
      </w:r>
    </w:p>
    <w:p>
      <w:pPr>
        <w:spacing w:after="150"/>
      </w:pPr>
      <w:r>
        <w:rPr/>
        <w:t xml:space="preserve">第四节 2019-2023年中国城市供热市场社会环境分析</w:t>
      </w:r>
    </w:p>
    <w:p>
      <w:pPr>
        <w:spacing w:after="150"/>
      </w:pPr>
      <w:r>
        <w:rPr/>
        <w:t xml:space="preserve">一、我国能源资源、大气环保与节约能源</w:t>
      </w:r>
    </w:p>
    <w:p>
      <w:pPr>
        <w:spacing w:after="150"/>
      </w:pPr>
      <w:r>
        <w:rPr/>
        <w:t xml:space="preserve">二、技术进步与可持续发展</w:t>
      </w:r>
    </w:p>
    <w:p>
      <w:pPr>
        <w:spacing w:after="150"/>
      </w:pPr>
      <w:r>
        <w:rPr>
          <w:b w:val="1"/>
          <w:bCs w:val="1"/>
        </w:rPr>
        <w:t xml:space="preserve">第二章 2019-2023年中国城市供热行业供热方式比较分析</w:t>
      </w:r>
    </w:p>
    <w:p>
      <w:pPr>
        <w:spacing w:after="150"/>
      </w:pPr>
      <w:r>
        <w:rPr/>
        <w:t xml:space="preserve">第一节 目前国内采用的供热方式</w:t>
      </w:r>
    </w:p>
    <w:p>
      <w:pPr>
        <w:spacing w:after="150"/>
      </w:pPr>
      <w:r>
        <w:rPr/>
        <w:t xml:space="preserve">一、集中供热方式</w:t>
      </w:r>
    </w:p>
    <w:p>
      <w:pPr>
        <w:spacing w:after="150"/>
      </w:pPr>
      <w:r>
        <w:rPr/>
        <w:t xml:space="preserve">1、城市燃煤热电联产供热方式</w:t>
      </w:r>
    </w:p>
    <w:p>
      <w:pPr>
        <w:spacing w:after="150"/>
      </w:pPr>
      <w:r>
        <w:rPr/>
        <w:t xml:space="preserve">2、燃气一蒸汽联合循环热电厂供热方式</w:t>
      </w:r>
    </w:p>
    <w:p>
      <w:pPr>
        <w:spacing w:after="150"/>
      </w:pPr>
      <w:r>
        <w:rPr/>
        <w:t xml:space="preserve">3、大型集中锅炉房供热方式</w:t>
      </w:r>
    </w:p>
    <w:p>
      <w:pPr>
        <w:spacing w:after="150"/>
      </w:pPr>
      <w:r>
        <w:rPr/>
        <w:t xml:space="preserve">二、分散供热方式</w:t>
      </w:r>
    </w:p>
    <w:p>
      <w:pPr>
        <w:spacing w:after="150"/>
      </w:pPr>
      <w:r>
        <w:rPr/>
        <w:t xml:space="preserve">1、小区锅炉房供热方式</w:t>
      </w:r>
    </w:p>
    <w:p>
      <w:pPr>
        <w:spacing w:after="150"/>
      </w:pPr>
      <w:r>
        <w:rPr/>
        <w:t xml:space="preserve">2、小型天然气供热方式</w:t>
      </w:r>
    </w:p>
    <w:p>
      <w:pPr>
        <w:spacing w:after="150"/>
      </w:pPr>
      <w:r>
        <w:rPr/>
        <w:t xml:space="preserve">3、电采暖供热方式</w:t>
      </w:r>
    </w:p>
    <w:p>
      <w:pPr>
        <w:spacing w:after="150"/>
      </w:pPr>
      <w:r>
        <w:rPr/>
        <w:t xml:space="preserve">4、地热供热方式</w:t>
      </w:r>
    </w:p>
    <w:p>
      <w:pPr>
        <w:spacing w:after="150"/>
      </w:pPr>
      <w:r>
        <w:rPr/>
        <w:t xml:space="preserve">第二节 供热方式的比较</w:t>
      </w:r>
    </w:p>
    <w:p>
      <w:pPr>
        <w:spacing w:after="150"/>
      </w:pPr>
      <w:r>
        <w:rPr>
          <w:b w:val="1"/>
          <w:bCs w:val="1"/>
        </w:rPr>
        <w:t xml:space="preserve">第三章 2019-2023年中国热力生产和供应所属行业主要数据监测分析</w:t>
      </w:r>
    </w:p>
    <w:p>
      <w:pPr>
        <w:spacing w:after="150"/>
      </w:pPr>
      <w:r>
        <w:rPr/>
        <w:t xml:space="preserve">第一节 2019-2023年中国热力生产和供应所属行业规模分析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2022年中国热力生产和供应所属行业结构分析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2019-2023年中国热力生产和供应所属行业产值分析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2019-2023年中国热力生产和供应所属行业成本费用分析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2019-2023年中国热力生产和供应所属行业盈利能力分析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第四章 2019-2023年中国城市供热产业整体运行新形势透析</w:t>
      </w:r>
    </w:p>
    <w:p>
      <w:pPr>
        <w:spacing w:after="150"/>
      </w:pPr>
      <w:r>
        <w:rPr/>
        <w:t xml:space="preserve">第一节 2019-2023年中国城市供热业运行总况</w:t>
      </w:r>
    </w:p>
    <w:p>
      <w:pPr>
        <w:spacing w:after="150"/>
      </w:pPr>
      <w:r>
        <w:rPr/>
        <w:t xml:space="preserve">一、我国城市供热产业的两级垄断体制</w:t>
      </w:r>
    </w:p>
    <w:p>
      <w:pPr>
        <w:spacing w:after="150"/>
      </w:pPr>
      <w:r>
        <w:rPr/>
        <w:t xml:space="preserve">二、积极推进供热事业的信息化</w:t>
      </w:r>
    </w:p>
    <w:p>
      <w:pPr>
        <w:spacing w:after="150"/>
      </w:pPr>
      <w:r>
        <w:rPr/>
        <w:t xml:space="preserve">第二节 2019-2023年中国城市供热产业需求状况分析</w:t>
      </w:r>
    </w:p>
    <w:p>
      <w:pPr>
        <w:spacing w:after="150"/>
      </w:pPr>
      <w:r>
        <w:rPr/>
        <w:t xml:space="preserve">一、供热行业总量年度比较分析</w:t>
      </w:r>
    </w:p>
    <w:p>
      <w:pPr>
        <w:spacing w:after="150"/>
      </w:pPr>
      <w:r>
        <w:rPr/>
        <w:t xml:space="preserve">二、我国城市集中供热地区间比较分析</w:t>
      </w:r>
    </w:p>
    <w:p>
      <w:pPr>
        <w:spacing w:after="150"/>
      </w:pPr>
      <w:r>
        <w:rPr/>
        <w:t xml:space="preserve">三、需求状况预测</w:t>
      </w:r>
    </w:p>
    <w:p>
      <w:pPr>
        <w:spacing w:after="150"/>
      </w:pPr>
      <w:r>
        <w:rPr/>
        <w:t xml:space="preserve">1、市场份额的扩大</w:t>
      </w:r>
    </w:p>
    <w:p>
      <w:pPr>
        <w:spacing w:after="150"/>
      </w:pPr>
      <w:r>
        <w:rPr/>
        <w:t xml:space="preserve">2、需求波动分析</w:t>
      </w:r>
    </w:p>
    <w:p>
      <w:pPr>
        <w:spacing w:after="150"/>
      </w:pPr>
      <w:r>
        <w:rPr/>
        <w:t xml:space="preserve">第三节 2019-2023年中国城市供热产业供给状况分析</w:t>
      </w:r>
    </w:p>
    <w:p>
      <w:pPr>
        <w:spacing w:after="150"/>
      </w:pPr>
      <w:r>
        <w:rPr/>
        <w:t xml:space="preserve">一、我国城市供热行业供给变化趋势</w:t>
      </w:r>
    </w:p>
    <w:p>
      <w:pPr>
        <w:spacing w:after="150"/>
      </w:pPr>
      <w:r>
        <w:rPr/>
        <w:t xml:space="preserve">二、我国城市供热行业供给结构分析</w:t>
      </w:r>
    </w:p>
    <w:p>
      <w:pPr>
        <w:spacing w:after="150"/>
      </w:pPr>
      <w:r>
        <w:rPr/>
        <w:t xml:space="preserve">1、规模结构分析</w:t>
      </w:r>
    </w:p>
    <w:p>
      <w:pPr>
        <w:spacing w:after="150"/>
      </w:pPr>
      <w:r>
        <w:rPr/>
        <w:t xml:space="preserve">2、所有制结构</w:t>
      </w:r>
    </w:p>
    <w:p>
      <w:pPr>
        <w:spacing w:after="150"/>
      </w:pPr>
      <w:r>
        <w:rPr>
          <w:b w:val="1"/>
          <w:bCs w:val="1"/>
        </w:rPr>
        <w:t xml:space="preserve">第五章 2019-2023年中国城市供热产业改革新态势分析</w:t>
      </w:r>
    </w:p>
    <w:p>
      <w:pPr>
        <w:spacing w:after="150"/>
      </w:pPr>
      <w:r>
        <w:rPr/>
        <w:t xml:space="preserve">第一节 城镇供热体制改革</w:t>
      </w:r>
    </w:p>
    <w:p>
      <w:pPr>
        <w:spacing w:after="150"/>
      </w:pPr>
      <w:r>
        <w:rPr/>
        <w:t xml:space="preserve">一、改革的内容</w:t>
      </w:r>
    </w:p>
    <w:p>
      <w:pPr>
        <w:spacing w:after="150"/>
      </w:pPr>
      <w:r>
        <w:rPr/>
        <w:t xml:space="preserve">二、供热体制改革的趋势</w:t>
      </w:r>
    </w:p>
    <w:p>
      <w:pPr>
        <w:spacing w:after="150"/>
      </w:pPr>
      <w:r>
        <w:rPr/>
        <w:t xml:space="preserve">第二节 城市供热特许经营制度</w:t>
      </w:r>
    </w:p>
    <w:p>
      <w:pPr>
        <w:spacing w:after="150"/>
      </w:pPr>
      <w:r>
        <w:rPr/>
        <w:t xml:space="preserve">第三节 城市供热按量计量收费实施方案</w:t>
      </w:r>
    </w:p>
    <w:p>
      <w:pPr>
        <w:spacing w:after="150"/>
      </w:pPr>
      <w:r>
        <w:rPr/>
        <w:t xml:space="preserve">第四节 价格改革</w:t>
      </w:r>
    </w:p>
    <w:p>
      <w:pPr>
        <w:spacing w:after="150"/>
      </w:pPr>
      <w:r>
        <w:rPr/>
        <w:t xml:space="preserve">一、现行的价格管理体制</w:t>
      </w:r>
    </w:p>
    <w:p>
      <w:pPr>
        <w:spacing w:after="150"/>
      </w:pPr>
      <w:r>
        <w:rPr/>
        <w:t xml:space="preserve">1、管理的内容、依据和权限</w:t>
      </w:r>
    </w:p>
    <w:p>
      <w:pPr>
        <w:spacing w:after="150"/>
      </w:pPr>
      <w:r>
        <w:rPr/>
        <w:t xml:space="preserve">2、基本方法</w:t>
      </w:r>
    </w:p>
    <w:p>
      <w:pPr>
        <w:spacing w:after="150"/>
      </w:pPr>
      <w:r>
        <w:rPr/>
        <w:t xml:space="preserve">3、确定价格的程序和具体方法</w:t>
      </w:r>
    </w:p>
    <w:p>
      <w:pPr>
        <w:spacing w:after="150"/>
      </w:pPr>
      <w:r>
        <w:rPr/>
        <w:t xml:space="preserve">二、改革、完善供热价格体制</w:t>
      </w:r>
    </w:p>
    <w:p>
      <w:pPr>
        <w:spacing w:after="150"/>
      </w:pPr>
      <w:r>
        <w:rPr/>
        <w:t xml:space="preserve">1、确定合理的分类价格水平</w:t>
      </w:r>
    </w:p>
    <w:p>
      <w:pPr>
        <w:spacing w:after="150"/>
      </w:pPr>
      <w:r>
        <w:rPr/>
        <w:t xml:space="preserve">2、采取两部制价格和峰谷价格</w:t>
      </w:r>
    </w:p>
    <w:p>
      <w:pPr>
        <w:spacing w:after="150"/>
      </w:pPr>
      <w:r>
        <w:rPr/>
        <w:t xml:space="preserve">3、按照热量单位计算销售价格</w:t>
      </w:r>
    </w:p>
    <w:p>
      <w:pPr>
        <w:spacing w:after="150"/>
      </w:pPr>
      <w:r>
        <w:rPr>
          <w:b w:val="1"/>
          <w:bCs w:val="1"/>
        </w:rPr>
        <w:t xml:space="preserve">第六章 中国城市供热行业重点企业运行分析</w:t>
      </w:r>
    </w:p>
    <w:p>
      <w:pPr>
        <w:spacing w:after="150"/>
      </w:pPr>
      <w:r>
        <w:rPr/>
        <w:t xml:space="preserve">第一节 东方热电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京能热电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金山股份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大地基础(富龙热力)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2019-2023年中国城市供热产业重点区域市场运行分析</w:t>
      </w:r>
    </w:p>
    <w:p>
      <w:pPr>
        <w:spacing w:after="150"/>
      </w:pPr>
      <w:r>
        <w:rPr/>
        <w:t xml:space="preserve">第一节 2019-2023年辽宁省城市供热产业发展状况分析</w:t>
      </w:r>
    </w:p>
    <w:p>
      <w:pPr>
        <w:spacing w:after="150"/>
      </w:pPr>
      <w:r>
        <w:rPr/>
        <w:t xml:space="preserve">一、供热技术</w:t>
      </w:r>
    </w:p>
    <w:p>
      <w:pPr>
        <w:spacing w:after="150"/>
      </w:pPr>
      <w:r>
        <w:rPr/>
        <w:t xml:space="preserve">二、供热管理</w:t>
      </w:r>
    </w:p>
    <w:p>
      <w:pPr>
        <w:spacing w:after="150"/>
      </w:pPr>
      <w:r>
        <w:rPr/>
        <w:t xml:space="preserve">三、供热改革</w:t>
      </w:r>
    </w:p>
    <w:p>
      <w:pPr>
        <w:spacing w:after="150"/>
      </w:pPr>
      <w:r>
        <w:rPr/>
        <w:t xml:space="preserve">四、节能减排</w:t>
      </w:r>
    </w:p>
    <w:p>
      <w:pPr>
        <w:spacing w:after="150"/>
      </w:pPr>
      <w:r>
        <w:rPr/>
        <w:t xml:space="preserve">五、供热问题</w:t>
      </w:r>
    </w:p>
    <w:p>
      <w:pPr>
        <w:spacing w:after="150"/>
      </w:pPr>
      <w:r>
        <w:rPr/>
        <w:t xml:space="preserve">六、本市供热动态</w:t>
      </w:r>
    </w:p>
    <w:p>
      <w:pPr>
        <w:spacing w:after="150"/>
      </w:pPr>
      <w:r>
        <w:rPr/>
        <w:t xml:space="preserve">第二节 2019-2023年新疆自治区城市供热产业发展状况分析</w:t>
      </w:r>
    </w:p>
    <w:p>
      <w:pPr>
        <w:spacing w:after="150"/>
      </w:pPr>
      <w:r>
        <w:rPr/>
        <w:t xml:space="preserve">一、供热技术</w:t>
      </w:r>
    </w:p>
    <w:p>
      <w:pPr>
        <w:spacing w:after="150"/>
      </w:pPr>
      <w:r>
        <w:rPr/>
        <w:t xml:space="preserve">二、供热管理</w:t>
      </w:r>
    </w:p>
    <w:p>
      <w:pPr>
        <w:spacing w:after="150"/>
      </w:pPr>
      <w:r>
        <w:rPr/>
        <w:t xml:space="preserve">三、供热改革</w:t>
      </w:r>
    </w:p>
    <w:p>
      <w:pPr>
        <w:spacing w:after="150"/>
      </w:pPr>
      <w:r>
        <w:rPr/>
        <w:t xml:space="preserve">四、节能减排</w:t>
      </w:r>
    </w:p>
    <w:p>
      <w:pPr>
        <w:spacing w:after="150"/>
      </w:pPr>
      <w:r>
        <w:rPr/>
        <w:t xml:space="preserve">五、供热问题</w:t>
      </w:r>
    </w:p>
    <w:p>
      <w:pPr>
        <w:spacing w:after="150"/>
      </w:pPr>
      <w:r>
        <w:rPr/>
        <w:t xml:space="preserve">六、本市供热动态</w:t>
      </w:r>
    </w:p>
    <w:p>
      <w:pPr>
        <w:spacing w:after="150"/>
      </w:pPr>
      <w:r>
        <w:rPr/>
        <w:t xml:space="preserve">第三节 2019-2023年北京市城市供热产业发展状况分析</w:t>
      </w:r>
    </w:p>
    <w:p>
      <w:pPr>
        <w:spacing w:after="150"/>
      </w:pPr>
      <w:r>
        <w:rPr/>
        <w:t xml:space="preserve">一、供热技术</w:t>
      </w:r>
    </w:p>
    <w:p>
      <w:pPr>
        <w:spacing w:after="150"/>
      </w:pPr>
      <w:r>
        <w:rPr/>
        <w:t xml:space="preserve">二、供热管理</w:t>
      </w:r>
    </w:p>
    <w:p>
      <w:pPr>
        <w:spacing w:after="150"/>
      </w:pPr>
      <w:r>
        <w:rPr/>
        <w:t xml:space="preserve">三、供热改革</w:t>
      </w:r>
    </w:p>
    <w:p>
      <w:pPr>
        <w:spacing w:after="150"/>
      </w:pPr>
      <w:r>
        <w:rPr/>
        <w:t xml:space="preserve">四、节能减排</w:t>
      </w:r>
    </w:p>
    <w:p>
      <w:pPr>
        <w:spacing w:after="150"/>
      </w:pPr>
      <w:r>
        <w:rPr/>
        <w:t xml:space="preserve">五、供热问题</w:t>
      </w:r>
    </w:p>
    <w:p>
      <w:pPr>
        <w:spacing w:after="150"/>
      </w:pPr>
      <w:r>
        <w:rPr/>
        <w:t xml:space="preserve">六、本市供热动态</w:t>
      </w:r>
    </w:p>
    <w:p>
      <w:pPr>
        <w:spacing w:after="150"/>
      </w:pPr>
      <w:r>
        <w:rPr/>
        <w:t xml:space="preserve">第四节 2019-2023年安徽省城市供热产业发展状况分析</w:t>
      </w:r>
    </w:p>
    <w:p>
      <w:pPr>
        <w:spacing w:after="150"/>
      </w:pPr>
      <w:r>
        <w:rPr/>
        <w:t xml:space="preserve">一、供热技术</w:t>
      </w:r>
    </w:p>
    <w:p>
      <w:pPr>
        <w:spacing w:after="150"/>
      </w:pPr>
      <w:r>
        <w:rPr/>
        <w:t xml:space="preserve">二、供热管理</w:t>
      </w:r>
    </w:p>
    <w:p>
      <w:pPr>
        <w:spacing w:after="150"/>
      </w:pPr>
      <w:r>
        <w:rPr/>
        <w:t xml:space="preserve">三、供热改革</w:t>
      </w:r>
    </w:p>
    <w:p>
      <w:pPr>
        <w:spacing w:after="150"/>
      </w:pPr>
      <w:r>
        <w:rPr/>
        <w:t xml:space="preserve">四、节能减排</w:t>
      </w:r>
    </w:p>
    <w:p>
      <w:pPr>
        <w:spacing w:after="150"/>
      </w:pPr>
      <w:r>
        <w:rPr/>
        <w:t xml:space="preserve">五、供热问题</w:t>
      </w:r>
    </w:p>
    <w:p>
      <w:pPr>
        <w:spacing w:after="150"/>
      </w:pPr>
      <w:r>
        <w:rPr/>
        <w:t xml:space="preserve">六、本市供热动态</w:t>
      </w:r>
    </w:p>
    <w:p>
      <w:pPr>
        <w:spacing w:after="150"/>
      </w:pPr>
      <w:r>
        <w:rPr>
          <w:b w:val="1"/>
          <w:bCs w:val="1"/>
        </w:rPr>
        <w:t xml:space="preserve">第八章 2019-2023年中国煤炭行业市场运行现状分析</w:t>
      </w:r>
    </w:p>
    <w:p>
      <w:pPr>
        <w:spacing w:after="150"/>
      </w:pPr>
      <w:r>
        <w:rPr/>
        <w:t xml:space="preserve">第一节 2019-2023年中国煤炭市场供需现状分析</w:t>
      </w:r>
    </w:p>
    <w:p>
      <w:pPr>
        <w:spacing w:after="150"/>
      </w:pPr>
      <w:r>
        <w:rPr/>
        <w:t xml:space="preserve">一、2019-2023年煤炭供需情况</w:t>
      </w:r>
    </w:p>
    <w:p>
      <w:pPr>
        <w:spacing w:after="150"/>
      </w:pPr>
      <w:r>
        <w:rPr/>
        <w:t xml:space="preserve">二、计划煤与市场煤并轨</w:t>
      </w:r>
    </w:p>
    <w:p>
      <w:pPr>
        <w:spacing w:after="150"/>
      </w:pPr>
      <w:r>
        <w:rPr/>
        <w:t xml:space="preserve">三、政策性成本增加推动煤价上升</w:t>
      </w:r>
    </w:p>
    <w:p>
      <w:pPr>
        <w:spacing w:after="150"/>
      </w:pPr>
      <w:r>
        <w:rPr/>
        <w:t xml:space="preserve">四、我国未来煤炭供应能力预测研究</w:t>
      </w:r>
    </w:p>
    <w:p>
      <w:pPr>
        <w:spacing w:after="150"/>
      </w:pPr>
      <w:r>
        <w:rPr/>
        <w:t xml:space="preserve">第二节 2019-2023年煤炭业运行状况</w:t>
      </w:r>
    </w:p>
    <w:p>
      <w:pPr>
        <w:spacing w:after="150"/>
      </w:pPr>
      <w:r>
        <w:rPr/>
        <w:t xml:space="preserve">一、煤炭业运行状况分析</w:t>
      </w:r>
    </w:p>
    <w:p>
      <w:pPr>
        <w:spacing w:after="150"/>
      </w:pPr>
      <w:r>
        <w:rPr/>
        <w:t xml:space="preserve">二、煤炭行业价格</w:t>
      </w:r>
    </w:p>
    <w:p>
      <w:pPr>
        <w:spacing w:after="150"/>
      </w:pPr>
      <w:r>
        <w:rPr/>
        <w:t xml:space="preserve">第三节 2024-2029年中国煤炭行业发展形势展望</w:t>
      </w:r>
    </w:p>
    <w:p>
      <w:pPr>
        <w:spacing w:after="150"/>
      </w:pPr>
      <w:r>
        <w:rPr>
          <w:b w:val="1"/>
          <w:bCs w:val="1"/>
        </w:rPr>
        <w:t xml:space="preserve">第九章 2024-2029年中国城市供热市场趋势调查与投资规划建议分析</w:t>
      </w:r>
    </w:p>
    <w:p>
      <w:pPr>
        <w:spacing w:after="150"/>
      </w:pPr>
      <w:r>
        <w:rPr/>
        <w:t xml:space="preserve">第一节 2024-2029年中国城市供热产业趋势分析</w:t>
      </w:r>
    </w:p>
    <w:p>
      <w:pPr>
        <w:spacing w:after="150"/>
      </w:pPr>
      <w:r>
        <w:rPr/>
        <w:t xml:space="preserve">一、城市低温核供热前景广阔</w:t>
      </w:r>
    </w:p>
    <w:p>
      <w:pPr>
        <w:spacing w:after="150"/>
      </w:pPr>
      <w:r>
        <w:rPr/>
        <w:t xml:space="preserve">二、关于城市电力供暖中心的趋势预测</w:t>
      </w:r>
    </w:p>
    <w:p>
      <w:pPr>
        <w:spacing w:after="150"/>
      </w:pPr>
      <w:r>
        <w:rPr/>
        <w:t xml:space="preserve">三、集中供热技术进步发展展望</w:t>
      </w:r>
    </w:p>
    <w:p>
      <w:pPr>
        <w:spacing w:after="150"/>
      </w:pPr>
      <w:r>
        <w:rPr/>
        <w:t xml:space="preserve">四、中外企业共同探讨城市供热技术前景</w:t>
      </w:r>
    </w:p>
    <w:p>
      <w:pPr>
        <w:spacing w:after="150"/>
      </w:pPr>
      <w:r>
        <w:rPr/>
        <w:t xml:space="preserve">第二节 2024-2029年中国城市供热产业投资规划建议分析</w:t>
      </w:r>
    </w:p>
    <w:p>
      <w:pPr>
        <w:spacing w:after="150"/>
      </w:pPr>
      <w:r>
        <w:rPr/>
        <w:t xml:space="preserve">一、城市供热产业投资特性分析</w:t>
      </w:r>
    </w:p>
    <w:p>
      <w:pPr>
        <w:spacing w:after="150"/>
      </w:pPr>
      <w:r>
        <w:rPr/>
        <w:t xml:space="preserve">二、城市供热产业投资优惠政策解读——热电联产的政策支持</w:t>
      </w:r>
    </w:p>
    <w:p>
      <w:pPr>
        <w:spacing w:after="150"/>
      </w:pPr>
      <w:r>
        <w:rPr/>
        <w:t xml:space="preserve">三、中国城市供热产业投资机会分析</w:t>
      </w:r>
    </w:p>
    <w:p>
      <w:pPr>
        <w:spacing w:after="150"/>
      </w:pPr>
      <w:r>
        <w:rPr/>
        <w:t xml:space="preserve">1、在中西部地区与外资合作</w:t>
      </w:r>
    </w:p>
    <w:p>
      <w:pPr>
        <w:spacing w:after="150"/>
      </w:pPr>
      <w:r>
        <w:rPr/>
        <w:t xml:space="preserve">2、供热计量仪表的产业化及其投资效益</w:t>
      </w:r>
    </w:p>
    <w:p>
      <w:pPr>
        <w:spacing w:after="150"/>
      </w:pPr>
      <w:r>
        <w:rPr/>
        <w:t xml:space="preserve">四、中国城市供热产业投资前景预警</w:t>
      </w:r>
    </w:p>
    <w:p>
      <w:pPr>
        <w:spacing w:after="150"/>
      </w:pPr>
      <w:r>
        <w:rPr/>
        <w:t xml:space="preserve">五、投资建议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图表：2022年中国三产业增加值结构图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图表：2022年人民币汇率中间价对照表</w:t>
      </w:r>
    </w:p>
    <w:p>
      <w:pPr>
        <w:spacing w:after="150"/>
      </w:pPr>
      <w:r>
        <w:rPr/>
        <w:t xml:space="preserve">图表：2019-2023年中国货币供应量统计表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图表：2022年人口数量及其构成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图表：2019-2023年中国热力生产和供应行业企业数量及增长率分析</w:t>
      </w:r>
    </w:p>
    <w:p>
      <w:pPr>
        <w:spacing w:after="150"/>
      </w:pPr>
      <w:r>
        <w:rPr/>
        <w:t xml:space="preserve">图表：2019-2023年中国热力生产和供应行业亏损企业数量及增长率分析</w:t>
      </w:r>
    </w:p>
    <w:p>
      <w:pPr>
        <w:spacing w:after="150"/>
      </w:pPr>
      <w:r>
        <w:rPr/>
        <w:t xml:space="preserve">图表：2019-2023年中国热力生产和供应行业从业人数及同比增长分析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中国城市供热行业市场发展分析及发展趋势与投资前景研究报告(2024-2029版)</dc:title>
  <dc:description>中国城市供热行业市场发展分析及发展趋势与投资前景研究报告(2024-2029版)</dc:description>
  <dc:subject>中国城市供热行业市场发展分析及发展趋势与投资前景研究报告(2024-2029版)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2024-01-29T04:50:52+08:00</dcterms:created>
  <dcterms:modified xsi:type="dcterms:W3CDTF">2024-01-29T04:50:52+08:00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