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中国外资银行行业市场深度调研及发展趋势与投资前景研究报告(2024-2029版)</w:t>
      </w:r>
    </w:p>
    <w:p>
      <w:pPr>
        <w:spacing w:after="150"/>
      </w:pPr>
      <w:r>
        <w:rPr>
          <w:b w:val="1"/>
          <w:bCs w:val="1"/>
        </w:rPr>
        <w:t xml:space="preserve">报告简介</w:t>
      </w:r>
    </w:p>
    <w:p>
      <w:pPr>
        <w:spacing w:after="150"/>
      </w:pPr>
      <w:r>
        <w:rPr/>
        <w:t xml:space="preserve">加入世贸组织后，我国积极履行承诺，加快步伐放开了银行业对外资的限制。一是大幅放开对外资银行的经营范围限制，允许外资银行在全国范围、对中国企业和中国居民经营人民币业务，取消外资银行人民币负债不得超外汇负债50%的限制、放宽其在华吸收外汇存款的比例限制，降低对外资行营运资金要求等。二是允许外资以战略投资者身份入股中资银行，并允许入股比例至20%。2004年8月汇丰银行入股交通银行，拉开了外资银行入股大型国有中资银行的序幕。之后几年，中国工商银行、中国银行和中国建设银行相继不同程度地引入了外资。</w:t>
      </w:r>
    </w:p>
    <w:p>
      <w:pPr>
        <w:spacing w:after="150"/>
      </w:pPr>
      <w:r>
        <w:rPr/>
        <w:t xml:space="preserve">2017年，十九大明确提出要推动形成全面开放新格局，第五次全国金融工作会议要求不断扩大金融对外开放。同年12月，银监会表示将积极稳妥推进银行业对外开放：一是将放宽对除民营银行以外的中资银行和金融资产管理公司的外资持股比例限制，实施内外一致的股权投资比例规则;二是放宽外国银行商业存在形式选择范围，促进国内金融体系多样化发展;三是扩大外资银行业务经营空间，取消外资银行人民币业务等待期，支持外国银行分行从事金融市场等业务;四是优化监管规则，调整外国银行分行营运资金管理要求和监管考核方式。2018年4月，中国人民银行行长在博鳌论坛上宣布了进一步扩大金融业开放的具体措施和时间表，表示要大幅度扩大外资银行业务范围。至此，我国银行业扩大开放掀开了新的篇章。</w:t>
      </w:r>
    </w:p>
    <w:p>
      <w:pPr>
        <w:spacing w:after="150"/>
      </w:pPr>
      <w:r>
        <w:rPr/>
        <w:t xml:space="preserve">积极影响：扩大开放有助于提升我国商业银行竞争力。国际银行业已经经历了三四百年的发展历史。当代国际一流商业银行在服务意识、精细化经营、风险管理、合规经营、信息系统建设、产品研发等方面具有较强优势。</w:t>
      </w:r>
    </w:p>
    <w:p>
      <w:pPr>
        <w:spacing w:after="150"/>
      </w:pPr>
      <w:r>
        <w:rPr/>
        <w:t xml:space="preserve">从加入世贸组织后我国银行业的变化来看，中资银行在竞争中，一是积极向外资银行学习，对普通客户服务意识明显提升、服务范围不断扩大，对客户开展微笑服务、专业解答，在网点内提供茶水、杂志、雨伞等贴心服务，并为客户提供一站式生活缴费服务等;二是对高端客户的贴身服务质量也迅速提升，外资银行带来了百年服务精髓，特别是其对高端客户的贴身服务，如个性化的理财、多样化的投资组合，为中资银行广泛开展私人银行业务提供了很好的示范;三是倒逼中资银行加大改革和创新力度，学习外资银行的先进做法，不断推动自身体制和机制改革。</w:t>
      </w:r>
    </w:p>
    <w:p>
      <w:pPr>
        <w:spacing w:after="150"/>
      </w:pPr>
      <w:r>
        <w:rPr/>
        <w:t xml:space="preserve">本研究咨询报告由北京中道泰和信息咨询有限公司领衔撰写，在大量周密的市场调研基础上，主要依据了知网及海外多种相关报刊杂志的基础信息等公布和提供的大量资料，分析了关于外资银行的发展。本报告数据权威、详实、丰富，同时通过专业的分析预测模型，对行业核心发展指标进行科学地预测。您或贵单位若想对外资银行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2022年外资银行进入对中国的影响分析 </w:t>
      </w:r>
    </w:p>
    <w:p>
      <w:pPr>
        <w:spacing w:after="150"/>
      </w:pPr>
      <w:r>
        <w:rPr/>
        <w:t xml:space="preserve">第一节 2022年外资银行经营人民币业务对中资银行的影响分析 </w:t>
      </w:r>
    </w:p>
    <w:p>
      <w:pPr>
        <w:spacing w:after="150"/>
      </w:pPr>
      <w:r>
        <w:rPr/>
        <w:t xml:space="preserve">一、积极影响 </w:t>
      </w:r>
    </w:p>
    <w:p>
      <w:pPr>
        <w:spacing w:after="150"/>
      </w:pPr>
      <w:r>
        <w:rPr/>
        <w:t xml:space="preserve">二、消极影响 </w:t>
      </w:r>
    </w:p>
    <w:p>
      <w:pPr>
        <w:spacing w:after="150"/>
      </w:pPr>
      <w:r>
        <w:rPr/>
        <w:t xml:space="preserve">第二节 2022年外资银行对中国货币政策影响分析 </w:t>
      </w:r>
    </w:p>
    <w:p>
      <w:pPr>
        <w:spacing w:after="150"/>
      </w:pPr>
      <w:r>
        <w:rPr/>
        <w:t xml:space="preserve">一、外资银行对货币政策工具作用力的影响 </w:t>
      </w:r>
    </w:p>
    <w:p>
      <w:pPr>
        <w:spacing w:after="150"/>
      </w:pPr>
      <w:r>
        <w:rPr/>
        <w:t xml:space="preserve">二、外资银行对货币政策中介目标的影响 </w:t>
      </w:r>
    </w:p>
    <w:p>
      <w:pPr>
        <w:spacing w:after="150"/>
      </w:pPr>
      <w:r>
        <w:rPr/>
        <w:t xml:space="preserve">三、外资银行对货币政策传导机制的影响 </w:t>
      </w:r>
    </w:p>
    <w:p>
      <w:pPr>
        <w:spacing w:after="150"/>
      </w:pPr>
      <w:r>
        <w:rPr/>
        <w:t xml:space="preserve">第三节 2022年外资银行进入对中国银行业影响 </w:t>
      </w:r>
    </w:p>
    <w:p>
      <w:pPr>
        <w:spacing w:after="150"/>
      </w:pPr>
      <w:r>
        <w:rPr/>
        <w:t xml:space="preserve">第四节 2022年外资银行发展对中国经济增长的影响分析 </w:t>
      </w:r>
    </w:p>
    <w:p>
      <w:pPr>
        <w:spacing w:after="150"/>
      </w:pPr>
      <w:r>
        <w:rPr/>
        <w:t xml:space="preserve">一、正面影响 </w:t>
      </w:r>
    </w:p>
    <w:p>
      <w:pPr>
        <w:spacing w:after="150"/>
      </w:pPr>
      <w:r>
        <w:rPr/>
        <w:t xml:space="preserve">二、负面影响 </w:t>
      </w:r>
    </w:p>
    <w:p>
      <w:pPr>
        <w:spacing w:after="150"/>
      </w:pPr>
      <w:r>
        <w:rPr/>
        <w:t xml:space="preserve">第五节 2022年外资银行对中国零售金融市场的影响分析 </w:t>
      </w:r>
    </w:p>
    <w:p>
      <w:pPr>
        <w:spacing w:after="150"/>
      </w:pPr>
      <w:r>
        <w:rPr/>
        <w:t xml:space="preserve">第六节 2022年外资银行在华经营动机、策略及其对银行业的影响分析 </w:t>
      </w:r>
    </w:p>
    <w:p>
      <w:pPr>
        <w:spacing w:after="150"/>
      </w:pPr>
      <w:r>
        <w:rPr/>
        <w:t xml:space="preserve">一、外资银行在中国的发展 </w:t>
      </w:r>
    </w:p>
    <w:p>
      <w:pPr>
        <w:spacing w:after="150"/>
      </w:pPr>
      <w:r>
        <w:rPr/>
        <w:t xml:space="preserve">二、外资银行在华战略的变化和特点 </w:t>
      </w:r>
    </w:p>
    <w:p>
      <w:pPr>
        <w:spacing w:after="150"/>
      </w:pPr>
      <w:r>
        <w:rPr/>
        <w:t xml:space="preserve">三、对中国银行业所受影响的讨论和政策建议 </w:t>
      </w:r>
    </w:p>
    <w:p>
      <w:pPr>
        <w:spacing w:after="150"/>
      </w:pPr>
      <w:r>
        <w:rPr>
          <w:b w:val="1"/>
          <w:bCs w:val="1"/>
        </w:rPr>
        <w:t xml:space="preserve">第二章 2022年中国对外资银行的市场准入分析 </w:t>
      </w:r>
    </w:p>
    <w:p>
      <w:pPr>
        <w:spacing w:after="150"/>
      </w:pPr>
      <w:r>
        <w:rPr/>
        <w:t xml:space="preserve">第一节 2022年中国外资银行市场准入法律制度分析 </w:t>
      </w:r>
    </w:p>
    <w:p>
      <w:pPr>
        <w:spacing w:after="150"/>
      </w:pPr>
      <w:r>
        <w:rPr/>
        <w:t xml:space="preserve">一、对市场准入限制的认识 </w:t>
      </w:r>
    </w:p>
    <w:p>
      <w:pPr>
        <w:spacing w:after="150"/>
      </w:pPr>
      <w:r>
        <w:rPr/>
        <w:t xml:space="preserve">二、外资银行的市场准入制度 </w:t>
      </w:r>
    </w:p>
    <w:p>
      <w:pPr>
        <w:spacing w:after="150"/>
      </w:pPr>
      <w:r>
        <w:rPr/>
        <w:t xml:space="preserve">三、中国外资银行市场准入制度的完善 </w:t>
      </w:r>
    </w:p>
    <w:p>
      <w:pPr>
        <w:spacing w:after="150"/>
      </w:pPr>
      <w:r>
        <w:rPr/>
        <w:t xml:space="preserve">第二节 2022年外资银行市场准入存在问题与对策 </w:t>
      </w:r>
    </w:p>
    <w:p>
      <w:pPr>
        <w:spacing w:after="150"/>
      </w:pPr>
      <w:r>
        <w:rPr/>
        <w:t xml:space="preserve">一、中国现有外资银行市场准入制度的局限性 </w:t>
      </w:r>
    </w:p>
    <w:p>
      <w:pPr>
        <w:spacing w:after="150"/>
      </w:pPr>
      <w:r>
        <w:rPr/>
        <w:t xml:space="preserve">二、完善中国外资银行市场准入制度的对策 </w:t>
      </w:r>
    </w:p>
    <w:p>
      <w:pPr>
        <w:spacing w:after="150"/>
      </w:pPr>
      <w:r>
        <w:rPr>
          <w:b w:val="1"/>
          <w:bCs w:val="1"/>
        </w:rPr>
        <w:t xml:space="preserve">第三章 2022年中国对外资银行的监管分析 </w:t>
      </w:r>
    </w:p>
    <w:p>
      <w:pPr>
        <w:spacing w:after="150"/>
      </w:pPr>
      <w:r>
        <w:rPr/>
        <w:t xml:space="preserve">第一节 2022年内外资银行监管政策的国际比较及对中国的启示 </w:t>
      </w:r>
    </w:p>
    <w:p>
      <w:pPr>
        <w:spacing w:after="150"/>
      </w:pPr>
      <w:r>
        <w:rPr/>
        <w:t xml:space="preserve">一、内外资银行监管措施的比较 </w:t>
      </w:r>
    </w:p>
    <w:p>
      <w:pPr>
        <w:spacing w:after="150"/>
      </w:pPr>
      <w:r>
        <w:rPr/>
        <w:t xml:space="preserve">二、内外资银行统一监管原则的比较 </w:t>
      </w:r>
    </w:p>
    <w:p>
      <w:pPr>
        <w:spacing w:after="150"/>
      </w:pPr>
      <w:r>
        <w:rPr/>
        <w:t xml:space="preserve">三、国际经验对中国的启示 </w:t>
      </w:r>
    </w:p>
    <w:p>
      <w:pPr>
        <w:spacing w:after="150"/>
      </w:pPr>
      <w:r>
        <w:rPr/>
        <w:t xml:space="preserve">第二节 2022年外资银行审慎监管分析 </w:t>
      </w:r>
    </w:p>
    <w:p>
      <w:pPr>
        <w:spacing w:after="150"/>
      </w:pPr>
      <w:r>
        <w:rPr/>
        <w:t xml:space="preserve">一、国际金融法上的审慎监管原则 </w:t>
      </w:r>
    </w:p>
    <w:p>
      <w:pPr>
        <w:spacing w:after="150"/>
      </w:pPr>
      <w:r>
        <w:rPr/>
        <w:t xml:space="preserve">二、中国对外资银行的审慎监管的具体规定 </w:t>
      </w:r>
    </w:p>
    <w:p>
      <w:pPr>
        <w:spacing w:after="150"/>
      </w:pPr>
      <w:r>
        <w:rPr/>
        <w:t xml:space="preserve">三、评析与结论 </w:t>
      </w:r>
    </w:p>
    <w:p>
      <w:pPr>
        <w:spacing w:after="150"/>
      </w:pPr>
      <w:r>
        <w:rPr/>
        <w:t xml:space="preserve">四、对外资银行监管的现状 </w:t>
      </w:r>
    </w:p>
    <w:p>
      <w:pPr>
        <w:spacing w:after="150"/>
      </w:pPr>
      <w:r>
        <w:rPr/>
        <w:t xml:space="preserve">五、加强对外资银行监管的建议 </w:t>
      </w:r>
    </w:p>
    <w:p>
      <w:pPr>
        <w:spacing w:after="150"/>
      </w:pPr>
      <w:r>
        <w:rPr/>
        <w:t xml:space="preserve">第三节 2022年银行业开放形势下中国外资银行监管问题 </w:t>
      </w:r>
    </w:p>
    <w:p>
      <w:pPr>
        <w:spacing w:after="150"/>
      </w:pPr>
      <w:r>
        <w:rPr/>
        <w:t xml:space="preserve">一、中国对外资银行监管中存在的主要问题 </w:t>
      </w:r>
    </w:p>
    <w:p>
      <w:pPr>
        <w:spacing w:after="150"/>
      </w:pPr>
      <w:r>
        <w:rPr/>
        <w:t xml:space="preserve">二、完善中国外资银行监管的对策建议 </w:t>
      </w:r>
    </w:p>
    <w:p>
      <w:pPr>
        <w:spacing w:after="150"/>
      </w:pPr>
      <w:r>
        <w:rPr/>
        <w:t xml:space="preserve">第四节 2022年外资银行流动性监管比较分析 </w:t>
      </w:r>
    </w:p>
    <w:p>
      <w:pPr>
        <w:spacing w:after="150"/>
      </w:pPr>
      <w:r>
        <w:rPr/>
        <w:t xml:space="preserve">一、流动性监管制度的基本理论 </w:t>
      </w:r>
    </w:p>
    <w:p>
      <w:pPr>
        <w:spacing w:after="150"/>
      </w:pPr>
      <w:r>
        <w:rPr/>
        <w:t xml:space="preserve">二、流动性监管的国际标准 </w:t>
      </w:r>
    </w:p>
    <w:p>
      <w:pPr>
        <w:spacing w:after="150"/>
      </w:pPr>
      <w:r>
        <w:rPr/>
        <w:t xml:space="preserve">三、中国对外资银行流动性监管的相关规定 </w:t>
      </w:r>
    </w:p>
    <w:p>
      <w:pPr>
        <w:spacing w:after="150"/>
      </w:pPr>
      <w:r>
        <w:rPr/>
        <w:t xml:space="preserve">四、完善中国外资银行流动性监管制度建议 </w:t>
      </w:r>
    </w:p>
    <w:p>
      <w:pPr>
        <w:spacing w:after="150"/>
      </w:pPr>
      <w:r>
        <w:rPr/>
        <w:t xml:space="preserve">第五节 2022年外资入股中资商业银行的法律监管 </w:t>
      </w:r>
    </w:p>
    <w:p>
      <w:pPr>
        <w:spacing w:after="150"/>
      </w:pPr>
      <w:r>
        <w:rPr/>
        <w:t xml:space="preserve">一、外资入股中资商业银行的动因分析 </w:t>
      </w:r>
    </w:p>
    <w:p>
      <w:pPr>
        <w:spacing w:after="150"/>
      </w:pPr>
      <w:r>
        <w:rPr/>
        <w:t xml:space="preserve">二、外资入股中资商业银行的立法现状及问题 </w:t>
      </w:r>
    </w:p>
    <w:p>
      <w:pPr>
        <w:spacing w:after="150"/>
      </w:pPr>
      <w:r>
        <w:rPr/>
        <w:t xml:space="preserve">三、发展建议 </w:t>
      </w:r>
    </w:p>
    <w:p>
      <w:pPr>
        <w:spacing w:after="150"/>
      </w:pPr>
      <w:r>
        <w:rPr/>
        <w:t xml:space="preserve">第六节 2022年对外资银行监管的政策选择分析 </w:t>
      </w:r>
    </w:p>
    <w:p>
      <w:pPr>
        <w:spacing w:after="150"/>
      </w:pPr>
      <w:r>
        <w:rPr/>
        <w:t xml:space="preserve">一、中国对外资银行市场准入的监管 </w:t>
      </w:r>
    </w:p>
    <w:p>
      <w:pPr>
        <w:spacing w:after="150"/>
      </w:pPr>
      <w:r>
        <w:rPr/>
        <w:t xml:space="preserve">二、中国对外资银行市场运作的监管 </w:t>
      </w:r>
    </w:p>
    <w:p>
      <w:pPr>
        <w:spacing w:after="150"/>
      </w:pPr>
      <w:r>
        <w:rPr/>
        <w:t xml:space="preserve">三、中国外资银行市场退出管理 </w:t>
      </w:r>
    </w:p>
    <w:p>
      <w:pPr>
        <w:spacing w:after="150"/>
      </w:pPr>
      <w:r>
        <w:rPr>
          <w:b w:val="1"/>
          <w:bCs w:val="1"/>
        </w:rPr>
        <w:t xml:space="preserve">第四章 2022年外资银行在华综合发展分析 </w:t>
      </w:r>
    </w:p>
    <w:p>
      <w:pPr>
        <w:spacing w:after="150"/>
      </w:pPr>
      <w:r>
        <w:rPr/>
        <w:t xml:space="preserve">第一节 2022年外资银行在华综述 </w:t>
      </w:r>
    </w:p>
    <w:p>
      <w:pPr>
        <w:spacing w:after="150"/>
      </w:pPr>
      <w:r>
        <w:rPr/>
        <w:t xml:space="preserve">一、外资银行面临的巨大机遇 </w:t>
      </w:r>
    </w:p>
    <w:p>
      <w:pPr>
        <w:spacing w:after="150"/>
      </w:pPr>
      <w:r>
        <w:rPr/>
        <w:t xml:space="preserve">二、外资行大举布局零售银行 </w:t>
      </w:r>
    </w:p>
    <w:p>
      <w:pPr>
        <w:spacing w:after="150"/>
      </w:pPr>
      <w:r>
        <w:rPr/>
        <w:t xml:space="preserve">三、外资银行加快业务拓展步伐 </w:t>
      </w:r>
    </w:p>
    <w:p>
      <w:pPr>
        <w:spacing w:after="150"/>
      </w:pPr>
      <w:r>
        <w:rPr/>
        <w:t xml:space="preserve">四、2022年外资银行不良贷款情况 </w:t>
      </w:r>
    </w:p>
    <w:p>
      <w:pPr>
        <w:spacing w:after="150"/>
      </w:pPr>
      <w:r>
        <w:rPr/>
        <w:t xml:space="preserve">第二节 2022年外资银行的发展特点分析 </w:t>
      </w:r>
    </w:p>
    <w:p>
      <w:pPr>
        <w:spacing w:after="150"/>
      </w:pPr>
      <w:r>
        <w:rPr/>
        <w:t xml:space="preserve">一、行业集中度较高 </w:t>
      </w:r>
    </w:p>
    <w:p>
      <w:pPr>
        <w:spacing w:after="150"/>
      </w:pPr>
      <w:r>
        <w:rPr/>
        <w:t xml:space="preserve">二、地域集中度较高 </w:t>
      </w:r>
    </w:p>
    <w:p>
      <w:pPr>
        <w:spacing w:after="150"/>
      </w:pPr>
      <w:r>
        <w:rPr/>
        <w:t xml:space="preserve">三、外汇业务的优势逐渐淡出，人民币业务扩张开始加速 </w:t>
      </w:r>
    </w:p>
    <w:p>
      <w:pPr>
        <w:spacing w:after="150"/>
      </w:pPr>
      <w:r>
        <w:rPr/>
        <w:t xml:space="preserve">四、资金来源、运用渠道逐渐拓宽 </w:t>
      </w:r>
    </w:p>
    <w:p>
      <w:pPr>
        <w:spacing w:after="150"/>
      </w:pPr>
      <w:r>
        <w:rPr/>
        <w:t xml:space="preserve">五、客户以境内的外资机构为主，加快发展中资机构和个人客户 </w:t>
      </w:r>
    </w:p>
    <w:p>
      <w:pPr>
        <w:spacing w:after="150"/>
      </w:pPr>
      <w:r>
        <w:rPr/>
        <w:t xml:space="preserve">六、贷款方式以担保贷款和信用贷款为主 </w:t>
      </w:r>
    </w:p>
    <w:p>
      <w:pPr>
        <w:spacing w:after="150"/>
      </w:pPr>
      <w:r>
        <w:rPr/>
        <w:t xml:space="preserve">七、普通贷款的行业投向高度集中 </w:t>
      </w:r>
    </w:p>
    <w:p>
      <w:pPr>
        <w:spacing w:after="150"/>
      </w:pPr>
      <w:r>
        <w:rPr/>
        <w:t xml:space="preserve">八、存贷利差收入是外资银行利润的主要构成部分 </w:t>
      </w:r>
    </w:p>
    <w:p>
      <w:pPr>
        <w:spacing w:after="150"/>
      </w:pPr>
      <w:r>
        <w:rPr/>
        <w:t xml:space="preserve">第三节 2022年在华外资银行的发展分析 </w:t>
      </w:r>
    </w:p>
    <w:p>
      <w:pPr>
        <w:spacing w:after="150"/>
      </w:pPr>
      <w:r>
        <w:rPr/>
        <w:t xml:space="preserve">一、截至2022年末中国已有在华外资法人银行 </w:t>
      </w:r>
    </w:p>
    <w:p>
      <w:pPr>
        <w:spacing w:after="150"/>
      </w:pPr>
      <w:r>
        <w:rPr/>
        <w:t xml:space="preserve">二、截至2022年底在华外资银行不良贷款 </w:t>
      </w:r>
    </w:p>
    <w:p>
      <w:pPr>
        <w:spacing w:after="150"/>
      </w:pPr>
      <w:r>
        <w:rPr/>
        <w:t xml:space="preserve">三、2022年上海外资银行人民币存贷款“表现突出” </w:t>
      </w:r>
    </w:p>
    <w:p>
      <w:pPr>
        <w:spacing w:after="150"/>
      </w:pPr>
      <w:r>
        <w:rPr/>
        <w:t xml:space="preserve">第四节 2022年外资银行的收益结构分析 </w:t>
      </w:r>
    </w:p>
    <w:p>
      <w:pPr>
        <w:spacing w:after="150"/>
      </w:pPr>
      <w:r>
        <w:rPr/>
        <w:t xml:space="preserve">一、外资银行盈利能力有优势 </w:t>
      </w:r>
    </w:p>
    <w:p>
      <w:pPr>
        <w:spacing w:after="150"/>
      </w:pPr>
      <w:r>
        <w:rPr/>
        <w:t xml:space="preserve">二、外资银行收益不是单凭利差收入 </w:t>
      </w:r>
    </w:p>
    <w:p>
      <w:pPr>
        <w:spacing w:after="150"/>
      </w:pPr>
      <w:r>
        <w:rPr/>
        <w:t xml:space="preserve">第五节 2022年外资银行进入中国银行业深度分析 </w:t>
      </w:r>
    </w:p>
    <w:p>
      <w:pPr>
        <w:spacing w:after="150"/>
      </w:pPr>
      <w:r>
        <w:rPr/>
        <w:t xml:space="preserve">一、外资银行在中国的网点和机构扩张 </w:t>
      </w:r>
    </w:p>
    <w:p>
      <w:pPr>
        <w:spacing w:after="150"/>
      </w:pPr>
      <w:r>
        <w:rPr/>
        <w:t xml:space="preserve">二、外资银行在中国的股权扩张 </w:t>
      </w:r>
    </w:p>
    <w:p>
      <w:pPr>
        <w:spacing w:after="150"/>
      </w:pPr>
      <w:r>
        <w:rPr/>
        <w:t xml:space="preserve">三、从资本控制的角度审视外资进入中国银行业的深度 </w:t>
      </w:r>
    </w:p>
    <w:p>
      <w:pPr>
        <w:spacing w:after="150"/>
      </w:pPr>
      <w:r>
        <w:rPr/>
        <w:t xml:space="preserve">第六节 2022年在华外资银行的核心业务分析 </w:t>
      </w:r>
    </w:p>
    <w:p>
      <w:pPr>
        <w:spacing w:after="150"/>
      </w:pPr>
      <w:r>
        <w:rPr/>
        <w:t xml:space="preserve">一、个人理财业务 </w:t>
      </w:r>
    </w:p>
    <w:p>
      <w:pPr>
        <w:spacing w:after="150"/>
      </w:pPr>
      <w:r>
        <w:rPr/>
        <w:t xml:space="preserve">二、外汇资金业务 </w:t>
      </w:r>
    </w:p>
    <w:p>
      <w:pPr>
        <w:spacing w:after="150"/>
      </w:pPr>
      <w:r>
        <w:rPr/>
        <w:t xml:space="preserve">三、外汇存贷业务 </w:t>
      </w:r>
    </w:p>
    <w:p>
      <w:pPr>
        <w:spacing w:after="150"/>
      </w:pPr>
      <w:r>
        <w:rPr/>
        <w:t xml:space="preserve">四、信用卡业务 </w:t>
      </w:r>
    </w:p>
    <w:p>
      <w:pPr>
        <w:spacing w:after="150"/>
      </w:pPr>
      <w:r>
        <w:rPr/>
        <w:t xml:space="preserve">五、证券及投资银行业务 </w:t>
      </w:r>
    </w:p>
    <w:p>
      <w:pPr>
        <w:spacing w:after="150"/>
      </w:pPr>
      <w:r>
        <w:rPr/>
        <w:t xml:space="preserve">六、国际结算清算业务 </w:t>
      </w:r>
    </w:p>
    <w:p>
      <w:pPr>
        <w:spacing w:after="150"/>
      </w:pPr>
      <w:r>
        <w:rPr/>
        <w:t xml:space="preserve">第七节 2022年在华外资银行人民币业务分析 </w:t>
      </w:r>
    </w:p>
    <w:p>
      <w:pPr>
        <w:spacing w:after="150"/>
      </w:pPr>
      <w:r>
        <w:rPr/>
        <w:t xml:space="preserve">一、外资银行人民币业务发展现状及特点 </w:t>
      </w:r>
    </w:p>
    <w:p>
      <w:pPr>
        <w:spacing w:after="150"/>
      </w:pPr>
      <w:r>
        <w:rPr/>
        <w:t xml:space="preserve">二、外资银行人民币业务拓展过程中存在的问题及隐患 </w:t>
      </w:r>
    </w:p>
    <w:p>
      <w:pPr>
        <w:spacing w:after="150"/>
      </w:pPr>
      <w:r>
        <w:rPr/>
        <w:t xml:space="preserve">三、推进外资银行人民币业务健康顺利发展的对策与建议 </w:t>
      </w:r>
    </w:p>
    <w:p>
      <w:pPr>
        <w:spacing w:after="150"/>
      </w:pPr>
      <w:r>
        <w:rPr/>
        <w:t xml:space="preserve">第八节 2022年外资银行结构性存款分析 </w:t>
      </w:r>
    </w:p>
    <w:p>
      <w:pPr>
        <w:spacing w:after="150"/>
      </w:pPr>
      <w:r>
        <w:rPr/>
        <w:t xml:space="preserve">一、结构性存款及其产出过程 </w:t>
      </w:r>
    </w:p>
    <w:p>
      <w:pPr>
        <w:spacing w:after="150"/>
      </w:pPr>
      <w:r>
        <w:rPr/>
        <w:t xml:space="preserve">二、外资银行结构性存款的分类和基本特征 </w:t>
      </w:r>
    </w:p>
    <w:p>
      <w:pPr>
        <w:spacing w:after="150"/>
      </w:pPr>
      <w:r>
        <w:rPr/>
        <w:t xml:space="preserve">三、对外资银行结构性存款的深入分析 </w:t>
      </w:r>
    </w:p>
    <w:p>
      <w:pPr>
        <w:spacing w:after="150"/>
      </w:pPr>
      <w:r>
        <w:rPr/>
        <w:t xml:space="preserve">四、外资银行结构性存款的借鉴意义和启示 </w:t>
      </w:r>
    </w:p>
    <w:p>
      <w:pPr>
        <w:spacing w:after="150"/>
      </w:pPr>
      <w:r>
        <w:rPr/>
        <w:t xml:space="preserve">第九节 2022年在华外资银行的流动性风险分析 </w:t>
      </w:r>
    </w:p>
    <w:p>
      <w:pPr>
        <w:spacing w:after="150"/>
      </w:pPr>
      <w:r>
        <w:rPr/>
        <w:t xml:space="preserve">一、外资银行流动性风险未真正显现 </w:t>
      </w:r>
    </w:p>
    <w:p>
      <w:pPr>
        <w:spacing w:after="150"/>
      </w:pPr>
      <w:r>
        <w:rPr/>
        <w:t xml:space="preserve">二、入股合作，与中资银行共担风险 </w:t>
      </w:r>
    </w:p>
    <w:p>
      <w:pPr>
        <w:spacing w:after="150"/>
      </w:pPr>
      <w:r>
        <w:rPr/>
        <w:t xml:space="preserve">三、开辟和寻找业务增长点以防范风险 </w:t>
      </w:r>
    </w:p>
    <w:p>
      <w:pPr>
        <w:spacing w:after="150"/>
      </w:pPr>
      <w:r>
        <w:rPr/>
        <w:t xml:space="preserve">第十节 未来外资银行在中国的发展前景分析 </w:t>
      </w:r>
    </w:p>
    <w:p>
      <w:pPr>
        <w:spacing w:after="150"/>
      </w:pPr>
      <w:r>
        <w:rPr/>
        <w:t xml:space="preserve">一、人民币存贷款业务将成为中外资银行竞争的焦点 </w:t>
      </w:r>
    </w:p>
    <w:p>
      <w:pPr>
        <w:spacing w:after="150"/>
      </w:pPr>
      <w:r>
        <w:rPr/>
        <w:t xml:space="preserve">二、短期内中外资银行的合作将成为市场发展的主题，中长期竞争将会加剧 </w:t>
      </w:r>
    </w:p>
    <w:p>
      <w:pPr>
        <w:spacing w:after="150"/>
      </w:pPr>
      <w:r>
        <w:rPr/>
        <w:t xml:space="preserve">三、中高端客户将成为外资银行重点发展对象 </w:t>
      </w:r>
    </w:p>
    <w:p>
      <w:pPr>
        <w:spacing w:after="150"/>
      </w:pPr>
      <w:r>
        <w:rPr>
          <w:b w:val="1"/>
          <w:bCs w:val="1"/>
        </w:rPr>
        <w:t xml:space="preserve">第五章 后wt时期外资银行运行分析 </w:t>
      </w:r>
    </w:p>
    <w:p>
      <w:pPr>
        <w:spacing w:after="150"/>
      </w:pPr>
      <w:r>
        <w:rPr/>
        <w:t xml:space="preserve">第一节 入世以来外资银行发展的基本特点 </w:t>
      </w:r>
    </w:p>
    <w:p>
      <w:pPr>
        <w:spacing w:after="150"/>
      </w:pPr>
      <w:r>
        <w:rPr/>
        <w:t xml:space="preserve">一、外资银行迅猛扩张 </w:t>
      </w:r>
    </w:p>
    <w:p>
      <w:pPr>
        <w:spacing w:after="150"/>
      </w:pPr>
      <w:r>
        <w:rPr/>
        <w:t xml:space="preserve">二、外资银行进入中国市场的主要方式 </w:t>
      </w:r>
    </w:p>
    <w:p>
      <w:pPr>
        <w:spacing w:after="150"/>
      </w:pPr>
      <w:r>
        <w:rPr/>
        <w:t xml:space="preserve">三、外资银行在华业务发展状况良好 </w:t>
      </w:r>
    </w:p>
    <w:p>
      <w:pPr>
        <w:spacing w:after="150"/>
      </w:pPr>
      <w:r>
        <w:rPr/>
        <w:t xml:space="preserve">四、外资银行通常采取定位于高端客户的发展模式 </w:t>
      </w:r>
    </w:p>
    <w:p>
      <w:pPr>
        <w:spacing w:after="150"/>
      </w:pPr>
      <w:r>
        <w:rPr/>
        <w:t xml:space="preserve">五、高效优质的服务是外资银行参与竞争的重要手段 </w:t>
      </w:r>
    </w:p>
    <w:p>
      <w:pPr>
        <w:spacing w:after="150"/>
      </w:pPr>
      <w:r>
        <w:rPr/>
        <w:t xml:space="preserve">六、外资银行认为其竞争主要来自其他外资银行 </w:t>
      </w:r>
    </w:p>
    <w:p>
      <w:pPr>
        <w:spacing w:after="150"/>
      </w:pPr>
      <w:r>
        <w:rPr/>
        <w:t xml:space="preserve">七、外资银行的营销手段独特、客户服务针对性强 </w:t>
      </w:r>
    </w:p>
    <w:p>
      <w:pPr>
        <w:spacing w:after="150"/>
      </w:pPr>
      <w:r>
        <w:rPr/>
        <w:t xml:space="preserve">八、人才竞争激烈，员工薪酬增速高 </w:t>
      </w:r>
    </w:p>
    <w:p>
      <w:pPr>
        <w:spacing w:after="150"/>
      </w:pPr>
      <w:r>
        <w:rPr/>
        <w:t xml:space="preserve">九、中外资银行各有其优劣 </w:t>
      </w:r>
    </w:p>
    <w:p>
      <w:pPr>
        <w:spacing w:after="150"/>
      </w:pPr>
      <w:r>
        <w:rPr/>
        <w:t xml:space="preserve">十、外资银行基本认可中国银行业开放的政策 </w:t>
      </w:r>
    </w:p>
    <w:p>
      <w:pPr>
        <w:spacing w:after="150"/>
      </w:pPr>
      <w:r>
        <w:rPr/>
        <w:t xml:space="preserve">第二节 后wt时期外资银行对中资银行的影响及对策 </w:t>
      </w:r>
    </w:p>
    <w:p>
      <w:pPr>
        <w:spacing w:after="150"/>
      </w:pPr>
      <w:r>
        <w:rPr/>
        <w:t xml:space="preserve">一、外资银行对东道国银行影响的理论 </w:t>
      </w:r>
    </w:p>
    <w:p>
      <w:pPr>
        <w:spacing w:after="150"/>
      </w:pPr>
      <w:r>
        <w:rPr/>
        <w:t xml:space="preserve">二、外资银行对中资银行的挑战与威胁 </w:t>
      </w:r>
    </w:p>
    <w:p>
      <w:pPr>
        <w:spacing w:after="150"/>
      </w:pPr>
      <w:r>
        <w:rPr/>
        <w:t xml:space="preserve">第三节 后wto时期中资银行迎战外资银行的路径选择 </w:t>
      </w:r>
    </w:p>
    <w:p>
      <w:pPr>
        <w:spacing w:after="150"/>
      </w:pPr>
      <w:r>
        <w:rPr>
          <w:b w:val="1"/>
          <w:bCs w:val="1"/>
        </w:rPr>
        <w:t xml:space="preserve">第六章 2022年上海市中外资银行客户构成差异及流动状况分析 </w:t>
      </w:r>
    </w:p>
    <w:p>
      <w:pPr>
        <w:spacing w:after="150"/>
      </w:pPr>
      <w:r>
        <w:rPr/>
        <w:t xml:space="preserve">第一节 2022年上海市中外资银行客户构成的比较分析 </w:t>
      </w:r>
    </w:p>
    <w:p>
      <w:pPr>
        <w:spacing w:after="150"/>
      </w:pPr>
      <w:r>
        <w:rPr/>
        <w:t xml:space="preserve">一、客户注册资金规模比较分析 </w:t>
      </w:r>
    </w:p>
    <w:p>
      <w:pPr>
        <w:spacing w:after="150"/>
      </w:pPr>
      <w:r>
        <w:rPr/>
        <w:t xml:space="preserve">二、客户产业分类比较分析 </w:t>
      </w:r>
    </w:p>
    <w:p>
      <w:pPr>
        <w:spacing w:after="150"/>
      </w:pPr>
      <w:r>
        <w:rPr/>
        <w:t xml:space="preserve">第二节 2022年上海市中外资银行客户流动状况的比较分析 </w:t>
      </w:r>
    </w:p>
    <w:p>
      <w:pPr>
        <w:spacing w:after="150"/>
      </w:pPr>
      <w:r>
        <w:rPr/>
        <w:t xml:space="preserve">第三节 2022年上海市中外资银行客户结算业务量的比较分析 </w:t>
      </w:r>
    </w:p>
    <w:p>
      <w:pPr>
        <w:spacing w:after="150"/>
      </w:pPr>
      <w:r>
        <w:rPr/>
        <w:t xml:space="preserve">一、大额支付结算量比较分析 </w:t>
      </w:r>
    </w:p>
    <w:p>
      <w:pPr>
        <w:spacing w:after="150"/>
      </w:pPr>
      <w:r>
        <w:rPr/>
        <w:t xml:space="preserve">二、同城票据交换业务量比较分析 </w:t>
      </w:r>
    </w:p>
    <w:p>
      <w:pPr>
        <w:spacing w:after="150"/>
      </w:pPr>
      <w:r>
        <w:rPr/>
        <w:t xml:space="preserve">第四节 上海市中外资银行客户支付信用状况的比较分析 </w:t>
      </w:r>
    </w:p>
    <w:p>
      <w:pPr>
        <w:spacing w:after="150"/>
      </w:pPr>
      <w:r>
        <w:rPr/>
        <w:t xml:space="preserve">第五节 上海市中外资银行客户比较分析的几个结论 </w:t>
      </w:r>
    </w:p>
    <w:p>
      <w:pPr>
        <w:spacing w:after="150"/>
      </w:pPr>
      <w:r>
        <w:rPr>
          <w:b w:val="1"/>
          <w:bCs w:val="1"/>
        </w:rPr>
        <w:t xml:space="preserve">第七章 2022年外资银行参股中资银行分析 </w:t>
      </w:r>
    </w:p>
    <w:p>
      <w:pPr>
        <w:spacing w:after="150"/>
      </w:pPr>
      <w:r>
        <w:rPr/>
        <w:t xml:space="preserve">第一节 外资入股国内银行的历史背景和现实意义 </w:t>
      </w:r>
    </w:p>
    <w:p>
      <w:pPr>
        <w:spacing w:after="150"/>
      </w:pPr>
      <w:r>
        <w:rPr/>
        <w:t xml:space="preserve">第二节 2022年外资参股中资银行的特点和影响 </w:t>
      </w:r>
    </w:p>
    <w:p>
      <w:pPr>
        <w:spacing w:after="150"/>
      </w:pPr>
      <w:r>
        <w:rPr/>
        <w:t xml:space="preserve">一、外资参股中资银行的原因 </w:t>
      </w:r>
    </w:p>
    <w:p>
      <w:pPr>
        <w:spacing w:after="150"/>
      </w:pPr>
      <w:r>
        <w:rPr/>
        <w:t xml:space="preserve">二、外资参股中资银行的主要特点 </w:t>
      </w:r>
    </w:p>
    <w:p>
      <w:pPr>
        <w:spacing w:after="150"/>
      </w:pPr>
      <w:r>
        <w:rPr/>
        <w:t xml:space="preserve">三、外资参股对中国银行业的影响 </w:t>
      </w:r>
    </w:p>
    <w:p>
      <w:pPr>
        <w:spacing w:after="150"/>
      </w:pPr>
      <w:r>
        <w:rPr/>
        <w:t xml:space="preserve">第三节 2022年外资参股中资银行模式及问题分析 </w:t>
      </w:r>
    </w:p>
    <w:p>
      <w:pPr>
        <w:spacing w:after="150"/>
      </w:pPr>
      <w:r>
        <w:rPr/>
        <w:t xml:space="preserve">一、外资参股中资银行的主要模式 </w:t>
      </w:r>
    </w:p>
    <w:p>
      <w:pPr>
        <w:spacing w:after="150"/>
      </w:pPr>
      <w:r>
        <w:rPr/>
        <w:t xml:space="preserve">二、对外资参股中资银行，监管部门应关注的问题 </w:t>
      </w:r>
    </w:p>
    <w:p>
      <w:pPr>
        <w:spacing w:after="150"/>
      </w:pPr>
      <w:r>
        <w:rPr/>
        <w:t xml:space="preserve">三、政策建议 </w:t>
      </w:r>
    </w:p>
    <w:p>
      <w:pPr>
        <w:spacing w:after="150"/>
      </w:pPr>
      <w:r>
        <w:rPr/>
        <w:t xml:space="preserve">第四节 外资参股对中国城市商业银行经营效率的影响分析 </w:t>
      </w:r>
    </w:p>
    <w:p>
      <w:pPr>
        <w:spacing w:after="150"/>
      </w:pPr>
      <w:r>
        <w:rPr/>
        <w:t xml:space="preserve">一、外资参股城市商业银行的概况 </w:t>
      </w:r>
    </w:p>
    <w:p>
      <w:pPr>
        <w:spacing w:after="150"/>
      </w:pPr>
      <w:r>
        <w:rPr/>
        <w:t xml:space="preserve">二、经营效率的变化分析 </w:t>
      </w:r>
    </w:p>
    <w:p>
      <w:pPr>
        <w:spacing w:after="150"/>
      </w:pPr>
      <w:r>
        <w:rPr/>
        <w:t xml:space="preserve">三、政策建议 </w:t>
      </w:r>
    </w:p>
    <w:p>
      <w:pPr>
        <w:spacing w:after="150"/>
      </w:pPr>
      <w:r>
        <w:rPr/>
        <w:t xml:space="preserve">第五节 2022年外资入股中资银行的问题与对策 </w:t>
      </w:r>
    </w:p>
    <w:p>
      <w:pPr>
        <w:spacing w:after="150"/>
      </w:pPr>
      <w:r>
        <w:rPr/>
        <w:t xml:space="preserve">一、外资金融机构入股中资商业银行可能带来的问题 </w:t>
      </w:r>
    </w:p>
    <w:p>
      <w:pPr>
        <w:spacing w:after="150"/>
      </w:pPr>
      <w:r>
        <w:rPr/>
        <w:t xml:space="preserve">二、对策建议 </w:t>
      </w:r>
    </w:p>
    <w:p>
      <w:pPr>
        <w:spacing w:after="150"/>
      </w:pPr>
      <w:r>
        <w:rPr>
          <w:b w:val="1"/>
          <w:bCs w:val="1"/>
        </w:rPr>
        <w:t xml:space="preserve">第八章 2022年中外资银行的竞争比较分析 </w:t>
      </w:r>
    </w:p>
    <w:p>
      <w:pPr>
        <w:spacing w:after="150"/>
      </w:pPr>
      <w:r>
        <w:rPr/>
        <w:t xml:space="preserve">第一节 2022年中外资银行在竞争中各有优势 </w:t>
      </w:r>
    </w:p>
    <w:p>
      <w:pPr>
        <w:spacing w:after="150"/>
      </w:pPr>
      <w:r>
        <w:rPr/>
        <w:t xml:space="preserve">一、国有银行的优势 </w:t>
      </w:r>
    </w:p>
    <w:p>
      <w:pPr>
        <w:spacing w:after="150"/>
      </w:pPr>
      <w:r>
        <w:rPr/>
        <w:t xml:space="preserve">二、股份制银行的优势 </w:t>
      </w:r>
    </w:p>
    <w:p>
      <w:pPr>
        <w:spacing w:after="150"/>
      </w:pPr>
      <w:r>
        <w:rPr/>
        <w:t xml:space="preserve">三、外资银行的优势 </w:t>
      </w:r>
    </w:p>
    <w:p>
      <w:pPr>
        <w:spacing w:after="150"/>
      </w:pPr>
      <w:r>
        <w:rPr/>
        <w:t xml:space="preserve">第二节 2022年中外资商业银行竞争力差异比较 </w:t>
      </w:r>
    </w:p>
    <w:p>
      <w:pPr>
        <w:spacing w:after="150"/>
      </w:pPr>
      <w:r>
        <w:rPr/>
        <w:t xml:space="preserve">一、公司治理结构的差异 </w:t>
      </w:r>
    </w:p>
    <w:p>
      <w:pPr>
        <w:spacing w:after="150"/>
      </w:pPr>
      <w:r>
        <w:rPr/>
        <w:t xml:space="preserve">二、银行经营状况差异 </w:t>
      </w:r>
    </w:p>
    <w:p>
      <w:pPr>
        <w:spacing w:after="150"/>
      </w:pPr>
      <w:r>
        <w:rPr/>
        <w:t xml:space="preserve">三、组织管理体系的差异 </w:t>
      </w:r>
    </w:p>
    <w:p>
      <w:pPr>
        <w:spacing w:after="150"/>
      </w:pPr>
      <w:r>
        <w:rPr/>
        <w:t xml:space="preserve">四、业务拓展能力的差异 </w:t>
      </w:r>
    </w:p>
    <w:p>
      <w:pPr>
        <w:spacing w:after="150"/>
      </w:pPr>
      <w:r>
        <w:rPr/>
        <w:t xml:space="preserve">五、金融创新能力的差异 </w:t>
      </w:r>
    </w:p>
    <w:p>
      <w:pPr>
        <w:spacing w:after="150"/>
      </w:pPr>
      <w:r>
        <w:rPr/>
        <w:t xml:space="preserve">六、人力资源管理的差异 </w:t>
      </w:r>
    </w:p>
    <w:p>
      <w:pPr>
        <w:spacing w:after="150"/>
      </w:pPr>
      <w:r>
        <w:rPr/>
        <w:t xml:space="preserve">第三节 2022年中外资银行合作与竞争关系分析 </w:t>
      </w:r>
    </w:p>
    <w:p>
      <w:pPr>
        <w:spacing w:after="150"/>
      </w:pPr>
      <w:r>
        <w:rPr/>
        <w:t xml:space="preserve">一、中外资银行的比较优势分析 </w:t>
      </w:r>
    </w:p>
    <w:p>
      <w:pPr>
        <w:spacing w:after="150"/>
      </w:pPr>
      <w:r>
        <w:rPr/>
        <w:t xml:space="preserve">二、中外资银行合作竞争点分析 </w:t>
      </w:r>
    </w:p>
    <w:p>
      <w:pPr>
        <w:spacing w:after="150"/>
      </w:pPr>
      <w:r>
        <w:rPr/>
        <w:t xml:space="preserve">三、中资银行应对竞争的对策建议 </w:t>
      </w:r>
    </w:p>
    <w:p>
      <w:pPr>
        <w:spacing w:after="150"/>
      </w:pPr>
      <w:r>
        <w:rPr/>
        <w:t xml:space="preserve">第四节 2022年中外资银行竞争力比较与分析 </w:t>
      </w:r>
    </w:p>
    <w:p>
      <w:pPr>
        <w:spacing w:after="150"/>
      </w:pPr>
      <w:r>
        <w:rPr/>
        <w:t xml:space="preserve">一、中外资银行竞争力比较情况 </w:t>
      </w:r>
    </w:p>
    <w:p>
      <w:pPr>
        <w:spacing w:after="150"/>
      </w:pPr>
      <w:r>
        <w:rPr/>
        <w:t xml:space="preserve">二、中外资银行竞争力差距原因分析 </w:t>
      </w:r>
    </w:p>
    <w:p>
      <w:pPr>
        <w:spacing w:after="150"/>
      </w:pPr>
      <w:r>
        <w:rPr/>
        <w:t xml:space="preserve">三、提高中资银行竞争力的建议 </w:t>
      </w:r>
    </w:p>
    <w:p>
      <w:pPr>
        <w:spacing w:after="150"/>
      </w:pPr>
      <w:r>
        <w:rPr/>
        <w:t xml:space="preserve">第五节 当前中外资银行核心竞争力对比 </w:t>
      </w:r>
    </w:p>
    <w:p>
      <w:pPr>
        <w:spacing w:after="150"/>
      </w:pPr>
      <w:r>
        <w:rPr/>
        <w:t xml:space="preserve">一、中资银行初尝改革成果 </w:t>
      </w:r>
    </w:p>
    <w:p>
      <w:pPr>
        <w:spacing w:after="150"/>
      </w:pPr>
      <w:r>
        <w:rPr/>
        <w:t xml:space="preserve">二、中外银行核心竞争力比拼 </w:t>
      </w:r>
    </w:p>
    <w:p>
      <w:pPr>
        <w:spacing w:after="150"/>
      </w:pPr>
      <w:r>
        <w:rPr/>
        <w:t xml:space="preserve">第六节 2022年中外资银行中间业务竞争力比较 </w:t>
      </w:r>
    </w:p>
    <w:p>
      <w:pPr>
        <w:spacing w:after="150"/>
      </w:pPr>
      <w:r>
        <w:rPr/>
        <w:t xml:space="preserve">一、外资银行发展中间业务的优势分析 </w:t>
      </w:r>
    </w:p>
    <w:p>
      <w:pPr>
        <w:spacing w:after="150"/>
      </w:pPr>
      <w:r>
        <w:rPr/>
        <w:t xml:space="preserve">二、中间业务竞争力评价指标设计 </w:t>
      </w:r>
    </w:p>
    <w:p>
      <w:pPr>
        <w:spacing w:after="150"/>
      </w:pPr>
      <w:r>
        <w:rPr/>
        <w:t xml:space="preserve">三、中外资银行的中间业务竞争力比较分析 </w:t>
      </w:r>
    </w:p>
    <w:p>
      <w:pPr>
        <w:spacing w:after="150"/>
      </w:pPr>
      <w:r>
        <w:rPr/>
        <w:t xml:space="preserve">第七节 2022年中外资银行人民币零售业务比较分析 </w:t>
      </w:r>
    </w:p>
    <w:p>
      <w:pPr>
        <w:spacing w:after="150"/>
      </w:pPr>
      <w:r>
        <w:rPr/>
        <w:t xml:space="preserve">一、存款的安全性 </w:t>
      </w:r>
    </w:p>
    <w:p>
      <w:pPr>
        <w:spacing w:after="150"/>
      </w:pPr>
      <w:r>
        <w:rPr/>
        <w:t xml:space="preserve">二、获取服务的便利性 </w:t>
      </w:r>
    </w:p>
    <w:p>
      <w:pPr>
        <w:spacing w:after="150"/>
      </w:pPr>
      <w:r>
        <w:rPr/>
        <w:t xml:space="preserve">三、服务质量 </w:t>
      </w:r>
    </w:p>
    <w:p>
      <w:pPr>
        <w:spacing w:after="150"/>
      </w:pPr>
      <w:r>
        <w:rPr/>
        <w:t xml:space="preserve">四、理财产品收益 </w:t>
      </w:r>
    </w:p>
    <w:p>
      <w:pPr>
        <w:spacing w:after="150"/>
      </w:pPr>
      <w:r>
        <w:rPr>
          <w:b w:val="1"/>
          <w:bCs w:val="1"/>
        </w:rPr>
        <w:t xml:space="preserve">第九章 2022年中资银行迎接外资银行竞争的策略分析 </w:t>
      </w:r>
    </w:p>
    <w:p>
      <w:pPr>
        <w:spacing w:after="150"/>
      </w:pPr>
      <w:r>
        <w:rPr/>
        <w:t xml:space="preserve">第一节 2022年外资银行在华的发展及经营策略分析 </w:t>
      </w:r>
    </w:p>
    <w:p>
      <w:pPr>
        <w:spacing w:after="150"/>
      </w:pPr>
      <w:r>
        <w:rPr/>
        <w:t xml:space="preserve">一、经营差异策略 </w:t>
      </w:r>
    </w:p>
    <w:p>
      <w:pPr>
        <w:spacing w:after="150"/>
      </w:pPr>
      <w:r>
        <w:rPr/>
        <w:t xml:space="preserve">二、客户细分策略 </w:t>
      </w:r>
    </w:p>
    <w:p>
      <w:pPr>
        <w:spacing w:after="150"/>
      </w:pPr>
      <w:r>
        <w:rPr/>
        <w:t xml:space="preserve">三、业务拓展策略 </w:t>
      </w:r>
    </w:p>
    <w:p>
      <w:pPr>
        <w:spacing w:after="150"/>
      </w:pPr>
      <w:r>
        <w:rPr/>
        <w:t xml:space="preserve">四、地域发展策略 </w:t>
      </w:r>
    </w:p>
    <w:p>
      <w:pPr>
        <w:spacing w:after="150"/>
      </w:pPr>
      <w:r>
        <w:rPr/>
        <w:t xml:space="preserve">五、股权投资策略 </w:t>
      </w:r>
    </w:p>
    <w:p>
      <w:pPr>
        <w:spacing w:after="150"/>
      </w:pPr>
      <w:r>
        <w:rPr/>
        <w:t xml:space="preserve">第二节 2022年外资银行对中资银行的影响分析 </w:t>
      </w:r>
    </w:p>
    <w:p>
      <w:pPr>
        <w:spacing w:after="150"/>
      </w:pPr>
      <w:r>
        <w:rPr/>
        <w:t xml:space="preserve">一、对中资银行市场份额的影响 </w:t>
      </w:r>
    </w:p>
    <w:p>
      <w:pPr>
        <w:spacing w:after="150"/>
      </w:pPr>
      <w:r>
        <w:rPr/>
        <w:t xml:space="preserve">二、对中资银行客户营销模式的影响 </w:t>
      </w:r>
    </w:p>
    <w:p>
      <w:pPr>
        <w:spacing w:after="150"/>
      </w:pPr>
      <w:r>
        <w:rPr/>
        <w:t xml:space="preserve">三、对中资银行业务经营的影响 </w:t>
      </w:r>
    </w:p>
    <w:p>
      <w:pPr>
        <w:spacing w:after="150"/>
      </w:pPr>
      <w:r>
        <w:rPr/>
        <w:t xml:space="preserve">四、对中资银行吸引和培养人才机制的影响 </w:t>
      </w:r>
    </w:p>
    <w:p>
      <w:pPr>
        <w:spacing w:after="150"/>
      </w:pPr>
      <w:r>
        <w:rPr/>
        <w:t xml:space="preserve">第三节 2022年中资银行的应对策略分析 </w:t>
      </w:r>
    </w:p>
    <w:p>
      <w:pPr>
        <w:spacing w:after="150"/>
      </w:pPr>
      <w:r>
        <w:rPr/>
        <w:t xml:space="preserve">一、通过与外资银行合作弥补自身不足 </w:t>
      </w:r>
    </w:p>
    <w:p>
      <w:pPr>
        <w:spacing w:after="150"/>
      </w:pPr>
      <w:r>
        <w:rPr/>
        <w:t xml:space="preserve">二、通过调整经营结构实现战略转型 </w:t>
      </w:r>
    </w:p>
    <w:p>
      <w:pPr>
        <w:spacing w:after="150"/>
      </w:pPr>
      <w:r>
        <w:rPr/>
        <w:t xml:space="preserve">三、通过完善公司治理培育核心竞争力 </w:t>
      </w:r>
    </w:p>
    <w:p>
      <w:pPr>
        <w:spacing w:after="150"/>
      </w:pPr>
      <w:r>
        <w:rPr/>
        <w:t xml:space="preserve">四、通过解决实际经营问题提高市场应变力 </w:t>
      </w:r>
    </w:p>
    <w:p>
      <w:pPr>
        <w:spacing w:after="150"/>
      </w:pPr>
      <w:r>
        <w:rPr/>
        <w:t xml:space="preserve">五、通过落实“以人为本”的理念切实提升人力资源价值 </w:t>
      </w:r>
    </w:p>
    <w:p>
      <w:pPr>
        <w:spacing w:after="150"/>
      </w:pPr>
      <w:r>
        <w:rPr>
          <w:b w:val="1"/>
          <w:bCs w:val="1"/>
        </w:rPr>
        <w:t xml:space="preserve">第十章 中国外资银行主体企业运营状况分析 </w:t>
      </w:r>
    </w:p>
    <w:p>
      <w:pPr>
        <w:spacing w:after="150"/>
      </w:pPr>
      <w:r>
        <w:rPr/>
        <w:t xml:space="preserve">第一节 花旗银行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第二节 东亚银行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第三节 恒生银行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第四节 渣打银行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第五节 美国银行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第六节 汇丰银行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第七节 华侨银行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t xml:space="preserve">第八节 bmo满地可银行 </w:t>
      </w:r>
    </w:p>
    <w:p>
      <w:pPr>
        <w:spacing w:after="150"/>
      </w:pPr>
      <w:r>
        <w:rPr/>
        <w:t xml:space="preserve">一、企业概况 </w:t>
      </w:r>
    </w:p>
    <w:p>
      <w:pPr>
        <w:spacing w:after="150"/>
      </w:pPr>
      <w:r>
        <w:rPr/>
        <w:t xml:space="preserve">二、金融产品及服务 </w:t>
      </w:r>
    </w:p>
    <w:p>
      <w:pPr>
        <w:spacing w:after="150"/>
      </w:pPr>
      <w:r>
        <w:rPr/>
        <w:t xml:space="preserve">三、运营动态分析 </w:t>
      </w:r>
    </w:p>
    <w:p>
      <w:pPr>
        <w:spacing w:after="150"/>
      </w:pPr>
      <w:r>
        <w:rPr>
          <w:b w:val="1"/>
          <w:bCs w:val="1"/>
        </w:rPr>
        <w:t xml:space="preserve">第十一章 2024-2029年外资银发展趋势及策略分析 </w:t>
      </w:r>
    </w:p>
    <w:p>
      <w:pPr>
        <w:spacing w:after="150"/>
      </w:pPr>
      <w:r>
        <w:rPr/>
        <w:t xml:space="preserve">第一节 2024-2029年外资银行发展的基本趋势 </w:t>
      </w:r>
    </w:p>
    <w:p>
      <w:pPr>
        <w:spacing w:after="150"/>
      </w:pPr>
      <w:r>
        <w:rPr/>
        <w:t xml:space="preserve">一、业务重点集中于东部沿海地区，但对内陆地区的投资趋于增加 </w:t>
      </w:r>
    </w:p>
    <w:p>
      <w:pPr>
        <w:spacing w:after="150"/>
      </w:pPr>
      <w:r>
        <w:rPr/>
        <w:t xml:space="preserve">二、业务品种更加丰富，竞争日益白热化 </w:t>
      </w:r>
    </w:p>
    <w:p>
      <w:pPr>
        <w:spacing w:after="150"/>
      </w:pPr>
      <w:r>
        <w:rPr/>
        <w:t xml:space="preserve">三、客户发展模式呈现从高端下移的趋势 </w:t>
      </w:r>
    </w:p>
    <w:p>
      <w:pPr>
        <w:spacing w:after="150"/>
      </w:pPr>
      <w:r>
        <w:rPr/>
        <w:t xml:space="preserve">四、交叉销售能力进一步加强 </w:t>
      </w:r>
    </w:p>
    <w:p>
      <w:pPr>
        <w:spacing w:after="150"/>
      </w:pPr>
      <w:r>
        <w:rPr/>
        <w:t xml:space="preserve">五、对最具有潜力的市场和客户的争夺更加激烈 </w:t>
      </w:r>
    </w:p>
    <w:p>
      <w:pPr>
        <w:spacing w:after="150"/>
      </w:pPr>
      <w:r>
        <w:rPr/>
        <w:t xml:space="preserve">第二节 2024-2029年全面入世后外资银行发展趋势分析 </w:t>
      </w:r>
    </w:p>
    <w:p>
      <w:pPr>
        <w:spacing w:after="150"/>
      </w:pPr>
      <w:r>
        <w:rPr/>
        <w:t xml:space="preserve">第三节 2024-2029年外资银行在华扩张的方式及策略 </w:t>
      </w:r>
    </w:p>
    <w:p>
      <w:pPr>
        <w:spacing w:after="150"/>
      </w:pPr>
      <w:r>
        <w:rPr/>
        <w:t xml:space="preserve">一、外资银行在华扩张概况 </w:t>
      </w:r>
    </w:p>
    <w:p>
      <w:pPr>
        <w:spacing w:after="150"/>
      </w:pPr>
      <w:r>
        <w:rPr/>
        <w:t xml:space="preserve">二、外资银行进入中国的方式 </w:t>
      </w:r>
    </w:p>
    <w:p>
      <w:pPr>
        <w:spacing w:after="150"/>
      </w:pPr>
      <w:r>
        <w:rPr/>
        <w:t xml:space="preserve">三、大营销策略：整体运营优势的扩张 </w:t>
      </w:r>
    </w:p>
    <w:p>
      <w:pPr>
        <w:spacing w:after="150"/>
      </w:pPr>
      <w:r>
        <w:rPr/>
        <w:t xml:space="preserve">第四节 外资银行中国市场宣传策略分析 </w:t>
      </w:r>
    </w:p>
    <w:p>
      <w:pPr>
        <w:spacing w:after="150"/>
      </w:pPr>
      <w:r>
        <w:rPr/>
        <w:t xml:space="preserve">一、汇丰银行 </w:t>
      </w:r>
    </w:p>
    <w:p>
      <w:pPr>
        <w:spacing w:after="150"/>
      </w:pPr>
      <w:r>
        <w:rPr/>
        <w:t xml:space="preserve">二、花旗银行 </w:t>
      </w:r>
    </w:p>
    <w:p>
      <w:pPr>
        <w:spacing w:after="150"/>
      </w:pPr>
      <w:r>
        <w:rPr/>
        <w:t xml:space="preserve">三、渣打银行 </w:t>
      </w:r>
    </w:p>
    <w:p>
      <w:pPr>
        <w:spacing w:after="150"/>
      </w:pPr>
      <w:r>
        <w:rPr/>
        <w:t xml:space="preserve">四、荷兰银行 </w:t>
      </w:r>
    </w:p>
    <w:p>
      <w:pPr>
        <w:spacing w:after="150"/>
      </w:pPr>
      <w:r>
        <w:rPr/>
        <w:t xml:space="preserve">五、东亚银行 </w:t>
      </w:r>
    </w:p>
    <w:p>
      <w:pPr>
        <w:spacing w:after="150"/>
      </w:pPr>
      <w:r>
        <w:rPr/>
        <w:t xml:space="preserve">六、苏格兰皇家银行 </w:t>
      </w:r>
    </w:p>
    <w:p>
      <w:pPr>
        <w:spacing w:after="150"/>
      </w:pPr>
      <w:r>
        <w:rPr/>
        <w:t xml:space="preserve">第五节 2024-2029年外资银行布局中国市场五大攻略 </w:t>
      </w:r>
    </w:p>
    <w:p>
      <w:pPr>
        <w:spacing w:after="150"/>
      </w:pPr>
      <w:r>
        <w:rPr/>
        <w:t xml:space="preserve">一、与中资行正面拼抢中间业务 </w:t>
      </w:r>
    </w:p>
    <w:p>
      <w:pPr>
        <w:spacing w:after="150"/>
      </w:pPr>
      <w:r>
        <w:rPr/>
        <w:t xml:space="preserve">二、短期内走高端路线经营零售业务 </w:t>
      </w:r>
    </w:p>
    <w:p>
      <w:pPr>
        <w:spacing w:after="150"/>
      </w:pPr>
      <w:r>
        <w:rPr/>
        <w:t xml:space="preserve">三、积极抢食人民币业务 </w:t>
      </w:r>
    </w:p>
    <w:p>
      <w:pPr>
        <w:spacing w:after="150"/>
      </w:pPr>
      <w:r>
        <w:rPr/>
        <w:t xml:space="preserve">四、依靠差异化竞争批发业务 </w:t>
      </w:r>
    </w:p>
    <w:p>
      <w:pPr>
        <w:spacing w:after="150"/>
      </w:pPr>
      <w:r>
        <w:rPr/>
        <w:t xml:space="preserve">五、人才本土化冲击中资行用人体制 </w:t>
      </w:r>
    </w:p>
    <w:p>
      <w:pPr>
        <w:spacing w:after="150"/>
      </w:pPr>
      <w:r>
        <w:rPr>
          <w:b w:val="1"/>
          <w:bCs w:val="1"/>
        </w:rPr>
        <w:t xml:space="preserve">图表目录</w:t>
      </w:r>
    </w:p>
    <w:p>
      <w:pPr>
        <w:spacing w:after="150"/>
      </w:pPr>
      <w:r>
        <w:rPr/>
        <w:t xml:space="preserve">图表：2005年上海市基本存款账户流量流向统计表 </w:t>
      </w:r>
    </w:p>
    <w:p>
      <w:pPr>
        <w:spacing w:after="150"/>
      </w:pPr>
      <w:r>
        <w:rPr/>
        <w:t xml:space="preserve">图表：2005年基本存款账户开、销户数量统计表 </w:t>
      </w:r>
    </w:p>
    <w:p>
      <w:pPr>
        <w:spacing w:after="150"/>
      </w:pPr>
      <w:r>
        <w:rPr/>
        <w:t xml:space="preserve">图表：1999-2004年四家城市商业银行投入产出统计 </w:t>
      </w:r>
    </w:p>
    <w:p>
      <w:pPr>
        <w:spacing w:after="150"/>
      </w:pPr>
      <w:r>
        <w:rPr/>
        <w:t xml:space="preserve">图表：1999-2004年四家城市商业银行经营效率统计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中国外资银行行业市场深度调研及发展趋势与投资前景研究报告(2024-2029版)</dc:title>
  <dc:description>中国外资银行行业市场深度调研及发展趋势与投资前景研究报告(2024-2029版)</dc:description>
  <dc:subject>中国外资银行行业市场深度调研及发展趋势与投资前景研究报告(2024-2029版)</dc:subject>
  <cp:keywords>研究报告</cp:keywords>
  <cp:category>研究报告</cp:category>
  <cp:lastModifiedBy>北京中道泰和信息咨询有限公司</cp:lastModifiedBy>
  <dcterms:created xsi:type="dcterms:W3CDTF">2024-01-29T04:47:08+08:00</dcterms:created>
  <dcterms:modified xsi:type="dcterms:W3CDTF">2024-01-29T04:47:08+08:00</dcterms:modified>
</cp:coreProperties>
</file>

<file path=docProps/custom.xml><?xml version="1.0" encoding="utf-8"?>
<Properties xmlns="http://schemas.openxmlformats.org/officeDocument/2006/custom-properties" xmlns:vt="http://schemas.openxmlformats.org/officeDocument/2006/docPropsVTypes"/>
</file>