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中国储能行业市场深度调研及需求预测与投资前景研究报告(2024-2029版)</w:t>
      </w:r>
    </w:p>
    <w:p>
      <w:pPr>
        <w:spacing w:after="150"/>
      </w:pPr>
      <w:r>
        <w:rPr>
          <w:b w:val="1"/>
          <w:bCs w:val="1"/>
        </w:rPr>
        <w:t xml:space="preserve">报告简介</w:t>
      </w:r>
    </w:p>
    <w:p>
      <w:pPr>
        <w:spacing w:after="150"/>
      </w:pPr>
      <w:r>
        <w:rPr/>
        <w:t xml:space="preserve">储能(stored energy)是指通过介质或设备把能量存储起来，在需要时再释放的过程。储能又是石油油藏中的一个名词，代表储层储存油气的能力。储能本身不是新兴的技术，但从产业角度来说却是刚刚出现，正处在起步阶段。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储能行业研究单位等公布和提供的大量资料。报告对我国储能行业的供需状况、发展现状、子行业发展变化等进行了分析，重点分析了国内外储能行业的发展现状、如何面对行业的发展挑战、行业的发展建议、行业竞争力，以及行业的投资分析和趋势预测等等。报告还综合了储能行业的整体发展动态，对行业在产品方面提供了参考建议和具体解决办法。报告对于储能产品生产企业、经销商、行业管理部门以及拟进入该行业的投资者具有重要的参考价值，对于研究我国储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储能行业界定及数据统计标准说明</w:t>
      </w:r>
    </w:p>
    <w:p>
      <w:pPr>
        <w:spacing w:after="150"/>
      </w:pPr>
      <w:r>
        <w:rPr/>
        <w:t xml:space="preserve">第一节 储能行业的界定与分类</w:t>
      </w:r>
    </w:p>
    <w:p>
      <w:pPr>
        <w:spacing w:after="150"/>
      </w:pPr>
      <w:r>
        <w:rPr/>
        <w:t xml:space="preserve">一、储能行业定义</w:t>
      </w:r>
    </w:p>
    <w:p>
      <w:pPr>
        <w:spacing w:after="150"/>
      </w:pPr>
      <w:r>
        <w:rPr/>
        <w:t xml:space="preserve">二、储能行业分类</w:t>
      </w:r>
    </w:p>
    <w:p>
      <w:pPr>
        <w:spacing w:after="150"/>
      </w:pPr>
      <w:r>
        <w:rPr/>
        <w:t xml:space="preserve">三、储能行业专业术语介绍</w:t>
      </w:r>
    </w:p>
    <w:p>
      <w:pPr>
        <w:spacing w:after="150"/>
      </w:pPr>
      <w:r>
        <w:rPr/>
        <w:t xml:space="preserve">第二节 本报告数据来源及统计标准说明</w:t>
      </w:r>
    </w:p>
    <w:p>
      <w:pPr>
        <w:spacing w:after="150"/>
      </w:pPr>
      <w:r>
        <w:rPr/>
        <w:t xml:space="preserve">一、数据来源</w:t>
      </w:r>
    </w:p>
    <w:p>
      <w:pPr>
        <w:spacing w:after="150"/>
      </w:pPr>
      <w:r>
        <w:rPr/>
        <w:t xml:space="preserve">二、统计标准</w:t>
      </w:r>
    </w:p>
    <w:p>
      <w:pPr>
        <w:spacing w:after="150"/>
      </w:pPr>
      <w:r>
        <w:rPr>
          <w:b w:val="1"/>
          <w:bCs w:val="1"/>
        </w:rPr>
        <w:t xml:space="preserve">第二章 中国储能行业pest（宏观环境）分析</w:t>
      </w:r>
    </w:p>
    <w:p>
      <w:pPr>
        <w:spacing w:after="150"/>
      </w:pPr>
      <w:r>
        <w:rPr/>
        <w:t xml:space="preserve">第一节 中国储能行业政治(politics)环境</w:t>
      </w:r>
    </w:p>
    <w:p>
      <w:pPr>
        <w:spacing w:after="150"/>
      </w:pPr>
      <w:r>
        <w:rPr/>
        <w:t xml:space="preserve">一、储能行业监管体系及机构介绍</w:t>
      </w:r>
    </w:p>
    <w:p>
      <w:pPr>
        <w:spacing w:after="150"/>
      </w:pPr>
      <w:r>
        <w:rPr/>
        <w:t xml:space="preserve">1.储能行业主管部门</w:t>
      </w:r>
    </w:p>
    <w:p>
      <w:pPr>
        <w:spacing w:after="150"/>
      </w:pPr>
      <w:r>
        <w:rPr/>
        <w:t xml:space="preserve">2.储能行业自律组织</w:t>
      </w:r>
    </w:p>
    <w:p>
      <w:pPr>
        <w:spacing w:after="150"/>
      </w:pPr>
      <w:r>
        <w:rPr/>
        <w:t xml:space="preserve">二、储能行业标准体系建设现状</w:t>
      </w:r>
    </w:p>
    <w:p>
      <w:pPr>
        <w:spacing w:after="150"/>
      </w:pPr>
      <w:r>
        <w:rPr/>
        <w:t xml:space="preserve">1.储能标准体系建设</w:t>
      </w:r>
    </w:p>
    <w:p>
      <w:pPr>
        <w:spacing w:after="150"/>
      </w:pPr>
      <w:r>
        <w:rPr/>
        <w:t xml:space="preserve">2.储能现行标准汇总</w:t>
      </w:r>
    </w:p>
    <w:p>
      <w:pPr>
        <w:spacing w:after="150"/>
      </w:pPr>
      <w:r>
        <w:rPr/>
        <w:t xml:space="preserve">3.储能即将实施标准</w:t>
      </w:r>
    </w:p>
    <w:p>
      <w:pPr>
        <w:spacing w:after="150"/>
      </w:pPr>
      <w:r>
        <w:rPr/>
        <w:t xml:space="preserve">4.储能重点标准解读</w:t>
      </w:r>
    </w:p>
    <w:p>
      <w:pPr>
        <w:spacing w:after="150"/>
      </w:pPr>
      <w:r>
        <w:rPr/>
        <w:t xml:space="preserve">三、储能行业发展相关政策规划汇总及解读</w:t>
      </w:r>
    </w:p>
    <w:p>
      <w:pPr>
        <w:spacing w:after="150"/>
      </w:pPr>
      <w:r>
        <w:rPr/>
        <w:t xml:space="preserve">1.储能行业发展相关政策汇总</w:t>
      </w:r>
    </w:p>
    <w:p>
      <w:pPr>
        <w:spacing w:after="150"/>
      </w:pPr>
      <w:r>
        <w:rPr/>
        <w:t xml:space="preserve">2.储能行业发展相关规划汇总</w:t>
      </w:r>
    </w:p>
    <w:p>
      <w:pPr>
        <w:spacing w:after="150"/>
      </w:pPr>
      <w:r>
        <w:rPr/>
        <w:t xml:space="preserve">四、“十四五”规划对储能行业发展的影响分析</w:t>
      </w:r>
    </w:p>
    <w:p>
      <w:pPr>
        <w:spacing w:after="150"/>
      </w:pPr>
      <w:r>
        <w:rPr/>
        <w:t xml:space="preserve">五、“碳中和、碳达峰”战略的提出对储能行业的影响分析</w:t>
      </w:r>
    </w:p>
    <w:p>
      <w:pPr>
        <w:spacing w:after="150"/>
      </w:pPr>
      <w:r>
        <w:rPr/>
        <w:t xml:space="preserve">六、政策环境对储能行业发展的影响分析</w:t>
      </w:r>
    </w:p>
    <w:p>
      <w:pPr>
        <w:spacing w:after="150"/>
      </w:pPr>
      <w:r>
        <w:rPr/>
        <w:t xml:space="preserve">第二节 中国储能行业经济(economy)环境</w:t>
      </w:r>
    </w:p>
    <w:p>
      <w:pPr>
        <w:spacing w:after="150"/>
      </w:pPr>
      <w:r>
        <w:rPr/>
        <w:t xml:space="preserve">一、宏观经济发展现状</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二、宏观经济发展展望</w:t>
      </w:r>
    </w:p>
    <w:p>
      <w:pPr>
        <w:spacing w:after="150"/>
      </w:pPr>
      <w:r>
        <w:rPr/>
        <w:t xml:space="preserve">三、储能行业发展与宏观经济相关性分析</w:t>
      </w:r>
    </w:p>
    <w:p>
      <w:pPr>
        <w:spacing w:after="150"/>
      </w:pPr>
      <w:r>
        <w:rPr/>
        <w:t xml:space="preserve">第三节 中国储能行业社会(society)环境</w:t>
      </w:r>
    </w:p>
    <w:p>
      <w:pPr>
        <w:spacing w:after="150"/>
      </w:pPr>
      <w:r>
        <w:rPr/>
        <w:t xml:space="preserve">一、再生能源+储能系统部署或可降低碳排放量</w:t>
      </w:r>
    </w:p>
    <w:p>
      <w:pPr>
        <w:spacing w:after="150"/>
      </w:pPr>
      <w:r>
        <w:rPr/>
        <w:t xml:space="preserve">二、再生能源+储能系统部署或可解决可再生能源发电不稳定的问题</w:t>
      </w:r>
    </w:p>
    <w:p>
      <w:pPr>
        <w:spacing w:after="150"/>
      </w:pPr>
      <w:r>
        <w:rPr/>
        <w:t xml:space="preserve">三、再生能源+储能系统部署或可降低弃风和弃光率</w:t>
      </w:r>
    </w:p>
    <w:p>
      <w:pPr>
        <w:spacing w:after="150"/>
      </w:pPr>
      <w:r>
        <w:rPr/>
        <w:t xml:space="preserve">三、储能技术发展可促进碳排放交易</w:t>
      </w:r>
    </w:p>
    <w:p>
      <w:pPr>
        <w:spacing w:after="150"/>
      </w:pPr>
      <w:r>
        <w:rPr/>
        <w:t xml:space="preserve">第四节 中国储能行业技术(technology)环境</w:t>
      </w:r>
    </w:p>
    <w:p>
      <w:pPr>
        <w:spacing w:after="150"/>
      </w:pPr>
      <w:r>
        <w:rPr/>
        <w:t xml:space="preserve">一、储能生产制造工艺及对比</w:t>
      </w:r>
    </w:p>
    <w:p>
      <w:pPr>
        <w:spacing w:after="150"/>
      </w:pPr>
      <w:r>
        <w:rPr/>
        <w:t xml:space="preserve">二、储能的核心关键技术分析</w:t>
      </w:r>
    </w:p>
    <w:p>
      <w:pPr>
        <w:spacing w:after="150"/>
      </w:pPr>
      <w:r>
        <w:rPr/>
        <w:t xml:space="preserve">三、储能研发创新性现状</w:t>
      </w:r>
    </w:p>
    <w:p>
      <w:pPr>
        <w:spacing w:after="150"/>
      </w:pPr>
      <w:r>
        <w:rPr/>
        <w:t xml:space="preserve">四、储能行业相关专利的申请及公开情况</w:t>
      </w:r>
    </w:p>
    <w:p>
      <w:pPr>
        <w:spacing w:after="150"/>
      </w:pPr>
      <w:r>
        <w:rPr/>
        <w:t xml:space="preserve">(1)储能专利申请</w:t>
      </w:r>
    </w:p>
    <w:p>
      <w:pPr>
        <w:spacing w:after="150"/>
      </w:pPr>
      <w:r>
        <w:rPr/>
        <w:t xml:space="preserve">(2)储能专利公开</w:t>
      </w:r>
    </w:p>
    <w:p>
      <w:pPr>
        <w:spacing w:after="150"/>
      </w:pPr>
      <w:r>
        <w:rPr/>
        <w:t xml:space="preserve">(3)储能热门申请人</w:t>
      </w:r>
    </w:p>
    <w:p>
      <w:pPr>
        <w:spacing w:after="150"/>
      </w:pPr>
      <w:r>
        <w:rPr/>
        <w:t xml:space="preserve">(4)储能热门技术</w:t>
      </w:r>
    </w:p>
    <w:p>
      <w:pPr>
        <w:spacing w:after="150"/>
      </w:pPr>
      <w:r>
        <w:rPr/>
        <w:t xml:space="preserve">五、技术环境对储能行业发展的影响分析</w:t>
      </w:r>
    </w:p>
    <w:p>
      <w:pPr>
        <w:spacing w:after="150"/>
      </w:pPr>
      <w:r>
        <w:rPr>
          <w:b w:val="1"/>
          <w:bCs w:val="1"/>
        </w:rPr>
        <w:t xml:space="preserve">第三章 全球储能行业发展现状及趋势前景预判</w:t>
      </w:r>
    </w:p>
    <w:p>
      <w:pPr>
        <w:spacing w:after="150"/>
      </w:pPr>
      <w:r>
        <w:rPr/>
        <w:t xml:space="preserve">第一节 全球储能行业发展历程</w:t>
      </w:r>
    </w:p>
    <w:p>
      <w:pPr>
        <w:spacing w:after="150"/>
      </w:pPr>
      <w:r>
        <w:rPr/>
        <w:t xml:space="preserve">一、全球储能行业发展阶段</w:t>
      </w:r>
    </w:p>
    <w:p>
      <w:pPr>
        <w:spacing w:after="150"/>
      </w:pPr>
      <w:r>
        <w:rPr/>
        <w:t xml:space="preserve">二、全球储能行业发展目标</w:t>
      </w:r>
    </w:p>
    <w:p>
      <w:pPr>
        <w:spacing w:after="150"/>
      </w:pPr>
      <w:r>
        <w:rPr/>
        <w:t xml:space="preserve">第二节 全球储能行业发展政策环境</w:t>
      </w:r>
    </w:p>
    <w:p>
      <w:pPr>
        <w:spacing w:after="150"/>
      </w:pPr>
      <w:r>
        <w:rPr/>
        <w:t xml:space="preserve">一、日本储能产业政策-从资金、技术、政策方面综合发力</w:t>
      </w:r>
    </w:p>
    <w:p>
      <w:pPr>
        <w:spacing w:after="150"/>
      </w:pPr>
      <w:r>
        <w:rPr/>
        <w:t xml:space="preserve">二、美国储能激励政策-联邦层面和各州“双管齐下”</w:t>
      </w:r>
    </w:p>
    <w:p>
      <w:pPr>
        <w:spacing w:after="150"/>
      </w:pPr>
      <w:r>
        <w:rPr/>
        <w:t xml:space="preserve">三、欧洲储能激励政策-发布电池战略研究议程，开展电池技术战略研究</w:t>
      </w:r>
    </w:p>
    <w:p>
      <w:pPr>
        <w:spacing w:after="150"/>
      </w:pPr>
      <w:r>
        <w:rPr/>
        <w:t xml:space="preserve">第三节 全球储能行业发展技术环境</w:t>
      </w:r>
    </w:p>
    <w:p>
      <w:pPr>
        <w:spacing w:after="150"/>
      </w:pPr>
      <w:r>
        <w:rPr/>
        <w:t xml:space="preserve">第四节 全球储能行业供需状况</w:t>
      </w:r>
    </w:p>
    <w:p>
      <w:pPr>
        <w:spacing w:after="150"/>
      </w:pPr>
      <w:r>
        <w:rPr/>
        <w:t xml:space="preserve">一、全球储能项目数量及装机功率</w:t>
      </w:r>
    </w:p>
    <w:p>
      <w:pPr>
        <w:spacing w:after="150"/>
      </w:pPr>
      <w:r>
        <w:rPr/>
        <w:t xml:space="preserve">二、全球储能装机规模变化情况</w:t>
      </w:r>
    </w:p>
    <w:p>
      <w:pPr>
        <w:spacing w:after="150"/>
      </w:pPr>
      <w:r>
        <w:rPr/>
        <w:t xml:space="preserve">三、全球储能行业细分市场结构</w:t>
      </w:r>
    </w:p>
    <w:p>
      <w:pPr>
        <w:spacing w:after="150"/>
      </w:pPr>
      <w:r>
        <w:rPr/>
        <w:t xml:space="preserve">1.抽水蓄能仍占绝对优势</w:t>
      </w:r>
    </w:p>
    <w:p>
      <w:pPr>
        <w:spacing w:after="150"/>
      </w:pPr>
      <w:r>
        <w:rPr/>
        <w:t xml:space="preserve">2.电化学储能保持增长态势</w:t>
      </w:r>
    </w:p>
    <w:p>
      <w:pPr>
        <w:spacing w:after="150"/>
      </w:pPr>
      <w:r>
        <w:rPr/>
        <w:t xml:space="preserve">3.电化学储能应用领域主要在用户侧</w:t>
      </w:r>
    </w:p>
    <w:p>
      <w:pPr>
        <w:spacing w:after="150"/>
      </w:pPr>
      <w:r>
        <w:rPr/>
        <w:t xml:space="preserve">四、全球储能锂电池出货量</w:t>
      </w:r>
    </w:p>
    <w:p>
      <w:pPr>
        <w:spacing w:after="150"/>
      </w:pPr>
      <w:r>
        <w:rPr/>
        <w:t xml:space="preserve">五、全球储能区域市场分布</w:t>
      </w:r>
    </w:p>
    <w:p>
      <w:pPr>
        <w:spacing w:after="150"/>
      </w:pPr>
      <w:r>
        <w:rPr/>
        <w:t xml:space="preserve">六、全球储能需求场景分布</w:t>
      </w:r>
    </w:p>
    <w:p>
      <w:pPr>
        <w:spacing w:after="150"/>
      </w:pPr>
      <w:r>
        <w:rPr/>
        <w:t xml:space="preserve">第五节 全球主要经济体储能行业发展状况</w:t>
      </w:r>
    </w:p>
    <w:p>
      <w:pPr>
        <w:spacing w:after="150"/>
      </w:pPr>
      <w:r>
        <w:rPr/>
        <w:t xml:space="preserve">一、美国储能行业发展状况</w:t>
      </w:r>
    </w:p>
    <w:p>
      <w:pPr>
        <w:spacing w:after="150"/>
      </w:pPr>
      <w:r>
        <w:rPr/>
        <w:t xml:space="preserve">1.发展现状</w:t>
      </w:r>
    </w:p>
    <w:p>
      <w:pPr>
        <w:spacing w:after="150"/>
      </w:pPr>
      <w:r>
        <w:rPr/>
        <w:t xml:space="preserve">2.发展前景</w:t>
      </w:r>
    </w:p>
    <w:p>
      <w:pPr>
        <w:spacing w:after="150"/>
      </w:pPr>
      <w:r>
        <w:rPr/>
        <w:t xml:space="preserve">二、欧洲储能行业发展状况</w:t>
      </w:r>
    </w:p>
    <w:p>
      <w:pPr>
        <w:spacing w:after="150"/>
      </w:pPr>
      <w:r>
        <w:rPr/>
        <w:t xml:space="preserve">1.发展现状</w:t>
      </w:r>
    </w:p>
    <w:p>
      <w:pPr>
        <w:spacing w:after="150"/>
      </w:pPr>
      <w:r>
        <w:rPr/>
        <w:t xml:space="preserve">2.发展前景</w:t>
      </w:r>
    </w:p>
    <w:p>
      <w:pPr>
        <w:spacing w:after="150"/>
      </w:pPr>
      <w:r>
        <w:rPr/>
        <w:t xml:space="preserve">三、日本储能行业发展状况</w:t>
      </w:r>
    </w:p>
    <w:p>
      <w:pPr>
        <w:spacing w:after="150"/>
      </w:pPr>
      <w:r>
        <w:rPr/>
        <w:t xml:space="preserve">1.发展环境</w:t>
      </w:r>
    </w:p>
    <w:p>
      <w:pPr>
        <w:spacing w:after="150"/>
      </w:pPr>
      <w:r>
        <w:rPr/>
        <w:t xml:space="preserve">2.发展前景</w:t>
      </w:r>
    </w:p>
    <w:p>
      <w:pPr>
        <w:spacing w:after="150"/>
      </w:pPr>
      <w:r>
        <w:rPr/>
        <w:t xml:space="preserve">第六节 全球储能行业市场规模分析</w:t>
      </w:r>
    </w:p>
    <w:p>
      <w:pPr>
        <w:spacing w:after="150"/>
      </w:pPr>
      <w:r>
        <w:rPr/>
        <w:t xml:space="preserve">一、2019-2023年全球储能行业市场规模情况</w:t>
      </w:r>
    </w:p>
    <w:p>
      <w:pPr>
        <w:spacing w:after="150"/>
      </w:pPr>
      <w:r>
        <w:rPr/>
        <w:t xml:space="preserve">二、2024-2029年全球储能行业市场规模预测</w:t>
      </w:r>
    </w:p>
    <w:p>
      <w:pPr>
        <w:spacing w:after="150"/>
      </w:pPr>
      <w:r>
        <w:rPr/>
        <w:t xml:space="preserve">第七节 全球储能行业市场竞争格局状况分析</w:t>
      </w:r>
    </w:p>
    <w:p>
      <w:pPr>
        <w:spacing w:after="150"/>
      </w:pPr>
      <w:r>
        <w:rPr/>
        <w:t xml:space="preserve">一、2019-2023年全球储能行业市场竞争格局</w:t>
      </w:r>
    </w:p>
    <w:p>
      <w:pPr>
        <w:spacing w:after="150"/>
      </w:pPr>
      <w:r>
        <w:rPr/>
        <w:t xml:space="preserve">二、2024-2029年全球储能企业市场竞争格局趋势</w:t>
      </w:r>
    </w:p>
    <w:p>
      <w:pPr>
        <w:spacing w:after="150"/>
      </w:pPr>
      <w:r>
        <w:rPr/>
        <w:t xml:space="preserve">第八节 全球储能行业发展趋势及市场前景预测</w:t>
      </w:r>
    </w:p>
    <w:p>
      <w:pPr>
        <w:spacing w:after="150"/>
      </w:pPr>
      <w:r>
        <w:rPr/>
        <w:t xml:space="preserve">一、全球储能行业发展趋势预判</w:t>
      </w:r>
    </w:p>
    <w:p>
      <w:pPr>
        <w:spacing w:after="150"/>
      </w:pPr>
      <w:r>
        <w:rPr/>
        <w:t xml:space="preserve">二、全球储能行业市场前景预测</w:t>
      </w:r>
    </w:p>
    <w:p>
      <w:pPr>
        <w:spacing w:after="150"/>
      </w:pPr>
      <w:r>
        <w:rPr>
          <w:b w:val="1"/>
          <w:bCs w:val="1"/>
        </w:rPr>
        <w:t xml:space="preserve">第四章 中国储能行业必要性与前景分析</w:t>
      </w:r>
    </w:p>
    <w:p>
      <w:pPr>
        <w:spacing w:after="150"/>
      </w:pPr>
      <w:r>
        <w:rPr/>
        <w:t xml:space="preserve">第一节 储能行业必要性分析</w:t>
      </w:r>
    </w:p>
    <w:p>
      <w:pPr>
        <w:spacing w:after="150"/>
      </w:pPr>
      <w:r>
        <w:rPr/>
        <w:t xml:space="preserve">一、全球面临能源与环境的挑战</w:t>
      </w:r>
    </w:p>
    <w:p>
      <w:pPr>
        <w:spacing w:after="150"/>
      </w:pPr>
      <w:r>
        <w:rPr/>
        <w:t xml:space="preserve">1.能源供需矛盾突显</w:t>
      </w:r>
    </w:p>
    <w:p>
      <w:pPr>
        <w:spacing w:after="150"/>
      </w:pPr>
      <w:r>
        <w:rPr/>
        <w:t xml:space="preserve">2.环境污染、气候恶化形势严峻</w:t>
      </w:r>
    </w:p>
    <w:p>
      <w:pPr>
        <w:spacing w:after="150"/>
      </w:pPr>
      <w:r>
        <w:rPr/>
        <w:t xml:space="preserve">二、应对挑战，能源领域亟需变革</w:t>
      </w:r>
    </w:p>
    <w:p>
      <w:pPr>
        <w:spacing w:after="150"/>
      </w:pPr>
      <w:r>
        <w:rPr/>
        <w:t xml:space="preserve">1.能源供应的变革——开发新能源</w:t>
      </w:r>
    </w:p>
    <w:p>
      <w:pPr>
        <w:spacing w:after="150"/>
      </w:pPr>
      <w:r>
        <w:rPr/>
        <w:t xml:space="preserve">2.能源输配的变革——智能电网建设</w:t>
      </w:r>
    </w:p>
    <w:p>
      <w:pPr>
        <w:spacing w:after="150"/>
      </w:pPr>
      <w:r>
        <w:rPr/>
        <w:t xml:space="preserve">3.能源使用的变革</w:t>
      </w:r>
    </w:p>
    <w:p>
      <w:pPr>
        <w:spacing w:after="150"/>
      </w:pPr>
      <w:r>
        <w:rPr/>
        <w:t xml:space="preserve">三、储能技术已成为阻碍变革进程的技术瓶颈</w:t>
      </w:r>
    </w:p>
    <w:p>
      <w:pPr>
        <w:spacing w:after="150"/>
      </w:pPr>
      <w:r>
        <w:rPr/>
        <w:t xml:space="preserve">1.新能源大规模使用与并网智能电网的矛盾</w:t>
      </w:r>
    </w:p>
    <w:p>
      <w:pPr>
        <w:spacing w:after="150"/>
      </w:pPr>
      <w:r>
        <w:rPr/>
        <w:t xml:space="preserve">2.电网调峰与经济发展水平的矛盾</w:t>
      </w:r>
    </w:p>
    <w:p>
      <w:pPr>
        <w:spacing w:after="150"/>
      </w:pPr>
      <w:r>
        <w:rPr/>
        <w:t xml:space="preserve">3.新能源汽车的推广，储能技术的突破是关键</w:t>
      </w:r>
    </w:p>
    <w:p>
      <w:pPr>
        <w:spacing w:after="150"/>
      </w:pPr>
      <w:r>
        <w:rPr/>
        <w:t xml:space="preserve">4.节能环保需要储能技术的推动</w:t>
      </w:r>
    </w:p>
    <w:p>
      <w:pPr>
        <w:spacing w:after="150"/>
      </w:pPr>
      <w:r>
        <w:rPr/>
        <w:t xml:space="preserve">第二节 中国储能行业发展现状</w:t>
      </w:r>
    </w:p>
    <w:p>
      <w:pPr>
        <w:spacing w:after="150"/>
      </w:pPr>
      <w:r>
        <w:rPr/>
        <w:t xml:space="preserve">一、中国储电行业发展现状分析</w:t>
      </w:r>
    </w:p>
    <w:p>
      <w:pPr>
        <w:spacing w:after="150"/>
      </w:pPr>
      <w:r>
        <w:rPr/>
        <w:t xml:space="preserve">1.中国储电行业发展现状分析</w:t>
      </w:r>
    </w:p>
    <w:p>
      <w:pPr>
        <w:spacing w:after="150"/>
      </w:pPr>
      <w:r>
        <w:rPr/>
        <w:t xml:space="preserve">2.中国储电行业细分市场分析</w:t>
      </w:r>
    </w:p>
    <w:p>
      <w:pPr>
        <w:spacing w:after="150"/>
      </w:pPr>
      <w:r>
        <w:rPr/>
        <w:t xml:space="preserve">二、中国储热行业发展现状分析</w:t>
      </w:r>
    </w:p>
    <w:p>
      <w:pPr>
        <w:spacing w:after="150"/>
      </w:pPr>
      <w:r>
        <w:rPr/>
        <w:t xml:space="preserve">三、中国储氢行业发展现状分析</w:t>
      </w:r>
    </w:p>
    <w:p>
      <w:pPr>
        <w:spacing w:after="150"/>
      </w:pPr>
      <w:r>
        <w:rPr/>
        <w:t xml:space="preserve">第三节 储能行业市场驱动因素</w:t>
      </w:r>
    </w:p>
    <w:p>
      <w:pPr>
        <w:spacing w:after="150"/>
      </w:pPr>
      <w:r>
        <w:rPr/>
        <w:t xml:space="preserve">一、政策端驱动</w:t>
      </w:r>
    </w:p>
    <w:p>
      <w:pPr>
        <w:spacing w:after="150"/>
      </w:pPr>
      <w:r>
        <w:rPr/>
        <w:t xml:space="preserve">二、用电侧驱动</w:t>
      </w:r>
    </w:p>
    <w:p>
      <w:pPr>
        <w:spacing w:after="150"/>
      </w:pPr>
      <w:r>
        <w:rPr/>
        <w:t xml:space="preserve">三、电网侧驱动</w:t>
      </w:r>
    </w:p>
    <w:p>
      <w:pPr>
        <w:spacing w:after="150"/>
      </w:pPr>
      <w:r>
        <w:rPr/>
        <w:t xml:space="preserve">四、发电侧驱动</w:t>
      </w:r>
    </w:p>
    <w:p>
      <w:pPr>
        <w:spacing w:after="150"/>
      </w:pPr>
      <w:r>
        <w:rPr/>
        <w:t xml:space="preserve">第四节 中国储能行业发展前景分析</w:t>
      </w:r>
    </w:p>
    <w:p>
      <w:pPr>
        <w:spacing w:after="150"/>
      </w:pPr>
      <w:r>
        <w:rPr/>
        <w:t xml:space="preserve">一、中国储电行业发展前景分析</w:t>
      </w:r>
    </w:p>
    <w:p>
      <w:pPr>
        <w:spacing w:after="150"/>
      </w:pPr>
      <w:r>
        <w:rPr/>
        <w:t xml:space="preserve">二、中国储热行业发展前景分析</w:t>
      </w:r>
    </w:p>
    <w:p>
      <w:pPr>
        <w:spacing w:after="150"/>
      </w:pPr>
      <w:r>
        <w:rPr/>
        <w:t xml:space="preserve">三、中国储氢行业发展前景分析</w:t>
      </w:r>
    </w:p>
    <w:p>
      <w:pPr>
        <w:spacing w:after="150"/>
      </w:pPr>
      <w:r>
        <w:rPr>
          <w:b w:val="1"/>
          <w:bCs w:val="1"/>
        </w:rPr>
        <w:t xml:space="preserve">第五章 中国机械储能发展现状与前景预测</w:t>
      </w:r>
    </w:p>
    <w:p>
      <w:pPr>
        <w:spacing w:after="150"/>
      </w:pPr>
      <w:r>
        <w:rPr/>
        <w:t xml:space="preserve">第一节 抽水储能发展现状与前景预测</w:t>
      </w:r>
    </w:p>
    <w:p>
      <w:pPr>
        <w:spacing w:after="150"/>
      </w:pPr>
      <w:r>
        <w:rPr/>
        <w:t xml:space="preserve">一、抽水储能发展现状及存在的问题</w:t>
      </w:r>
    </w:p>
    <w:p>
      <w:pPr>
        <w:spacing w:after="150"/>
      </w:pPr>
      <w:r>
        <w:rPr/>
        <w:t xml:space="preserve">1.抽水储能发展现状</w:t>
      </w:r>
    </w:p>
    <w:p>
      <w:pPr>
        <w:spacing w:after="150"/>
      </w:pPr>
      <w:r>
        <w:rPr/>
        <w:t xml:space="preserve">2.抽水蓄能存在的问题</w:t>
      </w:r>
    </w:p>
    <w:p>
      <w:pPr>
        <w:spacing w:after="150"/>
      </w:pPr>
      <w:r>
        <w:rPr/>
        <w:t xml:space="preserve">二、抽水蓄能技术分析</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三、抽水蓄能规划与优化布局</w:t>
      </w:r>
    </w:p>
    <w:p>
      <w:pPr>
        <w:spacing w:after="150"/>
      </w:pPr>
      <w:r>
        <w:rPr/>
        <w:t xml:space="preserve">四、抽水蓄能发展前景及装机预测</w:t>
      </w:r>
    </w:p>
    <w:p>
      <w:pPr>
        <w:spacing w:after="150"/>
      </w:pPr>
      <w:r>
        <w:rPr/>
        <w:t xml:space="preserve">1.中国抽水蓄能发展前景</w:t>
      </w:r>
    </w:p>
    <w:p>
      <w:pPr>
        <w:spacing w:after="150"/>
      </w:pPr>
      <w:r>
        <w:rPr/>
        <w:t xml:space="preserve">2.抽水蓄能电站装机容量预测</w:t>
      </w:r>
    </w:p>
    <w:p>
      <w:pPr>
        <w:spacing w:after="150"/>
      </w:pPr>
      <w:r>
        <w:rPr/>
        <w:t xml:space="preserve">第二节 压缩空气储能现状与前景预测</w:t>
      </w:r>
    </w:p>
    <w:p>
      <w:pPr>
        <w:spacing w:after="150"/>
      </w:pPr>
      <w:r>
        <w:rPr/>
        <w:t xml:space="preserve">一、压缩空气储能现状分析</w:t>
      </w:r>
    </w:p>
    <w:p>
      <w:pPr>
        <w:spacing w:after="150"/>
      </w:pPr>
      <w:r>
        <w:rPr/>
        <w:t xml:space="preserve">二、压缩空气储能技术分析</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三、压缩空气储能发展前景与市场规模预测</w:t>
      </w:r>
    </w:p>
    <w:p>
      <w:pPr>
        <w:spacing w:after="150"/>
      </w:pPr>
      <w:r>
        <w:rPr/>
        <w:t xml:space="preserve">1.压缩空气储能发展前景</w:t>
      </w:r>
    </w:p>
    <w:p>
      <w:pPr>
        <w:spacing w:after="150"/>
      </w:pPr>
      <w:r>
        <w:rPr/>
        <w:t xml:space="preserve">2.压缩空气储能优势分析</w:t>
      </w:r>
    </w:p>
    <w:p>
      <w:pPr>
        <w:spacing w:after="150"/>
      </w:pPr>
      <w:r>
        <w:rPr/>
        <w:t xml:space="preserve">3.压缩空气储能市场规模预测</w:t>
      </w:r>
    </w:p>
    <w:p>
      <w:pPr>
        <w:spacing w:after="150"/>
      </w:pPr>
      <w:r>
        <w:rPr/>
        <w:t xml:space="preserve">第三节 飞轮储能发展现状与前景预测</w:t>
      </w:r>
    </w:p>
    <w:p>
      <w:pPr>
        <w:spacing w:after="150"/>
      </w:pPr>
      <w:r>
        <w:rPr/>
        <w:t xml:space="preserve">一、飞轮储能发展现状分析</w:t>
      </w:r>
    </w:p>
    <w:p>
      <w:pPr>
        <w:spacing w:after="150"/>
      </w:pPr>
      <w:r>
        <w:rPr/>
        <w:t xml:space="preserve">1.国际发展现状</w:t>
      </w:r>
    </w:p>
    <w:p>
      <w:pPr>
        <w:spacing w:after="150"/>
      </w:pPr>
      <w:r>
        <w:rPr/>
        <w:t xml:space="preserve">2.国内发展现状</w:t>
      </w:r>
    </w:p>
    <w:p>
      <w:pPr>
        <w:spacing w:after="150"/>
      </w:pPr>
      <w:r>
        <w:rPr/>
        <w:t xml:space="preserve">二、飞轮储能技术发展现状</w:t>
      </w:r>
    </w:p>
    <w:p>
      <w:pPr>
        <w:spacing w:after="150"/>
      </w:pPr>
      <w:r>
        <w:rPr/>
        <w:t xml:space="preserve">1.技术简介</w:t>
      </w:r>
    </w:p>
    <w:p>
      <w:pPr>
        <w:spacing w:after="150"/>
      </w:pPr>
      <w:r>
        <w:rPr/>
        <w:t xml:space="preserve">2.应用领域</w:t>
      </w:r>
    </w:p>
    <w:p>
      <w:pPr>
        <w:spacing w:after="150"/>
      </w:pPr>
      <w:r>
        <w:rPr/>
        <w:t xml:space="preserve">3.国内技术成熟度</w:t>
      </w:r>
    </w:p>
    <w:p>
      <w:pPr>
        <w:spacing w:after="150"/>
      </w:pPr>
      <w:r>
        <w:rPr/>
        <w:t xml:space="preserve">三、飞轮储能发展前景及市场规模预测</w:t>
      </w:r>
    </w:p>
    <w:p>
      <w:pPr>
        <w:spacing w:after="150"/>
      </w:pPr>
      <w:r>
        <w:rPr>
          <w:b w:val="1"/>
          <w:bCs w:val="1"/>
        </w:rPr>
        <w:t xml:space="preserve">第六章 中国电化学储能发展现状与前景预测</w:t>
      </w:r>
    </w:p>
    <w:p>
      <w:pPr>
        <w:spacing w:after="150"/>
      </w:pPr>
      <w:r>
        <w:rPr/>
        <w:t xml:space="preserve">第一节 中国电化学储能整体发展情况及预测</w:t>
      </w:r>
    </w:p>
    <w:p>
      <w:pPr>
        <w:spacing w:after="150"/>
      </w:pPr>
      <w:r>
        <w:rPr/>
        <w:t xml:space="preserve">一、电化学储能市场发展现状</w:t>
      </w:r>
    </w:p>
    <w:p>
      <w:pPr>
        <w:spacing w:after="150"/>
      </w:pPr>
      <w:r>
        <w:rPr/>
        <w:t xml:space="preserve">二、电化学储能技术分析</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三、电化学储能发展前景及趋势分析</w:t>
      </w:r>
    </w:p>
    <w:p>
      <w:pPr>
        <w:spacing w:after="150"/>
      </w:pPr>
      <w:r>
        <w:rPr/>
        <w:t xml:space="preserve">1.中国电化学储能发展前景</w:t>
      </w:r>
    </w:p>
    <w:p>
      <w:pPr>
        <w:spacing w:after="150"/>
      </w:pPr>
      <w:r>
        <w:rPr/>
        <w:t xml:space="preserve">2.电化学储能装机容量预测</w:t>
      </w:r>
    </w:p>
    <w:p>
      <w:pPr>
        <w:spacing w:after="150"/>
      </w:pPr>
      <w:r>
        <w:rPr/>
        <w:t xml:space="preserve">第二节 钠硫电池发展现状与前景预测</w:t>
      </w:r>
    </w:p>
    <w:p>
      <w:pPr>
        <w:spacing w:after="150"/>
      </w:pPr>
      <w:r>
        <w:rPr/>
        <w:t xml:space="preserve">一、钠硫电池发展历史</w:t>
      </w:r>
    </w:p>
    <w:p>
      <w:pPr>
        <w:spacing w:after="150"/>
      </w:pPr>
      <w:r>
        <w:rPr/>
        <w:t xml:space="preserve">1.钠硫电池技术的发展历史</w:t>
      </w:r>
    </w:p>
    <w:p>
      <w:pPr>
        <w:spacing w:after="150"/>
      </w:pPr>
      <w:r>
        <w:rPr/>
        <w:t xml:space="preserve">2.发展钠硫电池产业的意义</w:t>
      </w:r>
    </w:p>
    <w:p>
      <w:pPr>
        <w:spacing w:after="150"/>
      </w:pPr>
      <w:r>
        <w:rPr/>
        <w:t xml:space="preserve">二、钠硫电池技术分析</w:t>
      </w:r>
    </w:p>
    <w:p>
      <w:pPr>
        <w:spacing w:after="150"/>
      </w:pPr>
      <w:r>
        <w:rPr/>
        <w:t xml:space="preserve">1.电池简介</w:t>
      </w:r>
    </w:p>
    <w:p>
      <w:pPr>
        <w:spacing w:after="150"/>
      </w:pPr>
      <w:r>
        <w:rPr/>
        <w:t xml:space="preserve">2.电池特性</w:t>
      </w:r>
    </w:p>
    <w:p>
      <w:pPr>
        <w:spacing w:after="150"/>
      </w:pPr>
      <w:r>
        <w:rPr/>
        <w:t xml:space="preserve">3.技术成熟度</w:t>
      </w:r>
    </w:p>
    <w:p>
      <w:pPr>
        <w:spacing w:after="150"/>
      </w:pPr>
      <w:r>
        <w:rPr/>
        <w:t xml:space="preserve">三、钠硫电池应用领域分析</w:t>
      </w:r>
    </w:p>
    <w:p>
      <w:pPr>
        <w:spacing w:after="150"/>
      </w:pPr>
      <w:r>
        <w:rPr/>
        <w:t xml:space="preserve">1.钠硫电池储能应用发展现状</w:t>
      </w:r>
    </w:p>
    <w:p>
      <w:pPr>
        <w:spacing w:after="150"/>
      </w:pPr>
      <w:r>
        <w:rPr/>
        <w:t xml:space="preserve">2.钠硫电池储能应用分布状况</w:t>
      </w:r>
    </w:p>
    <w:p>
      <w:pPr>
        <w:spacing w:after="150"/>
      </w:pPr>
      <w:r>
        <w:rPr/>
        <w:t xml:space="preserve">四、钠硫电池发展前景分析</w:t>
      </w:r>
    </w:p>
    <w:p>
      <w:pPr>
        <w:spacing w:after="150"/>
      </w:pPr>
      <w:r>
        <w:rPr/>
        <w:t xml:space="preserve">第三节 全钒液流电池现状与前景预测</w:t>
      </w:r>
    </w:p>
    <w:p>
      <w:pPr>
        <w:spacing w:after="150"/>
      </w:pPr>
      <w:r>
        <w:rPr/>
        <w:t xml:space="preserve">一、全钒液流电池发展现状</w:t>
      </w:r>
    </w:p>
    <w:p>
      <w:pPr>
        <w:spacing w:after="150"/>
      </w:pPr>
      <w:r>
        <w:rPr/>
        <w:t xml:space="preserve">1.国际研究情况</w:t>
      </w:r>
    </w:p>
    <w:p>
      <w:pPr>
        <w:spacing w:after="150"/>
      </w:pPr>
      <w:r>
        <w:rPr/>
        <w:t xml:space="preserve">2.国内研究情况</w:t>
      </w:r>
    </w:p>
    <w:p>
      <w:pPr>
        <w:spacing w:after="150"/>
      </w:pPr>
      <w:r>
        <w:rPr/>
        <w:t xml:space="preserve">3.全钒液流电池的关键材料</w:t>
      </w:r>
    </w:p>
    <w:p>
      <w:pPr>
        <w:spacing w:after="150"/>
      </w:pPr>
      <w:r>
        <w:rPr/>
        <w:t xml:space="preserve">二、全钒液流电池优劣势分析</w:t>
      </w:r>
    </w:p>
    <w:p>
      <w:pPr>
        <w:spacing w:after="150"/>
      </w:pPr>
      <w:r>
        <w:rPr/>
        <w:t xml:space="preserve">1.全钒液流电池优势分析</w:t>
      </w:r>
    </w:p>
    <w:p>
      <w:pPr>
        <w:spacing w:after="150"/>
      </w:pPr>
      <w:r>
        <w:rPr/>
        <w:t xml:space="preserve">2.全钒液流电池劣势分析</w:t>
      </w:r>
    </w:p>
    <w:p>
      <w:pPr>
        <w:spacing w:after="150"/>
      </w:pPr>
      <w:r>
        <w:rPr/>
        <w:t xml:space="preserve">三、全钒液流电池应用领域分析</w:t>
      </w:r>
    </w:p>
    <w:p>
      <w:pPr>
        <w:spacing w:after="150"/>
      </w:pPr>
      <w:r>
        <w:rPr/>
        <w:t xml:space="preserve">1.风力发电应用分析</w:t>
      </w:r>
    </w:p>
    <w:p>
      <w:pPr>
        <w:spacing w:after="150"/>
      </w:pPr>
      <w:r>
        <w:rPr/>
        <w:t xml:space="preserve">2.光伏发电应用分析</w:t>
      </w:r>
    </w:p>
    <w:p>
      <w:pPr>
        <w:spacing w:after="150"/>
      </w:pPr>
      <w:r>
        <w:rPr/>
        <w:t xml:space="preserve">3.交通市政应用分析</w:t>
      </w:r>
    </w:p>
    <w:p>
      <w:pPr>
        <w:spacing w:after="150"/>
      </w:pPr>
      <w:r>
        <w:rPr/>
        <w:t xml:space="preserve">4.通讯基站应用分析</w:t>
      </w:r>
    </w:p>
    <w:p>
      <w:pPr>
        <w:spacing w:after="150"/>
      </w:pPr>
      <w:r>
        <w:rPr/>
        <w:t xml:space="preserve">5.ups电源应用分析</w:t>
      </w:r>
    </w:p>
    <w:p>
      <w:pPr>
        <w:spacing w:after="150"/>
      </w:pPr>
      <w:r>
        <w:rPr/>
        <w:t xml:space="preserve">6.军用蓄电应用分析</w:t>
      </w:r>
    </w:p>
    <w:p>
      <w:pPr>
        <w:spacing w:after="150"/>
      </w:pPr>
      <w:r>
        <w:rPr/>
        <w:t xml:space="preserve">四、全钒液流电池应用前景分析</w:t>
      </w:r>
    </w:p>
    <w:p>
      <w:pPr>
        <w:spacing w:after="150"/>
      </w:pPr>
      <w:r>
        <w:rPr/>
        <w:t xml:space="preserve">五、全钒液流电池的投资价值分析</w:t>
      </w:r>
    </w:p>
    <w:p>
      <w:pPr>
        <w:spacing w:after="150"/>
      </w:pPr>
      <w:r>
        <w:rPr/>
        <w:t xml:space="preserve">六、全钒液流电池市场需求预测</w:t>
      </w:r>
    </w:p>
    <w:p>
      <w:pPr>
        <w:spacing w:after="150"/>
      </w:pPr>
      <w:r>
        <w:rPr/>
        <w:t xml:space="preserve">1.世界全钒液流电池市场预测</w:t>
      </w:r>
    </w:p>
    <w:p>
      <w:pPr>
        <w:spacing w:after="150"/>
      </w:pPr>
      <w:r>
        <w:rPr/>
        <w:t xml:space="preserve">2.中国全钒液流电池市场预测</w:t>
      </w:r>
    </w:p>
    <w:p>
      <w:pPr>
        <w:spacing w:after="150"/>
      </w:pPr>
      <w:r>
        <w:rPr/>
        <w:t xml:space="preserve">第四节 二次电池发展现状与前景预测</w:t>
      </w:r>
    </w:p>
    <w:p>
      <w:pPr>
        <w:spacing w:after="150"/>
      </w:pPr>
      <w:r>
        <w:rPr/>
        <w:t xml:space="preserve">一、二次电池发展阶段</w:t>
      </w:r>
    </w:p>
    <w:p>
      <w:pPr>
        <w:spacing w:after="150"/>
      </w:pPr>
      <w:r>
        <w:rPr/>
        <w:t xml:space="preserve">1.铅酸电池发展阶段</w:t>
      </w:r>
    </w:p>
    <w:p>
      <w:pPr>
        <w:spacing w:after="150"/>
      </w:pPr>
      <w:r>
        <w:rPr/>
        <w:t xml:space="preserve">2.镍镉电池发展阶段</w:t>
      </w:r>
    </w:p>
    <w:p>
      <w:pPr>
        <w:spacing w:after="150"/>
      </w:pPr>
      <w:r>
        <w:rPr/>
        <w:t xml:space="preserve">3.镍氢电池发展阶段</w:t>
      </w:r>
    </w:p>
    <w:p>
      <w:pPr>
        <w:spacing w:after="150"/>
      </w:pPr>
      <w:r>
        <w:rPr/>
        <w:t xml:space="preserve">4.锂电池发展阶段</w:t>
      </w:r>
    </w:p>
    <w:p>
      <w:pPr>
        <w:spacing w:after="150"/>
      </w:pPr>
      <w:r>
        <w:rPr/>
        <w:t xml:space="preserve">二、不同类型电池定位及所处生命周期</w:t>
      </w:r>
    </w:p>
    <w:p>
      <w:pPr>
        <w:spacing w:after="150"/>
      </w:pPr>
      <w:r>
        <w:rPr/>
        <w:t xml:space="preserve">三、锂电池应用领域与市场需求分析</w:t>
      </w:r>
    </w:p>
    <w:p>
      <w:pPr>
        <w:spacing w:after="150"/>
      </w:pPr>
      <w:r>
        <w:rPr/>
        <w:t xml:space="preserve">1.笔记本电脑市场与需求分析</w:t>
      </w:r>
    </w:p>
    <w:p>
      <w:pPr>
        <w:spacing w:after="150"/>
      </w:pPr>
      <w:r>
        <w:rPr/>
        <w:t xml:space="preserve">2.手机市场与需求分析</w:t>
      </w:r>
    </w:p>
    <w:p>
      <w:pPr>
        <w:spacing w:after="150"/>
      </w:pPr>
      <w:r>
        <w:rPr/>
        <w:t xml:space="preserve">3.电动自行车市场与需求分析</w:t>
      </w:r>
    </w:p>
    <w:p>
      <w:pPr>
        <w:spacing w:after="150"/>
      </w:pPr>
      <w:r>
        <w:rPr/>
        <w:t xml:space="preserve">4.新能源汽车市场与需求分析</w:t>
      </w:r>
    </w:p>
    <w:p>
      <w:pPr>
        <w:spacing w:after="150"/>
      </w:pPr>
      <w:r>
        <w:rPr/>
        <w:t xml:space="preserve">5.锂电池需求预测</w:t>
      </w:r>
    </w:p>
    <w:p>
      <w:pPr>
        <w:spacing w:after="150"/>
      </w:pPr>
      <w:r>
        <w:rPr>
          <w:b w:val="1"/>
          <w:bCs w:val="1"/>
        </w:rPr>
        <w:t xml:space="preserve">第七章 中国电磁储能发展现状与前景预测</w:t>
      </w:r>
    </w:p>
    <w:p>
      <w:pPr>
        <w:spacing w:after="150"/>
      </w:pPr>
      <w:r>
        <w:rPr/>
        <w:t xml:space="preserve">第一节 超级电容器储能现状与前景预测</w:t>
      </w:r>
    </w:p>
    <w:p>
      <w:pPr>
        <w:spacing w:after="150"/>
      </w:pPr>
      <w:r>
        <w:rPr/>
        <w:t xml:space="preserve">一、超级电容器储能发展状况</w:t>
      </w:r>
    </w:p>
    <w:p>
      <w:pPr>
        <w:spacing w:after="150"/>
      </w:pPr>
      <w:r>
        <w:rPr/>
        <w:t xml:space="preserve">1.超级电容器生产企业分析</w:t>
      </w:r>
    </w:p>
    <w:p>
      <w:pPr>
        <w:spacing w:after="150"/>
      </w:pPr>
      <w:r>
        <w:rPr/>
        <w:t xml:space="preserve">2.超级电容器市场规模分析</w:t>
      </w:r>
    </w:p>
    <w:p>
      <w:pPr>
        <w:spacing w:after="150"/>
      </w:pPr>
      <w:r>
        <w:rPr/>
        <w:t xml:space="preserve">二、超级电容器储能技术分析</w:t>
      </w:r>
    </w:p>
    <w:p>
      <w:pPr>
        <w:spacing w:after="150"/>
      </w:pPr>
      <w:r>
        <w:rPr/>
        <w:t xml:space="preserve">1.技术简介</w:t>
      </w:r>
    </w:p>
    <w:p>
      <w:pPr>
        <w:spacing w:after="150"/>
      </w:pPr>
      <w:r>
        <w:rPr/>
        <w:t xml:space="preserve">2.应用领域</w:t>
      </w:r>
    </w:p>
    <w:p>
      <w:pPr>
        <w:spacing w:after="150"/>
      </w:pPr>
      <w:r>
        <w:rPr/>
        <w:t xml:space="preserve">3.应用中注意的问题</w:t>
      </w:r>
    </w:p>
    <w:p>
      <w:pPr>
        <w:spacing w:after="150"/>
      </w:pPr>
      <w:r>
        <w:rPr/>
        <w:t xml:space="preserve">三、超级电容器特性分析</w:t>
      </w:r>
    </w:p>
    <w:p>
      <w:pPr>
        <w:spacing w:after="150"/>
      </w:pPr>
      <w:r>
        <w:rPr/>
        <w:t xml:space="preserve">四、超级电容器前景分析</w:t>
      </w:r>
    </w:p>
    <w:p>
      <w:pPr>
        <w:spacing w:after="150"/>
      </w:pPr>
      <w:r>
        <w:rPr/>
        <w:t xml:space="preserve">1.社会需求带动超级电容器产业飞速发展</w:t>
      </w:r>
    </w:p>
    <w:p>
      <w:pPr>
        <w:spacing w:after="150"/>
      </w:pPr>
      <w:r>
        <w:rPr/>
        <w:t xml:space="preserve">2.提高性能、降低成本是超级电容器发展的主旋律</w:t>
      </w:r>
    </w:p>
    <w:p>
      <w:pPr>
        <w:spacing w:after="150"/>
      </w:pPr>
      <w:r>
        <w:rPr/>
        <w:t xml:space="preserve">3.注重基础科研，选择合适的产业化方向</w:t>
      </w:r>
    </w:p>
    <w:p>
      <w:pPr>
        <w:spacing w:after="150"/>
      </w:pPr>
      <w:r>
        <w:rPr/>
        <w:t xml:space="preserve">第二节 超导储能现状与前景预测</w:t>
      </w:r>
    </w:p>
    <w:p>
      <w:pPr>
        <w:spacing w:after="150"/>
      </w:pPr>
      <w:r>
        <w:rPr/>
        <w:t xml:space="preserve">一、超导储能技术分析</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4.优势分析</w:t>
      </w:r>
    </w:p>
    <w:p>
      <w:pPr>
        <w:spacing w:after="150"/>
      </w:pPr>
      <w:r>
        <w:rPr/>
        <w:t xml:space="preserve">二、开发超导储能的必要性</w:t>
      </w:r>
    </w:p>
    <w:p>
      <w:pPr>
        <w:spacing w:after="150"/>
      </w:pPr>
      <w:r>
        <w:rPr/>
        <w:t xml:space="preserve">三、超导储能应用前景分析</w:t>
      </w:r>
    </w:p>
    <w:p>
      <w:pPr>
        <w:spacing w:after="150"/>
      </w:pPr>
      <w:r>
        <w:rPr>
          <w:b w:val="1"/>
          <w:bCs w:val="1"/>
        </w:rPr>
        <w:t xml:space="preserve">第八章 中国储能行业主要企业经营分析</w:t>
      </w:r>
    </w:p>
    <w:p>
      <w:pPr>
        <w:spacing w:after="150"/>
      </w:pPr>
      <w:r>
        <w:rPr/>
        <w:t xml:space="preserve">第一节 国内机械储能领先企业个案分析</w:t>
      </w:r>
    </w:p>
    <w:p>
      <w:pPr>
        <w:spacing w:after="150"/>
      </w:pPr>
      <w:r>
        <w:rPr/>
        <w:t xml:space="preserve">一、华东天荒坪抽水蓄能有限责任公司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3.企业产品与技术分析</w:t>
      </w:r>
    </w:p>
    <w:p>
      <w:pPr>
        <w:spacing w:after="150"/>
      </w:pPr>
      <w:r>
        <w:rPr/>
        <w:t xml:space="preserve">4.企业发展战略分析</w:t>
      </w:r>
    </w:p>
    <w:p>
      <w:pPr>
        <w:spacing w:after="150"/>
      </w:pPr>
      <w:r>
        <w:rPr/>
        <w:t xml:space="preserve">二、华东桐柏抽水蓄能发电有限责任公司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3.企业产品与技术分析</w:t>
      </w:r>
    </w:p>
    <w:p>
      <w:pPr>
        <w:spacing w:after="150"/>
      </w:pPr>
      <w:r>
        <w:rPr/>
        <w:t xml:space="preserve">4.企业发展战略分析</w:t>
      </w:r>
    </w:p>
    <w:p>
      <w:pPr>
        <w:spacing w:after="150"/>
      </w:pPr>
      <w:r>
        <w:rPr/>
        <w:t xml:space="preserve">三、深圳飞能能源有限公司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3.企业产品与技术分析</w:t>
      </w:r>
    </w:p>
    <w:p>
      <w:pPr>
        <w:spacing w:after="150"/>
      </w:pPr>
      <w:r>
        <w:rPr/>
        <w:t xml:space="preserve">4.企业发展战略分析</w:t>
      </w:r>
    </w:p>
    <w:p>
      <w:pPr>
        <w:spacing w:after="150"/>
      </w:pPr>
      <w:r>
        <w:rPr/>
        <w:t xml:space="preserve">四、北京中诚安源电力技术有限公司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3.企业产品与技术分析</w:t>
      </w:r>
    </w:p>
    <w:p>
      <w:pPr>
        <w:spacing w:after="150"/>
      </w:pPr>
      <w:r>
        <w:rPr/>
        <w:t xml:space="preserve">4.企业发展战略分析</w:t>
      </w:r>
    </w:p>
    <w:p>
      <w:pPr>
        <w:spacing w:after="150"/>
      </w:pPr>
      <w:r>
        <w:rPr/>
        <w:t xml:space="preserve">第二节 国内电化学储能领先企业个案分析</w:t>
      </w:r>
    </w:p>
    <w:p>
      <w:pPr>
        <w:spacing w:after="150"/>
      </w:pPr>
      <w:r>
        <w:rPr/>
        <w:t xml:space="preserve">一、比亚迪股份有限公司</w:t>
      </w:r>
    </w:p>
    <w:p>
      <w:pPr>
        <w:spacing w:after="150"/>
      </w:pPr>
      <w:r>
        <w:rPr/>
        <w:t xml:space="preserve">1.企业发展简况分析</w:t>
      </w:r>
    </w:p>
    <w:p>
      <w:pPr>
        <w:spacing w:after="150"/>
      </w:pPr>
      <w:r>
        <w:rPr/>
        <w:t xml:space="preserve">2.企业产品与技术分析</w:t>
      </w:r>
    </w:p>
    <w:p>
      <w:pPr>
        <w:spacing w:after="150"/>
      </w:pPr>
      <w:r>
        <w:rPr/>
        <w:t xml:space="preserve">3.企业销售渠道与网络</w:t>
      </w:r>
    </w:p>
    <w:p>
      <w:pPr>
        <w:spacing w:after="150"/>
      </w:pPr>
      <w:r>
        <w:rPr/>
        <w:t xml:space="preserve">4.企业经营情况分析</w:t>
      </w:r>
    </w:p>
    <w:p>
      <w:pPr>
        <w:spacing w:after="150"/>
      </w:pPr>
      <w:r>
        <w:rPr/>
        <w:t xml:space="preserve">5.企业竞争优劣势分析</w:t>
      </w:r>
    </w:p>
    <w:p>
      <w:pPr>
        <w:spacing w:after="150"/>
      </w:pPr>
      <w:r>
        <w:rPr/>
        <w:t xml:space="preserve">6.企业储能业务发展动向</w:t>
      </w:r>
    </w:p>
    <w:p>
      <w:pPr>
        <w:spacing w:after="150"/>
      </w:pPr>
      <w:r>
        <w:rPr/>
        <w:t xml:space="preserve">二、超威电源集团有限公司</w:t>
      </w:r>
    </w:p>
    <w:p>
      <w:pPr>
        <w:spacing w:after="150"/>
      </w:pPr>
      <w:r>
        <w:rPr/>
        <w:t xml:space="preserve">1.企业发展简况分析</w:t>
      </w:r>
    </w:p>
    <w:p>
      <w:pPr>
        <w:spacing w:after="150"/>
      </w:pPr>
      <w:r>
        <w:rPr/>
        <w:t xml:space="preserve">2.企业产品与技术分析</w:t>
      </w:r>
    </w:p>
    <w:p>
      <w:pPr>
        <w:spacing w:after="150"/>
      </w:pPr>
      <w:r>
        <w:rPr/>
        <w:t xml:space="preserve">3.企业销售渠道与网络</w:t>
      </w:r>
    </w:p>
    <w:p>
      <w:pPr>
        <w:spacing w:after="150"/>
      </w:pPr>
      <w:r>
        <w:rPr/>
        <w:t xml:space="preserve">4.企业经营情况分析</w:t>
      </w:r>
    </w:p>
    <w:p>
      <w:pPr>
        <w:spacing w:after="150"/>
      </w:pPr>
      <w:r>
        <w:rPr/>
        <w:t xml:space="preserve">5.企业竞争优劣势分析</w:t>
      </w:r>
    </w:p>
    <w:p>
      <w:pPr>
        <w:spacing w:after="150"/>
      </w:pPr>
      <w:r>
        <w:rPr/>
        <w:t xml:space="preserve">6.企业储能业务发展动向</w:t>
      </w:r>
    </w:p>
    <w:p>
      <w:pPr>
        <w:spacing w:after="150"/>
      </w:pPr>
      <w:r>
        <w:rPr/>
        <w:t xml:space="preserve">三、浙江南都电源动力股份有限公司</w:t>
      </w:r>
    </w:p>
    <w:p>
      <w:pPr>
        <w:spacing w:after="150"/>
      </w:pPr>
      <w:r>
        <w:rPr/>
        <w:t xml:space="preserve">1.企业发展简况分析</w:t>
      </w:r>
    </w:p>
    <w:p>
      <w:pPr>
        <w:spacing w:after="150"/>
      </w:pPr>
      <w:r>
        <w:rPr/>
        <w:t xml:space="preserve">2.企业产品与技术分析</w:t>
      </w:r>
    </w:p>
    <w:p>
      <w:pPr>
        <w:spacing w:after="150"/>
      </w:pPr>
      <w:r>
        <w:rPr/>
        <w:t xml:space="preserve">3.企业销售渠道与网络</w:t>
      </w:r>
    </w:p>
    <w:p>
      <w:pPr>
        <w:spacing w:after="150"/>
      </w:pPr>
      <w:r>
        <w:rPr/>
        <w:t xml:space="preserve">4.企业经营情况分析</w:t>
      </w:r>
    </w:p>
    <w:p>
      <w:pPr>
        <w:spacing w:after="150"/>
      </w:pPr>
      <w:r>
        <w:rPr/>
        <w:t xml:space="preserve">5.企业竞争优劣势分析</w:t>
      </w:r>
    </w:p>
    <w:p>
      <w:pPr>
        <w:spacing w:after="150"/>
      </w:pPr>
      <w:r>
        <w:rPr/>
        <w:t xml:space="preserve">6.企业储能业务发展动向</w:t>
      </w:r>
    </w:p>
    <w:p>
      <w:pPr>
        <w:spacing w:after="150"/>
      </w:pPr>
      <w:r>
        <w:rPr/>
        <w:t xml:space="preserve">四、北京当升材料科技股份有限公司</w:t>
      </w:r>
    </w:p>
    <w:p>
      <w:pPr>
        <w:spacing w:after="150"/>
      </w:pPr>
      <w:r>
        <w:rPr/>
        <w:t xml:space="preserve">1.企业发展简况分析</w:t>
      </w:r>
    </w:p>
    <w:p>
      <w:pPr>
        <w:spacing w:after="150"/>
      </w:pPr>
      <w:r>
        <w:rPr/>
        <w:t xml:space="preserve">2.企业产品与技术分析</w:t>
      </w:r>
    </w:p>
    <w:p>
      <w:pPr>
        <w:spacing w:after="150"/>
      </w:pPr>
      <w:r>
        <w:rPr/>
        <w:t xml:space="preserve">3.企业销售渠道与网络</w:t>
      </w:r>
    </w:p>
    <w:p>
      <w:pPr>
        <w:spacing w:after="150"/>
      </w:pPr>
      <w:r>
        <w:rPr/>
        <w:t xml:space="preserve">4.企业经营情况分析</w:t>
      </w:r>
    </w:p>
    <w:p>
      <w:pPr>
        <w:spacing w:after="150"/>
      </w:pPr>
      <w:r>
        <w:rPr/>
        <w:t xml:space="preserve">5.企业竞争优劣势分析</w:t>
      </w:r>
    </w:p>
    <w:p>
      <w:pPr>
        <w:spacing w:after="150"/>
      </w:pPr>
      <w:r>
        <w:rPr/>
        <w:t xml:space="preserve">6.企业储能业务发展动向</w:t>
      </w:r>
    </w:p>
    <w:p>
      <w:pPr>
        <w:spacing w:after="150"/>
      </w:pPr>
      <w:r>
        <w:rPr/>
        <w:t xml:space="preserve">五、欣旺达电子股份有限公司</w:t>
      </w:r>
    </w:p>
    <w:p>
      <w:pPr>
        <w:spacing w:after="150"/>
      </w:pPr>
      <w:r>
        <w:rPr/>
        <w:t xml:space="preserve">1.企业发展简况分析</w:t>
      </w:r>
    </w:p>
    <w:p>
      <w:pPr>
        <w:spacing w:after="150"/>
      </w:pPr>
      <w:r>
        <w:rPr/>
        <w:t xml:space="preserve">2.企业产品与技术分析</w:t>
      </w:r>
    </w:p>
    <w:p>
      <w:pPr>
        <w:spacing w:after="150"/>
      </w:pPr>
      <w:r>
        <w:rPr/>
        <w:t xml:space="preserve">3.企业销售渠道与网络</w:t>
      </w:r>
    </w:p>
    <w:p>
      <w:pPr>
        <w:spacing w:after="150"/>
      </w:pPr>
      <w:r>
        <w:rPr/>
        <w:t xml:space="preserve">4.企业经营情况分析</w:t>
      </w:r>
    </w:p>
    <w:p>
      <w:pPr>
        <w:spacing w:after="150"/>
      </w:pPr>
      <w:r>
        <w:rPr/>
        <w:t xml:space="preserve">5.企业竞争优劣势分析</w:t>
      </w:r>
    </w:p>
    <w:p>
      <w:pPr>
        <w:spacing w:after="150"/>
      </w:pPr>
      <w:r>
        <w:rPr/>
        <w:t xml:space="preserve">6.企业储能业务发展动向</w:t>
      </w:r>
    </w:p>
    <w:p>
      <w:pPr>
        <w:spacing w:after="150"/>
      </w:pPr>
      <w:r>
        <w:rPr/>
        <w:t xml:space="preserve">六、惠州亿纬锂能股份有限公司</w:t>
      </w:r>
    </w:p>
    <w:p>
      <w:pPr>
        <w:spacing w:after="150"/>
      </w:pPr>
      <w:r>
        <w:rPr/>
        <w:t xml:space="preserve">1.企业发展简况分析</w:t>
      </w:r>
    </w:p>
    <w:p>
      <w:pPr>
        <w:spacing w:after="150"/>
      </w:pPr>
      <w:r>
        <w:rPr/>
        <w:t xml:space="preserve">2.企业产品与技术分析</w:t>
      </w:r>
    </w:p>
    <w:p>
      <w:pPr>
        <w:spacing w:after="150"/>
      </w:pPr>
      <w:r>
        <w:rPr/>
        <w:t xml:space="preserve">3.企业销售渠道与网络</w:t>
      </w:r>
    </w:p>
    <w:p>
      <w:pPr>
        <w:spacing w:after="150"/>
      </w:pPr>
      <w:r>
        <w:rPr/>
        <w:t xml:space="preserve">4.企业经营情况分析</w:t>
      </w:r>
    </w:p>
    <w:p>
      <w:pPr>
        <w:spacing w:after="150"/>
      </w:pPr>
      <w:r>
        <w:rPr/>
        <w:t xml:space="preserve">5.企业竞争优劣势分析</w:t>
      </w:r>
    </w:p>
    <w:p>
      <w:pPr>
        <w:spacing w:after="150"/>
      </w:pPr>
      <w:r>
        <w:rPr/>
        <w:t xml:space="preserve">6.企业储能业务发展动向</w:t>
      </w:r>
    </w:p>
    <w:p>
      <w:pPr>
        <w:spacing w:after="150"/>
      </w:pPr>
      <w:r>
        <w:rPr/>
        <w:t xml:space="preserve">七、深圳市德赛电池科技股份有限公司</w:t>
      </w:r>
    </w:p>
    <w:p>
      <w:pPr>
        <w:spacing w:after="150"/>
      </w:pPr>
      <w:r>
        <w:rPr/>
        <w:t xml:space="preserve">1.企业发展简况分析</w:t>
      </w:r>
    </w:p>
    <w:p>
      <w:pPr>
        <w:spacing w:after="150"/>
      </w:pPr>
      <w:r>
        <w:rPr/>
        <w:t xml:space="preserve">2.企业产品与技术分析</w:t>
      </w:r>
    </w:p>
    <w:p>
      <w:pPr>
        <w:spacing w:after="150"/>
      </w:pPr>
      <w:r>
        <w:rPr/>
        <w:t xml:space="preserve">3.企业销售渠道与网络</w:t>
      </w:r>
    </w:p>
    <w:p>
      <w:pPr>
        <w:spacing w:after="150"/>
      </w:pPr>
      <w:r>
        <w:rPr/>
        <w:t xml:space="preserve">4.企业经营情况分析</w:t>
      </w:r>
    </w:p>
    <w:p>
      <w:pPr>
        <w:spacing w:after="150"/>
      </w:pPr>
      <w:r>
        <w:rPr/>
        <w:t xml:space="preserve">5.企业竞争优劣势分析</w:t>
      </w:r>
    </w:p>
    <w:p>
      <w:pPr>
        <w:spacing w:after="150"/>
      </w:pPr>
      <w:r>
        <w:rPr/>
        <w:t xml:space="preserve">6.企业储能业务发展动向</w:t>
      </w:r>
    </w:p>
    <w:p>
      <w:pPr>
        <w:spacing w:after="150"/>
      </w:pPr>
      <w:r>
        <w:rPr/>
        <w:t xml:space="preserve">八、天齐锂业股份有限公司</w:t>
      </w:r>
    </w:p>
    <w:p>
      <w:pPr>
        <w:spacing w:after="150"/>
      </w:pPr>
      <w:r>
        <w:rPr/>
        <w:t xml:space="preserve">1.企业发展简况分析</w:t>
      </w:r>
    </w:p>
    <w:p>
      <w:pPr>
        <w:spacing w:after="150"/>
      </w:pPr>
      <w:r>
        <w:rPr/>
        <w:t xml:space="preserve">2.企业产品与技术分析</w:t>
      </w:r>
    </w:p>
    <w:p>
      <w:pPr>
        <w:spacing w:after="150"/>
      </w:pPr>
      <w:r>
        <w:rPr/>
        <w:t xml:space="preserve">3.企业销售渠道与网络</w:t>
      </w:r>
    </w:p>
    <w:p>
      <w:pPr>
        <w:spacing w:after="150"/>
      </w:pPr>
      <w:r>
        <w:rPr/>
        <w:t xml:space="preserve">4.企业经营情况分析</w:t>
      </w:r>
    </w:p>
    <w:p>
      <w:pPr>
        <w:spacing w:after="150"/>
      </w:pPr>
      <w:r>
        <w:rPr/>
        <w:t xml:space="preserve">5.企业竞争优劣势分析</w:t>
      </w:r>
    </w:p>
    <w:p>
      <w:pPr>
        <w:spacing w:after="150"/>
      </w:pPr>
      <w:r>
        <w:rPr/>
        <w:t xml:space="preserve">6.企业储能业务发展动向</w:t>
      </w:r>
    </w:p>
    <w:p>
      <w:pPr>
        <w:spacing w:after="150"/>
      </w:pPr>
      <w:r>
        <w:rPr/>
        <w:t xml:space="preserve">第三节 国内电磁储能领先企业个案分析</w:t>
      </w:r>
    </w:p>
    <w:p>
      <w:pPr>
        <w:spacing w:after="150"/>
      </w:pPr>
      <w:r>
        <w:rPr/>
        <w:t xml:space="preserve">一、哈尔滨巨容新能源有限公司</w:t>
      </w:r>
    </w:p>
    <w:p>
      <w:pPr>
        <w:spacing w:after="150"/>
      </w:pPr>
      <w:r>
        <w:rPr/>
        <w:t xml:space="preserve">1.企业发展简况分析</w:t>
      </w:r>
    </w:p>
    <w:p>
      <w:pPr>
        <w:spacing w:after="150"/>
      </w:pPr>
      <w:r>
        <w:rPr/>
        <w:t xml:space="preserve">2.企业产品与技术分析</w:t>
      </w:r>
    </w:p>
    <w:p>
      <w:pPr>
        <w:spacing w:after="150"/>
      </w:pPr>
      <w:r>
        <w:rPr/>
        <w:t xml:space="preserve">3.企业销售渠道与网络</w:t>
      </w:r>
    </w:p>
    <w:p>
      <w:pPr>
        <w:spacing w:after="150"/>
      </w:pPr>
      <w:r>
        <w:rPr/>
        <w:t xml:space="preserve">4.企业经营情况分析</w:t>
      </w:r>
    </w:p>
    <w:p>
      <w:pPr>
        <w:spacing w:after="150"/>
      </w:pPr>
      <w:r>
        <w:rPr/>
        <w:t xml:space="preserve">5.企业竞争优劣势分析</w:t>
      </w:r>
    </w:p>
    <w:p>
      <w:pPr>
        <w:spacing w:after="150"/>
      </w:pPr>
      <w:r>
        <w:rPr/>
        <w:t xml:space="preserve">二、辽宁百纳电气有限公司</w:t>
      </w:r>
    </w:p>
    <w:p>
      <w:pPr>
        <w:spacing w:after="150"/>
      </w:pPr>
      <w:r>
        <w:rPr/>
        <w:t xml:space="preserve">1.企业发展简况分析</w:t>
      </w:r>
    </w:p>
    <w:p>
      <w:pPr>
        <w:spacing w:after="150"/>
      </w:pPr>
      <w:r>
        <w:rPr/>
        <w:t xml:space="preserve">2.企业产品与技术分析</w:t>
      </w:r>
    </w:p>
    <w:p>
      <w:pPr>
        <w:spacing w:after="150"/>
      </w:pPr>
      <w:r>
        <w:rPr/>
        <w:t xml:space="preserve">3.企业销售渠道与网络</w:t>
      </w:r>
    </w:p>
    <w:p>
      <w:pPr>
        <w:spacing w:after="150"/>
      </w:pPr>
      <w:r>
        <w:rPr/>
        <w:t xml:space="preserve">4.企业经营情况分析</w:t>
      </w:r>
    </w:p>
    <w:p>
      <w:pPr>
        <w:spacing w:after="150"/>
      </w:pPr>
      <w:r>
        <w:rPr/>
        <w:t xml:space="preserve">5.企业竞争优劣势分析</w:t>
      </w:r>
    </w:p>
    <w:p>
      <w:pPr>
        <w:spacing w:after="150"/>
      </w:pPr>
      <w:r>
        <w:rPr/>
        <w:t xml:space="preserve">三、上海奥威科技开发有限公司</w:t>
      </w:r>
    </w:p>
    <w:p>
      <w:pPr>
        <w:spacing w:after="150"/>
      </w:pPr>
      <w:r>
        <w:rPr/>
        <w:t xml:space="preserve">1.企业发展简况分析</w:t>
      </w:r>
    </w:p>
    <w:p>
      <w:pPr>
        <w:spacing w:after="150"/>
      </w:pPr>
      <w:r>
        <w:rPr/>
        <w:t xml:space="preserve">2.企业产品与技术分析</w:t>
      </w:r>
    </w:p>
    <w:p>
      <w:pPr>
        <w:spacing w:after="150"/>
      </w:pPr>
      <w:r>
        <w:rPr/>
        <w:t xml:space="preserve">3.企业销售渠道与网络</w:t>
      </w:r>
    </w:p>
    <w:p>
      <w:pPr>
        <w:spacing w:after="150"/>
      </w:pPr>
      <w:r>
        <w:rPr/>
        <w:t xml:space="preserve">4.企业经营情况分析</w:t>
      </w:r>
    </w:p>
    <w:p>
      <w:pPr>
        <w:spacing w:after="150"/>
      </w:pPr>
      <w:r>
        <w:rPr/>
        <w:t xml:space="preserve">5.企业竞争优劣势分析</w:t>
      </w:r>
    </w:p>
    <w:p>
      <w:pPr>
        <w:spacing w:after="150"/>
      </w:pPr>
      <w:r>
        <w:rPr/>
        <w:t xml:space="preserve">四、北京集星联合电子科技有限公司</w:t>
      </w:r>
    </w:p>
    <w:p>
      <w:pPr>
        <w:spacing w:after="150"/>
      </w:pPr>
      <w:r>
        <w:rPr/>
        <w:t xml:space="preserve">1.企业发展简况分析</w:t>
      </w:r>
    </w:p>
    <w:p>
      <w:pPr>
        <w:spacing w:after="150"/>
      </w:pPr>
      <w:r>
        <w:rPr/>
        <w:t xml:space="preserve">2.企业产品与技术分析</w:t>
      </w:r>
    </w:p>
    <w:p>
      <w:pPr>
        <w:spacing w:after="150"/>
      </w:pPr>
      <w:r>
        <w:rPr/>
        <w:t xml:space="preserve">3.企业销售渠道与网络</w:t>
      </w:r>
    </w:p>
    <w:p>
      <w:pPr>
        <w:spacing w:after="150"/>
      </w:pPr>
      <w:r>
        <w:rPr/>
        <w:t xml:space="preserve">4.企业经营情况分析</w:t>
      </w:r>
    </w:p>
    <w:p>
      <w:pPr>
        <w:spacing w:after="150"/>
      </w:pPr>
      <w:r>
        <w:rPr/>
        <w:t xml:space="preserve">5.企业竞争优劣势分析</w:t>
      </w:r>
    </w:p>
    <w:p>
      <w:pPr>
        <w:spacing w:after="150"/>
      </w:pPr>
      <w:r>
        <w:rPr>
          <w:b w:val="1"/>
          <w:bCs w:val="1"/>
        </w:rPr>
        <w:t xml:space="preserve">第九章 中国储能行业市场前瞻及投资策略建</w:t>
      </w:r>
    </w:p>
    <w:p>
      <w:pPr>
        <w:spacing w:after="150"/>
      </w:pPr>
      <w:r>
        <w:rPr/>
        <w:t xml:space="preserve">第一节 中国储能行业发展潜力评估</w:t>
      </w:r>
    </w:p>
    <w:p>
      <w:pPr>
        <w:spacing w:after="150"/>
      </w:pPr>
      <w:r>
        <w:rPr/>
        <w:t xml:space="preserve">第二节 储能行业发展现状总结</w:t>
      </w:r>
    </w:p>
    <w:p>
      <w:pPr>
        <w:spacing w:after="150"/>
      </w:pPr>
      <w:r>
        <w:rPr/>
        <w:t xml:space="preserve">一、储能行业影响因素总结</w:t>
      </w:r>
    </w:p>
    <w:p>
      <w:pPr>
        <w:spacing w:after="150"/>
      </w:pPr>
      <w:r>
        <w:rPr/>
        <w:t xml:space="preserve">二、中国储能行业发展前景预测</w:t>
      </w:r>
    </w:p>
    <w:p>
      <w:pPr>
        <w:spacing w:after="150"/>
      </w:pPr>
      <w:r>
        <w:rPr/>
        <w:t xml:space="preserve">第三节 中国储能行业发展趋势预判</w:t>
      </w:r>
    </w:p>
    <w:p>
      <w:pPr>
        <w:spacing w:after="150"/>
      </w:pPr>
      <w:r>
        <w:rPr>
          <w:b w:val="1"/>
          <w:bCs w:val="1"/>
        </w:rPr>
        <w:t xml:space="preserve">第十章 2024-2029年中国储能行业企业投资战略与客户策略分析</w:t>
      </w:r>
    </w:p>
    <w:p>
      <w:pPr>
        <w:spacing w:after="150"/>
      </w:pPr>
      <w:r>
        <w:rPr/>
        <w:t xml:space="preserve">第一节 储能行业企业发展战略规划背景意义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储能行业企业战略规划策略分析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储能行业企业重点客户战略实施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图表：储能市场产品构成图</w:t>
      </w:r>
    </w:p>
    <w:p>
      <w:pPr>
        <w:spacing w:after="150"/>
      </w:pPr>
      <w:r>
        <w:rPr/>
        <w:t xml:space="preserve">图表：储能市场生命周期示意图</w:t>
      </w:r>
    </w:p>
    <w:p>
      <w:pPr>
        <w:spacing w:after="150"/>
      </w:pPr>
      <w:r>
        <w:rPr/>
        <w:t xml:space="preserve">图表：储能市场产销规模对比</w:t>
      </w:r>
    </w:p>
    <w:p>
      <w:pPr>
        <w:spacing w:after="150"/>
      </w:pPr>
      <w:r>
        <w:rPr/>
        <w:t xml:space="preserve">图表：储能市场企业竞争格局</w:t>
      </w:r>
    </w:p>
    <w:p>
      <w:pPr>
        <w:spacing w:after="150"/>
      </w:pPr>
      <w:r>
        <w:rPr/>
        <w:t xml:space="preserve">图表：2019-2023年中国储能市场规模</w:t>
      </w:r>
    </w:p>
    <w:p>
      <w:pPr>
        <w:spacing w:after="150"/>
      </w:pPr>
      <w:r>
        <w:rPr/>
        <w:t xml:space="preserve">图表：2019-2023年我国储能供应情况</w:t>
      </w:r>
    </w:p>
    <w:p>
      <w:pPr>
        <w:spacing w:after="150"/>
      </w:pPr>
      <w:r>
        <w:rPr/>
        <w:t xml:space="preserve">图表：2019-2023年我国储能需求情况</w:t>
      </w:r>
    </w:p>
    <w:p>
      <w:pPr>
        <w:spacing w:after="150"/>
      </w:pPr>
      <w:r>
        <w:rPr/>
        <w:t xml:space="preserve">图表：2024-2029年中国储能市场规模预测</w:t>
      </w:r>
    </w:p>
    <w:p>
      <w:pPr>
        <w:spacing w:after="150"/>
      </w:pPr>
      <w:r>
        <w:rPr/>
        <w:t xml:space="preserve">图表：2024-2029年我国储能供应情况预测</w:t>
      </w:r>
    </w:p>
    <w:p>
      <w:pPr>
        <w:spacing w:after="150"/>
      </w:pPr>
      <w:r>
        <w:rPr/>
        <w:t xml:space="preserve">图表：2024-2029年我国储能需求情况预测</w:t>
      </w:r>
    </w:p>
    <w:p>
      <w:pPr>
        <w:spacing w:after="150"/>
      </w:pPr>
      <w:r>
        <w:rPr/>
        <w:t xml:space="preserve">图表：储能市场上游供给情况</w:t>
      </w:r>
    </w:p>
    <w:p>
      <w:pPr>
        <w:spacing w:after="150"/>
      </w:pPr>
      <w:r>
        <w:rPr/>
        <w:t xml:space="preserve">图表：储能市场下游消费市场构成图</w:t>
      </w:r>
    </w:p>
    <w:p>
      <w:pPr>
        <w:spacing w:after="150"/>
      </w:pPr>
      <w:r>
        <w:rPr/>
        <w:t xml:space="preserve">图表：储能市场企业市场占有率对比</w:t>
      </w:r>
    </w:p>
    <w:p>
      <w:pPr>
        <w:spacing w:after="150"/>
      </w:pPr>
      <w:r>
        <w:rPr/>
        <w:t xml:space="preserve">图表：2019-2023年储能市场投资规模</w:t>
      </w:r>
    </w:p>
    <w:p>
      <w:pPr>
        <w:spacing w:after="150"/>
      </w:pPr>
      <w:r>
        <w:rPr/>
        <w:t xml:space="preserve">图表：2024-2029年储能市场投资规模预测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中国储能行业市场深度调研及需求预测与投资前景研究报告(2024-2029版)</dc:title>
  <dc:description>中国储能行业市场深度调研及需求预测与投资前景研究报告(2024-2029版)</dc:description>
  <dc:subject>中国储能行业市场深度调研及需求预测与投资前景研究报告(2024-2029版)</dc:subject>
  <cp:keywords>研究报告</cp:keywords>
  <cp:category>研究报告</cp:category>
  <cp:lastModifiedBy>北京中道泰和信息咨询有限公司</cp:lastModifiedBy>
  <dcterms:created xsi:type="dcterms:W3CDTF">2024-01-29T04:34:38+08:00</dcterms:created>
  <dcterms:modified xsi:type="dcterms:W3CDTF">2024-01-29T04:34:38+08:00</dcterms:modified>
</cp:coreProperties>
</file>

<file path=docProps/custom.xml><?xml version="1.0" encoding="utf-8"?>
<Properties xmlns="http://schemas.openxmlformats.org/officeDocument/2006/custom-properties" xmlns:vt="http://schemas.openxmlformats.org/officeDocument/2006/docPropsVTypes"/>
</file>