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中国医用耗材行业市场深度调研及发展现状与投资前景研究报告(2026-2031版)</w:t>
      </w:r>
    </w:p>
    <w:p>
      <w:pPr>
        <w:spacing w:after="150"/>
      </w:pPr>
      <w:r>
        <w:rPr>
          <w:b w:val="1"/>
          <w:bCs w:val="1"/>
        </w:rPr>
        <w:t xml:space="preserve">报告简介</w:t>
      </w:r>
    </w:p>
    <w:p>
      <w:pPr>
        <w:spacing w:after="150"/>
      </w:pPr>
      <w:r>
        <w:rPr/>
        <w:t xml:space="preserve">医用耗材是用于诊断、治疗、保健、康复等的消耗性器件设备，目前中国国内还没有对其做细致分类。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耗材行业研究单位等公布和提供的大量资料。报告对我国医用耗材行业的供需状况、发展现状、子行业发展变化等进行了分析，重点分析了国内外医用耗材行业的发展现状、如何面对行业的发展挑战、行业的发展建议、行业竞争力，以及行业的投资分析和趋势预测等等。报告还综合了医用耗材行业的整体发展动态，对行业在产品方面提供了参考建议和具体解决办法。报告对于医用耗材产品生产企业、经销商、行业管理部门以及拟进入该行业的投资者具有重要的参考价值，对于研究我国医用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医用耗材行业发展概况</w:t>
      </w:r>
    </w:p>
    <w:p>
      <w:pPr>
        <w:spacing w:before="75" w:after="0"/>
      </w:pPr>
      <w:r>
        <w:rPr/>
        <w:t xml:space="preserve">1.1 医用耗材概念界定</w:t>
      </w:r>
    </w:p>
    <w:p>
      <w:pPr>
        <w:spacing w:before="75" w:after="0"/>
      </w:pPr>
      <w:r>
        <w:rPr/>
        <w:t xml:space="preserve">1.1.1 医用耗材概念界定及产品特性</w:t>
      </w:r>
    </w:p>
    <w:p>
      <w:pPr>
        <w:spacing w:before="75" w:after="0"/>
      </w:pPr>
      <w:r>
        <w:rPr/>
        <w:t xml:space="preserve">1.1.2 医用耗材产品分类</w:t>
      </w:r>
    </w:p>
    <w:p>
      <w:pPr>
        <w:spacing w:before="75" w:after="0"/>
      </w:pPr>
      <w:r>
        <w:rPr/>
        <w:t xml:space="preserve">1.2 医用耗材行业发展环境分析</w:t>
      </w:r>
    </w:p>
    <w:p>
      <w:pPr>
        <w:spacing w:before="75" w:after="0"/>
      </w:pPr>
      <w:r>
        <w:rPr/>
        <w:t xml:space="preserve">1.2.1 行业监管体系及机构介绍</w:t>
      </w:r>
    </w:p>
    <w:p>
      <w:pPr>
        <w:spacing w:before="75" w:after="0"/>
      </w:pPr>
      <w:r>
        <w:rPr/>
        <w:t xml:space="preserve">(1)行业监管机构</w:t>
      </w:r>
    </w:p>
    <w:p>
      <w:pPr>
        <w:spacing w:before="75" w:after="0"/>
      </w:pPr>
      <w:r>
        <w:rPr/>
        <w:t xml:space="preserve">(2)行业监管体制</w:t>
      </w:r>
    </w:p>
    <w:p>
      <w:pPr>
        <w:spacing w:before="75" w:after="0"/>
      </w:pPr>
      <w:r>
        <w:rPr/>
        <w:t xml:space="preserve">1.2.2 行业主要法律法规及政策</w:t>
      </w:r>
    </w:p>
    <w:p>
      <w:pPr>
        <w:spacing w:before="75" w:after="0"/>
      </w:pPr>
      <w:r>
        <w:rPr/>
        <w:t xml:space="preserve">1.2.3 行业主要产业政策解读</w:t>
      </w:r>
    </w:p>
    <w:p>
      <w:pPr>
        <w:spacing w:before="75" w:after="0"/>
      </w:pPr>
      <w:r>
        <w:rPr/>
        <w:t xml:space="preserve">(1)《全国医疗卫生服务体系规划纲要》</w:t>
      </w:r>
    </w:p>
    <w:p>
      <w:pPr>
        <w:spacing w:before="75" w:after="0"/>
      </w:pPr>
      <w:r>
        <w:rPr/>
        <w:t xml:space="preserve">(2)《关于改革药品医疗器械审评审批制度的意见》</w:t>
      </w:r>
    </w:p>
    <w:p>
      <w:pPr>
        <w:spacing w:before="75" w:after="0"/>
      </w:pPr>
      <w:r>
        <w:rPr/>
        <w:t xml:space="preserve">(3)《中华人民共和国国民经济和社会发展第十四个五年规划纲要》</w:t>
      </w:r>
    </w:p>
    <w:p>
      <w:pPr>
        <w:spacing w:before="75" w:after="0"/>
      </w:pPr>
      <w:r>
        <w:rPr/>
        <w:t xml:space="preserve">(4)《“健康中国”规划纲要》</w:t>
      </w:r>
    </w:p>
    <w:p>
      <w:pPr>
        <w:spacing w:before="75" w:after="0"/>
      </w:pPr>
      <w:r>
        <w:rPr/>
        <w:t xml:space="preserve">1.2.4 新医改对医用耗材行业的影响</w:t>
      </w:r>
    </w:p>
    <w:p>
      <w:pPr>
        <w:spacing w:before="75" w:after="0"/>
      </w:pPr>
      <w:r>
        <w:rPr/>
        <w:t xml:space="preserve">1.3 医用耗材行业发展机遇与挑战</w:t>
      </w:r>
    </w:p>
    <w:p>
      <w:pPr>
        <w:spacing w:before="75" w:after="0"/>
      </w:pPr>
      <w:r>
        <w:rPr>
          <w:b w:val="1"/>
          <w:bCs w:val="1"/>
        </w:rPr>
        <w:t xml:space="preserve">第二章 中国医用耗材行业发展现状分析</w:t>
      </w:r>
    </w:p>
    <w:p>
      <w:pPr>
        <w:spacing w:before="75" w:after="0"/>
      </w:pPr>
      <w:r>
        <w:rPr/>
        <w:t xml:space="preserve">2.1 中国医用耗材行业发展历程分析</w:t>
      </w:r>
    </w:p>
    <w:p>
      <w:pPr>
        <w:spacing w:before="75" w:after="0"/>
      </w:pPr>
      <w:r>
        <w:rPr/>
        <w:t xml:space="preserve">2.1.1 医用耗材行业发展历程</w:t>
      </w:r>
    </w:p>
    <w:p>
      <w:pPr>
        <w:spacing w:before="75" w:after="0"/>
      </w:pPr>
      <w:r>
        <w:rPr/>
        <w:t xml:space="preserve">2.1.2 医用耗材集中采购发展历程</w:t>
      </w:r>
    </w:p>
    <w:p>
      <w:pPr>
        <w:spacing w:before="75" w:after="0"/>
      </w:pPr>
      <w:r>
        <w:rPr/>
        <w:t xml:space="preserve">2.2 中国医用耗材行业发展特点分析</w:t>
      </w:r>
    </w:p>
    <w:p>
      <w:pPr>
        <w:spacing w:before="75" w:after="0"/>
      </w:pPr>
      <w:r>
        <w:rPr/>
        <w:t xml:space="preserve">2.2.1 种类齐全，高端供给不足</w:t>
      </w:r>
    </w:p>
    <w:p>
      <w:pPr>
        <w:spacing w:before="75" w:after="0"/>
      </w:pPr>
      <w:r>
        <w:rPr/>
        <w:t xml:space="preserve">2.2.2 国内企业在国际市场占据一定份额</w:t>
      </w:r>
    </w:p>
    <w:p>
      <w:pPr>
        <w:spacing w:before="75" w:after="0"/>
      </w:pPr>
      <w:r>
        <w:rPr/>
        <w:t xml:space="preserve">2.2.3 市场竞争激烈，中小企业缺乏技术创新与研发能力</w:t>
      </w:r>
    </w:p>
    <w:p>
      <w:pPr>
        <w:spacing w:before="75" w:after="0"/>
      </w:pPr>
      <w:r>
        <w:rPr/>
        <w:t xml:space="preserve">2.3 中国医用耗材行业市场供给分析</w:t>
      </w:r>
    </w:p>
    <w:p>
      <w:pPr>
        <w:spacing w:before="75" w:after="0"/>
      </w:pPr>
      <w:r>
        <w:rPr/>
        <w:t xml:space="preserve">2.3.1 医用耗材参与者类型及数量规模</w:t>
      </w:r>
    </w:p>
    <w:p>
      <w:pPr>
        <w:spacing w:before="75" w:after="0"/>
      </w:pPr>
      <w:r>
        <w:rPr/>
        <w:t xml:space="preserve">(1)医疗器械生产企业统计</w:t>
      </w:r>
    </w:p>
    <w:p>
      <w:pPr>
        <w:spacing w:before="75" w:after="0"/>
      </w:pPr>
      <w:r>
        <w:rPr/>
        <w:t xml:space="preserve">(2)低值耗材上市企业统计</w:t>
      </w:r>
    </w:p>
    <w:p>
      <w:pPr>
        <w:spacing w:before="75" w:after="0"/>
      </w:pPr>
      <w:r>
        <w:rPr/>
        <w:t xml:space="preserve">2.3.2 医用耗材市场规模分析</w:t>
      </w:r>
    </w:p>
    <w:p>
      <w:pPr>
        <w:spacing w:before="75" w:after="0"/>
      </w:pPr>
      <w:r>
        <w:rPr/>
        <w:t xml:space="preserve">2.3.3 医用耗材细分领域及品牌</w:t>
      </w:r>
    </w:p>
    <w:p>
      <w:pPr>
        <w:spacing w:before="75" w:after="0"/>
      </w:pPr>
      <w:r>
        <w:rPr/>
        <w:t xml:space="preserve">2.4 中国医用耗材所属行业经营效益分析</w:t>
      </w:r>
    </w:p>
    <w:p>
      <w:pPr>
        <w:spacing w:before="75" w:after="0"/>
      </w:pPr>
      <w:r>
        <w:rPr/>
        <w:t xml:space="preserve">2.4.1 医用耗材所属行业盈利能力分析</w:t>
      </w:r>
    </w:p>
    <w:p>
      <w:pPr>
        <w:spacing w:before="75" w:after="0"/>
      </w:pPr>
      <w:r>
        <w:rPr/>
        <w:t xml:space="preserve">2.4.2 医用耗材所属行业运营能力分析</w:t>
      </w:r>
    </w:p>
    <w:p>
      <w:pPr>
        <w:spacing w:before="75" w:after="0"/>
      </w:pPr>
      <w:r>
        <w:rPr/>
        <w:t xml:space="preserve">2.4.3 医用耗材所属行业偿债能力分析</w:t>
      </w:r>
    </w:p>
    <w:p>
      <w:pPr>
        <w:spacing w:before="75" w:after="0"/>
      </w:pPr>
      <w:r>
        <w:rPr/>
        <w:t xml:space="preserve">2.4.4 医用耗材所属行业发展能力分析</w:t>
      </w:r>
    </w:p>
    <w:p>
      <w:pPr>
        <w:spacing w:before="75" w:after="0"/>
      </w:pPr>
      <w:r>
        <w:rPr>
          <w:b w:val="1"/>
          <w:bCs w:val="1"/>
        </w:rPr>
        <w:t xml:space="preserve">第三章 中国医用耗材行业竞争及投资兼并重组分析</w:t>
      </w:r>
    </w:p>
    <w:p>
      <w:pPr>
        <w:spacing w:before="75" w:after="0"/>
      </w:pPr>
      <w:r>
        <w:rPr/>
        <w:t xml:space="preserve">3.1 中国医用耗材行业竞争分析</w:t>
      </w:r>
    </w:p>
    <w:p>
      <w:pPr>
        <w:spacing w:before="75" w:after="0"/>
      </w:pPr>
      <w:r>
        <w:rPr/>
        <w:t xml:space="preserve">3.1.1 中国医用耗材行业全球竞争力分析</w:t>
      </w:r>
    </w:p>
    <w:p>
      <w:pPr>
        <w:spacing w:before="75" w:after="0"/>
      </w:pPr>
      <w:r>
        <w:rPr/>
        <w:t xml:space="preserve">3.1.2 中国医用耗材行业区域格局</w:t>
      </w:r>
    </w:p>
    <w:p>
      <w:pPr>
        <w:spacing w:before="75" w:after="0"/>
      </w:pPr>
      <w:r>
        <w:rPr/>
        <w:t xml:space="preserve">3.1.3 中国医用耗材行业企业格局</w:t>
      </w:r>
    </w:p>
    <w:p>
      <w:pPr>
        <w:spacing w:before="75" w:after="0"/>
      </w:pPr>
      <w:r>
        <w:rPr/>
        <w:t xml:space="preserve">3.1.4 中国医用耗材行业产品格局</w:t>
      </w:r>
    </w:p>
    <w:p>
      <w:pPr>
        <w:spacing w:before="75" w:after="0"/>
      </w:pPr>
      <w:r>
        <w:rPr/>
        <w:t xml:space="preserve">3.2 中国医用耗材行业投资发展分析</w:t>
      </w:r>
    </w:p>
    <w:p>
      <w:pPr>
        <w:spacing w:before="75" w:after="0"/>
      </w:pPr>
      <w:r>
        <w:rPr/>
        <w:t xml:space="preserve">3.2.1 行业投资发展现状分析</w:t>
      </w:r>
    </w:p>
    <w:p>
      <w:pPr>
        <w:spacing w:before="75" w:after="0"/>
      </w:pPr>
      <w:r>
        <w:rPr/>
        <w:t xml:space="preserve">3.2.2 行业投资发展动因分析</w:t>
      </w:r>
    </w:p>
    <w:p>
      <w:pPr>
        <w:spacing w:before="75" w:after="0"/>
      </w:pPr>
      <w:r>
        <w:rPr>
          <w:b w:val="1"/>
          <w:bCs w:val="1"/>
        </w:rPr>
        <w:t xml:space="preserve">第四章 中国医用耗材行业产业链全景预览及原材料市场分析</w:t>
      </w:r>
    </w:p>
    <w:p>
      <w:pPr>
        <w:spacing w:before="75" w:after="0"/>
      </w:pPr>
      <w:r>
        <w:rPr/>
        <w:t xml:space="preserve">4.1 医用耗材行业产业链全景预览</w:t>
      </w:r>
    </w:p>
    <w:p>
      <w:pPr>
        <w:spacing w:before="75" w:after="0"/>
      </w:pPr>
      <w:r>
        <w:rPr/>
        <w:t xml:space="preserve">4.2 医用耗材原材料市场</w:t>
      </w:r>
    </w:p>
    <w:p>
      <w:pPr>
        <w:spacing w:before="75" w:after="0"/>
      </w:pPr>
      <w:r>
        <w:rPr/>
        <w:t xml:space="preserve">4.2.1 医用耗材的原材料类型</w:t>
      </w:r>
    </w:p>
    <w:p>
      <w:pPr>
        <w:spacing w:before="75" w:after="0"/>
      </w:pPr>
      <w:r>
        <w:rPr/>
        <w:t xml:space="preserve">(1)医用耗材的原材料类型</w:t>
      </w:r>
    </w:p>
    <w:p>
      <w:pPr>
        <w:spacing w:before="75" w:after="0"/>
      </w:pPr>
      <w:r>
        <w:rPr/>
        <w:t xml:space="preserve">(2)康复国际产品原材料结构分析</w:t>
      </w:r>
    </w:p>
    <w:p>
      <w:pPr>
        <w:spacing w:before="75" w:after="0"/>
      </w:pPr>
      <w:r>
        <w:rPr/>
        <w:t xml:space="preserve">(3)康复国际产品主营业务成本对各类材料的价格敏感性分析</w:t>
      </w:r>
    </w:p>
    <w:p>
      <w:pPr>
        <w:spacing w:before="75" w:after="0"/>
      </w:pPr>
      <w:r>
        <w:rPr/>
        <w:t xml:space="preserve">4.2.2 主要原材料市场供给规模</w:t>
      </w:r>
    </w:p>
    <w:p>
      <w:pPr>
        <w:spacing w:before="75" w:after="0"/>
      </w:pPr>
      <w:r>
        <w:rPr/>
        <w:t xml:space="preserve">(1)基础材料</w:t>
      </w:r>
    </w:p>
    <w:p>
      <w:pPr>
        <w:spacing w:before="75" w:after="0"/>
      </w:pPr>
      <w:r>
        <w:rPr/>
        <w:t xml:space="preserve">(2)医用高分子材料</w:t>
      </w:r>
    </w:p>
    <w:p>
      <w:pPr>
        <w:spacing w:before="75" w:after="0"/>
      </w:pPr>
      <w:r>
        <w:rPr/>
        <w:t xml:space="preserve">(3)自动化生产设备</w:t>
      </w:r>
    </w:p>
    <w:p>
      <w:pPr>
        <w:spacing w:before="75" w:after="0"/>
      </w:pPr>
      <w:r>
        <w:rPr/>
        <w:t xml:space="preserve">4.2.3 主要原材料市场价格水平</w:t>
      </w:r>
    </w:p>
    <w:p>
      <w:pPr>
        <w:spacing w:before="75" w:after="0"/>
      </w:pPr>
      <w:r>
        <w:rPr/>
        <w:t xml:space="preserve">(1)基础材料</w:t>
      </w:r>
    </w:p>
    <w:p>
      <w:pPr>
        <w:spacing w:before="75" w:after="0"/>
      </w:pPr>
      <w:r>
        <w:rPr/>
        <w:t xml:space="preserve">(2)医用高分子材料</w:t>
      </w:r>
    </w:p>
    <w:p>
      <w:pPr>
        <w:spacing w:before="75" w:after="0"/>
      </w:pPr>
      <w:r>
        <w:rPr/>
        <w:t xml:space="preserve">(3)自动化生产设备</w:t>
      </w:r>
    </w:p>
    <w:p>
      <w:pPr>
        <w:spacing w:before="75" w:after="0"/>
      </w:pPr>
      <w:r>
        <w:rPr/>
        <w:t xml:space="preserve">4.2.4 主要原材料市场竞争格局</w:t>
      </w:r>
    </w:p>
    <w:p>
      <w:pPr>
        <w:spacing w:before="75" w:after="0"/>
      </w:pPr>
      <w:r>
        <w:rPr/>
        <w:t xml:space="preserve">(1)基础材料</w:t>
      </w:r>
    </w:p>
    <w:p>
      <w:pPr>
        <w:spacing w:before="75" w:after="0"/>
      </w:pPr>
      <w:r>
        <w:rPr/>
        <w:t xml:space="preserve">(2)医用高分子材料</w:t>
      </w:r>
    </w:p>
    <w:p>
      <w:pPr>
        <w:spacing w:before="75" w:after="0"/>
      </w:pPr>
      <w:r>
        <w:rPr/>
        <w:t xml:space="preserve">(3)自动化生产设备</w:t>
      </w:r>
    </w:p>
    <w:p>
      <w:pPr>
        <w:spacing w:before="75" w:after="0"/>
      </w:pPr>
      <w:r>
        <w:rPr/>
        <w:t xml:space="preserve">(4)竞争环境对于康复国际主营业务成本的影响</w:t>
      </w:r>
    </w:p>
    <w:p>
      <w:pPr>
        <w:spacing w:before="75" w:after="0"/>
      </w:pPr>
      <w:r>
        <w:rPr/>
        <w:t xml:space="preserve">4.2.5 原材料市场对医用耗材市场发展的影响分析</w:t>
      </w:r>
    </w:p>
    <w:p>
      <w:pPr>
        <w:spacing w:before="75" w:after="0"/>
      </w:pPr>
      <w:r>
        <w:rPr>
          <w:b w:val="1"/>
          <w:bCs w:val="1"/>
        </w:rPr>
        <w:t xml:space="preserve">第五章 中国医用耗材细分产品市场需求潜力分析</w:t>
      </w:r>
    </w:p>
    <w:p>
      <w:pPr>
        <w:spacing w:before="75" w:after="0"/>
      </w:pPr>
      <w:r>
        <w:rPr/>
        <w:t xml:space="preserve">5.1 中国医用耗材细分产品市场需求概述</w:t>
      </w:r>
    </w:p>
    <w:p>
      <w:pPr>
        <w:spacing w:before="75" w:after="0"/>
      </w:pPr>
      <w:r>
        <w:rPr/>
        <w:t xml:space="preserve">5.2 医用卫生材料及敷料类产品市场分析</w:t>
      </w:r>
    </w:p>
    <w:p>
      <w:pPr>
        <w:spacing w:before="75" w:after="0"/>
      </w:pPr>
      <w:r>
        <w:rPr/>
        <w:t xml:space="preserve">5.2.1 医用卫生材料及敷料类产品市场发展概述</w:t>
      </w:r>
    </w:p>
    <w:p>
      <w:pPr>
        <w:spacing w:before="75" w:after="0"/>
      </w:pPr>
      <w:r>
        <w:rPr/>
        <w:t xml:space="preserve">5.2.2 医用卫生材料及敷料类产品需求规模分析</w:t>
      </w:r>
    </w:p>
    <w:p>
      <w:pPr>
        <w:spacing w:before="75" w:after="0"/>
      </w:pPr>
      <w:r>
        <w:rPr/>
        <w:t xml:space="preserve">5.2.3 医用卫生材料及敷料类产品竞争格局</w:t>
      </w:r>
    </w:p>
    <w:p>
      <w:pPr>
        <w:spacing w:before="75" w:after="0"/>
      </w:pPr>
      <w:r>
        <w:rPr/>
        <w:t xml:space="preserve">5.2.4 医用卫生材料及敷料类市场发展趋势分析</w:t>
      </w:r>
    </w:p>
    <w:p>
      <w:pPr>
        <w:spacing w:before="75" w:after="0"/>
      </w:pPr>
      <w:r>
        <w:rPr/>
        <w:t xml:space="preserve">(1)内外需求将趋于平衡</w:t>
      </w:r>
    </w:p>
    <w:p>
      <w:pPr>
        <w:spacing w:before="75" w:after="0"/>
      </w:pPr>
      <w:r>
        <w:rPr/>
        <w:t xml:space="preserve">(2)行业集中度将进一步提高</w:t>
      </w:r>
    </w:p>
    <w:p>
      <w:pPr>
        <w:spacing w:before="75" w:after="0"/>
      </w:pPr>
      <w:r>
        <w:rPr/>
        <w:t xml:space="preserve">5.3 注射穿刺类产品市场分析</w:t>
      </w:r>
    </w:p>
    <w:p>
      <w:pPr>
        <w:spacing w:before="75" w:after="0"/>
      </w:pPr>
      <w:r>
        <w:rPr/>
        <w:t xml:space="preserve">5.3.1 注射穿刺类产品市场发展概述</w:t>
      </w:r>
    </w:p>
    <w:p>
      <w:pPr>
        <w:spacing w:before="75" w:after="0"/>
      </w:pPr>
      <w:r>
        <w:rPr/>
        <w:t xml:space="preserve">5.3.2 注射穿刺类产品需求规模分析</w:t>
      </w:r>
    </w:p>
    <w:p>
      <w:pPr>
        <w:spacing w:before="75" w:after="0"/>
      </w:pPr>
      <w:r>
        <w:rPr/>
        <w:t xml:space="preserve">(1)需求现状分析</w:t>
      </w:r>
    </w:p>
    <w:p>
      <w:pPr>
        <w:spacing w:before="75" w:after="0"/>
      </w:pPr>
      <w:r>
        <w:rPr/>
        <w:t xml:space="preserve">(2)需求规模分析</w:t>
      </w:r>
    </w:p>
    <w:p>
      <w:pPr>
        <w:spacing w:before="75" w:after="0"/>
      </w:pPr>
      <w:r>
        <w:rPr/>
        <w:t xml:space="preserve">5.3.3 注射穿刺类产品市场竞争格局</w:t>
      </w:r>
    </w:p>
    <w:p>
      <w:pPr>
        <w:spacing w:before="75" w:after="0"/>
      </w:pPr>
      <w:r>
        <w:rPr/>
        <w:t xml:space="preserve">5.3.4 注射穿刺类产品市场发展趋势分析</w:t>
      </w:r>
    </w:p>
    <w:p>
      <w:pPr>
        <w:spacing w:before="75" w:after="0"/>
      </w:pPr>
      <w:r>
        <w:rPr/>
        <w:t xml:space="preserve">5.4 医用高分子材料类产品市场分析</w:t>
      </w:r>
    </w:p>
    <w:p>
      <w:pPr>
        <w:spacing w:before="75" w:after="0"/>
      </w:pPr>
      <w:r>
        <w:rPr/>
        <w:t xml:space="preserve">5.4.1 医用高分子材料类产品市场发展概述</w:t>
      </w:r>
    </w:p>
    <w:p>
      <w:pPr>
        <w:spacing w:before="75" w:after="0"/>
      </w:pPr>
      <w:r>
        <w:rPr/>
        <w:t xml:space="preserve">5.4.2 医用高分子材料类产品需求规模分析</w:t>
      </w:r>
    </w:p>
    <w:p>
      <w:pPr>
        <w:spacing w:before="75" w:after="0"/>
      </w:pPr>
      <w:r>
        <w:rPr/>
        <w:t xml:space="preserve">5.4.3 医用高分子材料类产品市场竞争格局</w:t>
      </w:r>
    </w:p>
    <w:p>
      <w:pPr>
        <w:spacing w:before="75" w:after="0"/>
      </w:pPr>
      <w:r>
        <w:rPr/>
        <w:t xml:space="preserve">(1)区域竞争格局</w:t>
      </w:r>
    </w:p>
    <w:p>
      <w:pPr>
        <w:spacing w:before="75" w:after="0"/>
      </w:pPr>
      <w:r>
        <w:rPr/>
        <w:t xml:space="preserve">(2)企业竞争格局</w:t>
      </w:r>
    </w:p>
    <w:p>
      <w:pPr>
        <w:spacing w:before="75" w:after="0"/>
      </w:pPr>
      <w:r>
        <w:rPr/>
        <w:t xml:space="preserve">5.4.4 医用高分子材料类产品需求前景预测</w:t>
      </w:r>
    </w:p>
    <w:p>
      <w:pPr>
        <w:spacing w:before="75" w:after="0"/>
      </w:pPr>
      <w:r>
        <w:rPr/>
        <w:t xml:space="preserve">5.5 医用消毒类产品市场分析</w:t>
      </w:r>
    </w:p>
    <w:p>
      <w:pPr>
        <w:spacing w:before="75" w:after="0"/>
      </w:pPr>
      <w:r>
        <w:rPr/>
        <w:t xml:space="preserve">5.5.1 医用消毒类产品市场发展概述</w:t>
      </w:r>
    </w:p>
    <w:p>
      <w:pPr>
        <w:spacing w:before="75" w:after="0"/>
      </w:pPr>
      <w:r>
        <w:rPr/>
        <w:t xml:space="preserve">5.5.2 医用消毒类产品需求规模分析</w:t>
      </w:r>
    </w:p>
    <w:p>
      <w:pPr>
        <w:spacing w:before="75" w:after="0"/>
      </w:pPr>
      <w:r>
        <w:rPr/>
        <w:t xml:space="preserve">(1)医用酒精需求量</w:t>
      </w:r>
    </w:p>
    <w:p>
      <w:pPr>
        <w:spacing w:before="75" w:after="0"/>
      </w:pPr>
      <w:r>
        <w:rPr/>
        <w:t xml:space="preserve">(2)医用消毒类产品需求规模分析</w:t>
      </w:r>
    </w:p>
    <w:p>
      <w:pPr>
        <w:spacing w:before="75" w:after="0"/>
      </w:pPr>
      <w:r>
        <w:rPr/>
        <w:t xml:space="preserve">5.5.3 医用消毒类产品市场竞争格局</w:t>
      </w:r>
    </w:p>
    <w:p>
      <w:pPr>
        <w:spacing w:before="75" w:after="0"/>
      </w:pPr>
      <w:r>
        <w:rPr/>
        <w:t xml:space="preserve">5.5.4 医用消毒类产品需求前景预测</w:t>
      </w:r>
    </w:p>
    <w:p>
      <w:pPr>
        <w:spacing w:before="75" w:after="0"/>
      </w:pPr>
      <w:r>
        <w:rPr/>
        <w:t xml:space="preserve">5.6 麻醉耗材类产品市场分析</w:t>
      </w:r>
    </w:p>
    <w:p>
      <w:pPr>
        <w:spacing w:before="75" w:after="0"/>
      </w:pPr>
      <w:r>
        <w:rPr/>
        <w:t xml:space="preserve">5.6.1 麻醉耗材类产品市场发展概述</w:t>
      </w:r>
    </w:p>
    <w:p>
      <w:pPr>
        <w:spacing w:before="75" w:after="0"/>
      </w:pPr>
      <w:r>
        <w:rPr/>
        <w:t xml:space="preserve">5.6.2 麻醉耗材类产品需求规模分析</w:t>
      </w:r>
    </w:p>
    <w:p>
      <w:pPr>
        <w:spacing w:before="75" w:after="0"/>
      </w:pPr>
      <w:r>
        <w:rPr/>
        <w:t xml:space="preserve">5.6.3 麻醉耗材类产品市场竞争格局</w:t>
      </w:r>
    </w:p>
    <w:p>
      <w:pPr>
        <w:spacing w:before="75" w:after="0"/>
      </w:pPr>
      <w:r>
        <w:rPr/>
        <w:t xml:space="preserve">5.6.4 麻醉耗材类产品需求前景预测</w:t>
      </w:r>
    </w:p>
    <w:p>
      <w:pPr>
        <w:spacing w:before="75" w:after="0"/>
      </w:pPr>
      <w:r>
        <w:rPr/>
        <w:t xml:space="preserve">5.7 手术室耗材类产品市场分析</w:t>
      </w:r>
    </w:p>
    <w:p>
      <w:pPr>
        <w:spacing w:before="75" w:after="0"/>
      </w:pPr>
      <w:r>
        <w:rPr/>
        <w:t xml:space="preserve">5.7.1 手术室耗材类产品市场发展概述</w:t>
      </w:r>
    </w:p>
    <w:p>
      <w:pPr>
        <w:spacing w:before="75" w:after="0"/>
      </w:pPr>
      <w:r>
        <w:rPr/>
        <w:t xml:space="preserve">5.7.2 手术室耗材类产品需求规模分析</w:t>
      </w:r>
    </w:p>
    <w:p>
      <w:pPr>
        <w:spacing w:before="75" w:after="0"/>
      </w:pPr>
      <w:r>
        <w:rPr/>
        <w:t xml:space="preserve">(1)住院病人手术人次</w:t>
      </w:r>
    </w:p>
    <w:p>
      <w:pPr>
        <w:spacing w:before="75" w:after="0"/>
      </w:pPr>
      <w:r>
        <w:rPr/>
        <w:t xml:space="preserve">(2)手术室耗材类产品需求规模分析</w:t>
      </w:r>
    </w:p>
    <w:p>
      <w:pPr>
        <w:spacing w:before="75" w:after="0"/>
      </w:pPr>
      <w:r>
        <w:rPr/>
        <w:t xml:space="preserve">5.7.3 手术室耗材类产品市场竞争格局</w:t>
      </w:r>
    </w:p>
    <w:p>
      <w:pPr>
        <w:spacing w:before="75" w:after="0"/>
      </w:pPr>
      <w:r>
        <w:rPr/>
        <w:t xml:space="preserve">5.7.4 手术室耗材类产品需求前景预测</w:t>
      </w:r>
    </w:p>
    <w:p>
      <w:pPr>
        <w:spacing w:before="75" w:after="0"/>
      </w:pPr>
      <w:r>
        <w:rPr/>
        <w:t xml:space="preserve">5.8 医技耗材类产品市场分析</w:t>
      </w:r>
    </w:p>
    <w:p>
      <w:pPr>
        <w:spacing w:before="75" w:after="0"/>
      </w:pPr>
      <w:r>
        <w:rPr/>
        <w:t xml:space="preserve">5.8.1 医技耗材类产品市场发展概述</w:t>
      </w:r>
    </w:p>
    <w:p>
      <w:pPr>
        <w:spacing w:before="75" w:after="0"/>
      </w:pPr>
      <w:r>
        <w:rPr/>
        <w:t xml:space="preserve">5.8.2 医技耗材类产品需求规模分析</w:t>
      </w:r>
    </w:p>
    <w:p>
      <w:pPr>
        <w:spacing w:before="75" w:after="0"/>
      </w:pPr>
      <w:r>
        <w:rPr/>
        <w:t xml:space="preserve">5.8.3 医技耗材类产品市场竞争格局</w:t>
      </w:r>
    </w:p>
    <w:p>
      <w:pPr>
        <w:spacing w:before="75" w:after="0"/>
      </w:pPr>
      <w:r>
        <w:rPr/>
        <w:t xml:space="preserve">5.8.4 医技耗材类产品需求前景预测</w:t>
      </w:r>
    </w:p>
    <w:p>
      <w:pPr>
        <w:spacing w:before="75" w:after="0"/>
      </w:pPr>
      <w:r>
        <w:rPr>
          <w:b w:val="1"/>
          <w:bCs w:val="1"/>
        </w:rPr>
        <w:t xml:space="preserve">第六章 医用耗材行业四大产业集群分析</w:t>
      </w:r>
    </w:p>
    <w:p>
      <w:pPr>
        <w:spacing w:before="75" w:after="0"/>
      </w:pPr>
      <w:r>
        <w:rPr/>
        <w:t xml:space="preserve">6.1 河南长恒医疗耗材产业发展分析</w:t>
      </w:r>
    </w:p>
    <w:p>
      <w:pPr>
        <w:spacing w:before="75" w:after="0"/>
      </w:pPr>
      <w:r>
        <w:rPr/>
        <w:t xml:space="preserve">6.1.1 概况</w:t>
      </w:r>
    </w:p>
    <w:p>
      <w:pPr>
        <w:spacing w:before="75" w:after="0"/>
      </w:pPr>
      <w:r>
        <w:rPr/>
        <w:t xml:space="preserve">6.1.2 产业定位及规划</w:t>
      </w:r>
    </w:p>
    <w:p>
      <w:pPr>
        <w:spacing w:before="75" w:after="0"/>
      </w:pPr>
      <w:r>
        <w:rPr/>
        <w:t xml:space="preserve">6.1.3 领先企业</w:t>
      </w:r>
    </w:p>
    <w:p>
      <w:pPr>
        <w:spacing w:before="75" w:after="0"/>
      </w:pPr>
      <w:r>
        <w:rPr/>
        <w:t xml:space="preserve">6.1.4 产业规模</w:t>
      </w:r>
    </w:p>
    <w:p>
      <w:pPr>
        <w:spacing w:before="75" w:after="0"/>
      </w:pPr>
      <w:r>
        <w:rPr/>
        <w:t xml:space="preserve">6.1.5 集群竞争力</w:t>
      </w:r>
    </w:p>
    <w:p>
      <w:pPr>
        <w:spacing w:before="75" w:after="0"/>
      </w:pPr>
      <w:r>
        <w:rPr/>
        <w:t xml:space="preserve">6.2 江苏省扬州市头桥镇医疗耗材产业发展分析</w:t>
      </w:r>
    </w:p>
    <w:p>
      <w:pPr>
        <w:spacing w:before="75" w:after="0"/>
      </w:pPr>
      <w:r>
        <w:rPr/>
        <w:t xml:space="preserve">6.2.1 概况</w:t>
      </w:r>
    </w:p>
    <w:p>
      <w:pPr>
        <w:spacing w:before="75" w:after="0"/>
      </w:pPr>
      <w:r>
        <w:rPr/>
        <w:t xml:space="preserve">6.2.2 发展历程</w:t>
      </w:r>
    </w:p>
    <w:p>
      <w:pPr>
        <w:spacing w:before="75" w:after="0"/>
      </w:pPr>
      <w:r>
        <w:rPr/>
        <w:t xml:space="preserve">6.2.3 产业定位及规划</w:t>
      </w:r>
    </w:p>
    <w:p>
      <w:pPr>
        <w:spacing w:before="75" w:after="0"/>
      </w:pPr>
      <w:r>
        <w:rPr/>
        <w:t xml:space="preserve">6.2.4 领先企业</w:t>
      </w:r>
    </w:p>
    <w:p>
      <w:pPr>
        <w:spacing w:before="75" w:after="0"/>
      </w:pPr>
      <w:r>
        <w:rPr/>
        <w:t xml:space="preserve">6.2.5 产业规模</w:t>
      </w:r>
    </w:p>
    <w:p>
      <w:pPr>
        <w:spacing w:before="75" w:after="0"/>
      </w:pPr>
      <w:r>
        <w:rPr/>
        <w:t xml:space="preserve">6.2.6 集群竞争力</w:t>
      </w:r>
    </w:p>
    <w:p>
      <w:pPr>
        <w:spacing w:before="75" w:after="0"/>
      </w:pPr>
      <w:r>
        <w:rPr/>
        <w:t xml:space="preserve">6.3 江西进贤县医疗耗材产业发展分析</w:t>
      </w:r>
    </w:p>
    <w:p>
      <w:pPr>
        <w:spacing w:before="75" w:after="0"/>
      </w:pPr>
      <w:r>
        <w:rPr/>
        <w:t xml:space="preserve">6.3.1 概况</w:t>
      </w:r>
    </w:p>
    <w:p>
      <w:pPr>
        <w:spacing w:before="75" w:after="0"/>
      </w:pPr>
      <w:r>
        <w:rPr/>
        <w:t xml:space="preserve">6.3.2 产业定位及规划</w:t>
      </w:r>
    </w:p>
    <w:p>
      <w:pPr>
        <w:spacing w:before="75" w:after="0"/>
      </w:pPr>
      <w:r>
        <w:rPr/>
        <w:t xml:space="preserve">6.3.3 领先企业</w:t>
      </w:r>
    </w:p>
    <w:p>
      <w:pPr>
        <w:spacing w:before="75" w:after="0"/>
      </w:pPr>
      <w:r>
        <w:rPr/>
        <w:t xml:space="preserve">6.3.4 产业规模</w:t>
      </w:r>
    </w:p>
    <w:p>
      <w:pPr>
        <w:spacing w:before="75" w:after="0"/>
      </w:pPr>
      <w:r>
        <w:rPr/>
        <w:t xml:space="preserve">6.3.5 集群竞争力</w:t>
      </w:r>
    </w:p>
    <w:p>
      <w:pPr>
        <w:spacing w:before="75" w:after="0"/>
      </w:pPr>
      <w:r>
        <w:rPr/>
        <w:t xml:space="preserve">6.4 浙江桐庐医疗耗材产业发展分析</w:t>
      </w:r>
    </w:p>
    <w:p>
      <w:pPr>
        <w:spacing w:before="75" w:after="0"/>
      </w:pPr>
      <w:r>
        <w:rPr/>
        <w:t xml:space="preserve">6.4.1 概况</w:t>
      </w:r>
    </w:p>
    <w:p>
      <w:pPr>
        <w:spacing w:before="75" w:after="0"/>
      </w:pPr>
      <w:r>
        <w:rPr/>
        <w:t xml:space="preserve">6.4.2 产业定位及规划</w:t>
      </w:r>
    </w:p>
    <w:p>
      <w:pPr>
        <w:spacing w:before="75" w:after="0"/>
      </w:pPr>
      <w:r>
        <w:rPr/>
        <w:t xml:space="preserve">6.4.3 领先企业</w:t>
      </w:r>
    </w:p>
    <w:p>
      <w:pPr>
        <w:spacing w:before="75" w:after="0"/>
      </w:pPr>
      <w:r>
        <w:rPr/>
        <w:t xml:space="preserve">6.4.4 产业规模</w:t>
      </w:r>
    </w:p>
    <w:p>
      <w:pPr>
        <w:spacing w:before="75" w:after="0"/>
      </w:pPr>
      <w:r>
        <w:rPr/>
        <w:t xml:space="preserve">6.4.5 集群竞争力</w:t>
      </w:r>
    </w:p>
    <w:p>
      <w:pPr>
        <w:spacing w:before="75" w:after="0"/>
      </w:pPr>
      <w:r>
        <w:rPr>
          <w:b w:val="1"/>
          <w:bCs w:val="1"/>
        </w:rPr>
        <w:t xml:space="preserve">第七章 中国医用耗材行业领先企业分析</w:t>
      </w:r>
    </w:p>
    <w:p>
      <w:pPr>
        <w:spacing w:before="75" w:after="0"/>
      </w:pPr>
      <w:r>
        <w:rPr/>
        <w:t xml:space="preserve">7.1 山东威高集团医用高分子制品股份有限公司</w:t>
      </w:r>
    </w:p>
    <w:p>
      <w:pPr>
        <w:spacing w:before="75" w:after="0"/>
      </w:pPr>
      <w:r>
        <w:rPr/>
        <w:t xml:space="preserve">7.1.1 企业基本信息</w:t>
      </w:r>
    </w:p>
    <w:p>
      <w:pPr>
        <w:spacing w:before="75" w:after="0"/>
      </w:pPr>
      <w:r>
        <w:rPr/>
        <w:t xml:space="preserve">7.1.2 企业主营业务及产品</w:t>
      </w:r>
    </w:p>
    <w:p>
      <w:pPr>
        <w:spacing w:before="75" w:after="0"/>
      </w:pPr>
      <w:r>
        <w:rPr/>
        <w:t xml:space="preserve">7.1.3 企业经营业绩分析</w:t>
      </w:r>
    </w:p>
    <w:p>
      <w:pPr>
        <w:spacing w:before="75" w:after="0"/>
      </w:pPr>
      <w:r>
        <w:rPr/>
        <w:t xml:space="preserve">7.1.4 企业核心竞争力分析</w:t>
      </w:r>
    </w:p>
    <w:p>
      <w:pPr>
        <w:spacing w:before="75" w:after="0"/>
      </w:pPr>
      <w:r>
        <w:rPr/>
        <w:t xml:space="preserve">7.1.5 企业战略规划分析</w:t>
      </w:r>
    </w:p>
    <w:p>
      <w:pPr>
        <w:spacing w:before="75" w:after="0"/>
      </w:pPr>
      <w:r>
        <w:rPr/>
        <w:t xml:space="preserve">7.2 江西洪达医疗器械集团有限公司</w:t>
      </w:r>
    </w:p>
    <w:p>
      <w:pPr>
        <w:spacing w:before="75" w:after="0"/>
      </w:pPr>
      <w:r>
        <w:rPr/>
        <w:t xml:space="preserve">7.2.1 企业基本信息</w:t>
      </w:r>
    </w:p>
    <w:p>
      <w:pPr>
        <w:spacing w:before="75" w:after="0"/>
      </w:pPr>
      <w:r>
        <w:rPr/>
        <w:t xml:space="preserve">7.2.2 企业主营业务及产品</w:t>
      </w:r>
    </w:p>
    <w:p>
      <w:pPr>
        <w:spacing w:before="75" w:after="0"/>
      </w:pPr>
      <w:r>
        <w:rPr/>
        <w:t xml:space="preserve">7.2.3 企业经营业绩分析</w:t>
      </w:r>
    </w:p>
    <w:p>
      <w:pPr>
        <w:spacing w:before="75" w:after="0"/>
      </w:pPr>
      <w:r>
        <w:rPr/>
        <w:t xml:space="preserve">7.2.4 企业核心竞争力分析</w:t>
      </w:r>
    </w:p>
    <w:p>
      <w:pPr>
        <w:spacing w:before="75" w:after="0"/>
      </w:pPr>
      <w:r>
        <w:rPr/>
        <w:t xml:space="preserve">7.2.5 企业战略规划分析</w:t>
      </w:r>
    </w:p>
    <w:p>
      <w:pPr>
        <w:spacing w:before="75" w:after="0"/>
      </w:pPr>
      <w:r>
        <w:rPr/>
        <w:t xml:space="preserve">7.3 河南驼人医疗器械集团有限公司</w:t>
      </w:r>
    </w:p>
    <w:p>
      <w:pPr>
        <w:spacing w:before="75" w:after="0"/>
      </w:pPr>
      <w:r>
        <w:rPr/>
        <w:t xml:space="preserve">7.3.1 企业基本信息</w:t>
      </w:r>
    </w:p>
    <w:p>
      <w:pPr>
        <w:spacing w:before="75" w:after="0"/>
      </w:pPr>
      <w:r>
        <w:rPr/>
        <w:t xml:space="preserve">7.3.2 企业主营业务及产品</w:t>
      </w:r>
    </w:p>
    <w:p>
      <w:pPr>
        <w:spacing w:before="75" w:after="0"/>
      </w:pPr>
      <w:r>
        <w:rPr/>
        <w:t xml:space="preserve">7.3.3 企业经营业绩分析</w:t>
      </w:r>
    </w:p>
    <w:p>
      <w:pPr>
        <w:spacing w:before="75" w:after="0"/>
      </w:pPr>
      <w:r>
        <w:rPr/>
        <w:t xml:space="preserve">7.3.4 企业核心竞争力分析</w:t>
      </w:r>
    </w:p>
    <w:p>
      <w:pPr>
        <w:spacing w:before="75" w:after="0"/>
      </w:pPr>
      <w:r>
        <w:rPr/>
        <w:t xml:space="preserve">7.3.5 企业战略规划分析</w:t>
      </w:r>
    </w:p>
    <w:p>
      <w:pPr>
        <w:spacing w:before="75" w:after="0"/>
      </w:pPr>
      <w:r>
        <w:rPr/>
        <w:t xml:space="preserve">7.4 奥美医疗用品股份有限公司</w:t>
      </w:r>
    </w:p>
    <w:p>
      <w:pPr>
        <w:spacing w:before="75" w:after="0"/>
      </w:pPr>
      <w:r>
        <w:rPr/>
        <w:t xml:space="preserve">7.4.1 企业基本信息</w:t>
      </w:r>
    </w:p>
    <w:p>
      <w:pPr>
        <w:spacing w:before="75" w:after="0"/>
      </w:pPr>
      <w:r>
        <w:rPr/>
        <w:t xml:space="preserve">7.4.2 企业主营业务及产品</w:t>
      </w:r>
    </w:p>
    <w:p>
      <w:pPr>
        <w:spacing w:before="75" w:after="0"/>
      </w:pPr>
      <w:r>
        <w:rPr/>
        <w:t xml:space="preserve">7.4.3 企业经营业绩分析</w:t>
      </w:r>
    </w:p>
    <w:p>
      <w:pPr>
        <w:spacing w:before="75" w:after="0"/>
      </w:pPr>
      <w:r>
        <w:rPr/>
        <w:t xml:space="preserve">7.4.4 企业核心竞争力分析</w:t>
      </w:r>
    </w:p>
    <w:p>
      <w:pPr>
        <w:spacing w:before="75" w:after="0"/>
      </w:pPr>
      <w:r>
        <w:rPr/>
        <w:t xml:space="preserve">7.4.5 企业战略规划分析</w:t>
      </w:r>
    </w:p>
    <w:p>
      <w:pPr>
        <w:spacing w:before="75" w:after="0"/>
      </w:pPr>
      <w:r>
        <w:rPr/>
        <w:t xml:space="preserve">7.5 江西三鑫医疗科技股份有限公司</w:t>
      </w:r>
    </w:p>
    <w:p>
      <w:pPr>
        <w:spacing w:before="75" w:after="0"/>
      </w:pPr>
      <w:r>
        <w:rPr/>
        <w:t xml:space="preserve">7.5.1 企业基本信息</w:t>
      </w:r>
    </w:p>
    <w:p>
      <w:pPr>
        <w:spacing w:before="75" w:after="0"/>
      </w:pPr>
      <w:r>
        <w:rPr/>
        <w:t xml:space="preserve">7.5.2 企业主营业务及产品</w:t>
      </w:r>
    </w:p>
    <w:p>
      <w:pPr>
        <w:spacing w:before="75" w:after="0"/>
      </w:pPr>
      <w:r>
        <w:rPr/>
        <w:t xml:space="preserve">7.5.3 企业经营业绩分析</w:t>
      </w:r>
    </w:p>
    <w:p>
      <w:pPr>
        <w:spacing w:before="75" w:after="0"/>
      </w:pPr>
      <w:r>
        <w:rPr/>
        <w:t xml:space="preserve">7.5.4 企业核心竞争力分析</w:t>
      </w:r>
    </w:p>
    <w:p>
      <w:pPr>
        <w:spacing w:before="75" w:after="0"/>
      </w:pPr>
      <w:r>
        <w:rPr/>
        <w:t xml:space="preserve">7.5.5 企业战略规划分析</w:t>
      </w:r>
    </w:p>
    <w:p>
      <w:pPr>
        <w:spacing w:before="75" w:after="0"/>
      </w:pPr>
      <w:r>
        <w:rPr/>
        <w:t xml:space="preserve">7.6 江西3l医用制品集团股份有限公司</w:t>
      </w:r>
    </w:p>
    <w:p>
      <w:pPr>
        <w:spacing w:before="75" w:after="0"/>
      </w:pPr>
      <w:r>
        <w:rPr/>
        <w:t xml:space="preserve">7.6.1 企业基本信息</w:t>
      </w:r>
    </w:p>
    <w:p>
      <w:pPr>
        <w:spacing w:before="75" w:after="0"/>
      </w:pPr>
      <w:r>
        <w:rPr/>
        <w:t xml:space="preserve">7.6.2 企业主营业务及产品</w:t>
      </w:r>
    </w:p>
    <w:p>
      <w:pPr>
        <w:spacing w:before="75" w:after="0"/>
      </w:pPr>
      <w:r>
        <w:rPr/>
        <w:t xml:space="preserve">7.6.3 企业经营业绩分析</w:t>
      </w:r>
    </w:p>
    <w:p>
      <w:pPr>
        <w:spacing w:before="75" w:after="0"/>
      </w:pPr>
      <w:r>
        <w:rPr/>
        <w:t xml:space="preserve">7.6.4 企业核心竞争力分析</w:t>
      </w:r>
    </w:p>
    <w:p>
      <w:pPr>
        <w:spacing w:before="75" w:after="0"/>
      </w:pPr>
      <w:r>
        <w:rPr/>
        <w:t xml:space="preserve">7.6.5 企业战略规划布局</w:t>
      </w:r>
    </w:p>
    <w:p>
      <w:pPr>
        <w:spacing w:before="75" w:after="0"/>
      </w:pPr>
      <w:r>
        <w:rPr/>
        <w:t xml:space="preserve">7.7 康复国际医疗有限公司</w:t>
      </w:r>
    </w:p>
    <w:p>
      <w:pPr>
        <w:spacing w:before="75" w:after="0"/>
      </w:pPr>
      <w:r>
        <w:rPr/>
        <w:t xml:space="preserve">7.7.1 企业基本信息</w:t>
      </w:r>
    </w:p>
    <w:p>
      <w:pPr>
        <w:spacing w:before="75" w:after="0"/>
      </w:pPr>
      <w:r>
        <w:rPr/>
        <w:t xml:space="preserve">7.7.2 企业主营业务及产品</w:t>
      </w:r>
    </w:p>
    <w:p>
      <w:pPr>
        <w:spacing w:before="75" w:after="0"/>
      </w:pPr>
      <w:r>
        <w:rPr/>
        <w:t xml:space="preserve">7.7.3 企业经营业绩分析</w:t>
      </w:r>
    </w:p>
    <w:p>
      <w:pPr>
        <w:spacing w:before="75" w:after="0"/>
      </w:pPr>
      <w:r>
        <w:rPr/>
        <w:t xml:space="preserve">7.7.4 企业核心竞争力分析</w:t>
      </w:r>
    </w:p>
    <w:p>
      <w:pPr>
        <w:spacing w:before="75" w:after="0"/>
      </w:pPr>
      <w:r>
        <w:rPr/>
        <w:t xml:space="preserve">7.7.5 企业战略规划布局</w:t>
      </w:r>
    </w:p>
    <w:p>
      <w:pPr>
        <w:spacing w:before="75" w:after="0"/>
      </w:pPr>
      <w:r>
        <w:rPr>
          <w:b w:val="1"/>
          <w:bCs w:val="1"/>
        </w:rPr>
        <w:t xml:space="preserve">第八章 中国医用耗材行业投资前景及建议</w:t>
      </w:r>
    </w:p>
    <w:p>
      <w:pPr>
        <w:spacing w:before="75" w:after="0"/>
      </w:pPr>
      <w:r>
        <w:rPr/>
        <w:t xml:space="preserve">8.1 中国医用耗材行业投资潜力分析</w:t>
      </w:r>
    </w:p>
    <w:p>
      <w:pPr>
        <w:spacing w:before="75" w:after="0"/>
      </w:pPr>
      <w:r>
        <w:rPr/>
        <w:t xml:space="preserve">8.1.1 行业投资促进因素分析</w:t>
      </w:r>
    </w:p>
    <w:p>
      <w:pPr>
        <w:spacing w:before="75" w:after="0"/>
      </w:pPr>
      <w:r>
        <w:rPr/>
        <w:t xml:space="preserve">(1)社会经济发展、人口老龄化加剧对医用耗材需求不断增大</w:t>
      </w:r>
    </w:p>
    <w:p>
      <w:pPr>
        <w:spacing w:before="75" w:after="0"/>
      </w:pPr>
      <w:r>
        <w:rPr/>
        <w:t xml:space="preserve">(2)医疗保险体系不断完善，释放医用耗材产品需求的增长潜力</w:t>
      </w:r>
    </w:p>
    <w:p>
      <w:pPr>
        <w:spacing w:before="75" w:after="0"/>
      </w:pPr>
      <w:r>
        <w:rPr/>
        <w:t xml:space="preserve">(3)行业监督管理体制日益健全，促进行业规范健康发展</w:t>
      </w:r>
    </w:p>
    <w:p>
      <w:pPr>
        <w:spacing w:before="75" w:after="0"/>
      </w:pPr>
      <w:r>
        <w:rPr/>
        <w:t xml:space="preserve">(4)国家政策的大力扶持，助推行业快速发展</w:t>
      </w:r>
    </w:p>
    <w:p>
      <w:pPr>
        <w:spacing w:before="75" w:after="0"/>
      </w:pPr>
      <w:r>
        <w:rPr/>
        <w:t xml:space="preserve">(5)基础科学及制造技术的进步，进一步提升行业内企业的竞争力</w:t>
      </w:r>
    </w:p>
    <w:p>
      <w:pPr>
        <w:spacing w:before="75" w:after="0"/>
      </w:pPr>
      <w:r>
        <w:rPr/>
        <w:t xml:space="preserve">8.1.2 行业投资制约因素分析</w:t>
      </w:r>
    </w:p>
    <w:p>
      <w:pPr>
        <w:spacing w:before="75" w:after="0"/>
      </w:pPr>
      <w:r>
        <w:rPr/>
        <w:t xml:space="preserve">(1)国际竞争激烈</w:t>
      </w:r>
    </w:p>
    <w:p>
      <w:pPr>
        <w:spacing w:before="75" w:after="0"/>
      </w:pPr>
      <w:r>
        <w:rPr/>
        <w:t xml:space="preserve">(2)进口国质量认证体系复杂</w:t>
      </w:r>
    </w:p>
    <w:p>
      <w:pPr>
        <w:spacing w:before="75" w:after="0"/>
      </w:pPr>
      <w:r>
        <w:rPr/>
        <w:t xml:space="preserve">8.1.3 新型冠状病毒(covid-19)对行业的影响解析</w:t>
      </w:r>
    </w:p>
    <w:p>
      <w:pPr>
        <w:spacing w:before="75" w:after="0"/>
      </w:pPr>
      <w:r>
        <w:rPr/>
        <w:t xml:space="preserve">8.2 医用耗材趋势前景分析</w:t>
      </w:r>
    </w:p>
    <w:p>
      <w:pPr>
        <w:spacing w:before="75" w:after="0"/>
      </w:pPr>
      <w:r>
        <w:rPr/>
        <w:t xml:space="preserve">8.2.1 行业发展趋势预测</w:t>
      </w:r>
    </w:p>
    <w:p>
      <w:pPr>
        <w:spacing w:before="75" w:after="0"/>
      </w:pPr>
      <w:r>
        <w:rPr/>
        <w:t xml:space="preserve">(1)国内市场重视程度不断提高</w:t>
      </w:r>
    </w:p>
    <w:p>
      <w:pPr>
        <w:spacing w:before="75" w:after="0"/>
      </w:pPr>
      <w:r>
        <w:rPr/>
        <w:t xml:space="preserve">(2)行业集中度加快</w:t>
      </w:r>
    </w:p>
    <w:p>
      <w:pPr>
        <w:spacing w:before="75" w:after="0"/>
      </w:pPr>
      <w:r>
        <w:rPr/>
        <w:t xml:space="preserve">(3)多元化发展将成为主流</w:t>
      </w:r>
    </w:p>
    <w:p>
      <w:pPr>
        <w:spacing w:before="75" w:after="0"/>
      </w:pPr>
      <w:r>
        <w:rPr/>
        <w:t xml:space="preserve">8.2.2 行业发展前景预测</w:t>
      </w:r>
    </w:p>
    <w:p>
      <w:pPr>
        <w:spacing w:before="75" w:after="0"/>
      </w:pPr>
      <w:r>
        <w:rPr/>
        <w:t xml:space="preserve">8.3 医用耗材投资特性分析</w:t>
      </w:r>
    </w:p>
    <w:p>
      <w:pPr>
        <w:spacing w:before="75" w:after="0"/>
      </w:pPr>
      <w:r>
        <w:rPr/>
        <w:t xml:space="preserve">8.3.1 行业进入壁垒分析</w:t>
      </w:r>
    </w:p>
    <w:p>
      <w:pPr>
        <w:spacing w:before="75" w:after="0"/>
      </w:pPr>
      <w:r>
        <w:rPr/>
        <w:t xml:space="preserve">(1)行业准入壁垒</w:t>
      </w:r>
    </w:p>
    <w:p>
      <w:pPr>
        <w:spacing w:before="75" w:after="0"/>
      </w:pPr>
      <w:r>
        <w:rPr/>
        <w:t xml:space="preserve">(2)产品技术壁垒</w:t>
      </w:r>
    </w:p>
    <w:p>
      <w:pPr>
        <w:spacing w:before="75" w:after="0"/>
      </w:pPr>
      <w:r>
        <w:rPr/>
        <w:t xml:space="preserve">(3)营销渠道壁垒</w:t>
      </w:r>
    </w:p>
    <w:p>
      <w:pPr>
        <w:spacing w:before="75" w:after="0"/>
      </w:pPr>
      <w:r>
        <w:rPr/>
        <w:t xml:space="preserve">(4)品牌壁垒</w:t>
      </w:r>
    </w:p>
    <w:p>
      <w:pPr>
        <w:spacing w:before="75" w:after="0"/>
      </w:pPr>
      <w:r>
        <w:rPr/>
        <w:t xml:space="preserve">(5)人才壁垒</w:t>
      </w:r>
    </w:p>
    <w:p>
      <w:pPr>
        <w:spacing w:before="75" w:after="0"/>
      </w:pPr>
      <w:r>
        <w:rPr/>
        <w:t xml:space="preserve">资金壁垒</w:t>
      </w:r>
    </w:p>
    <w:p>
      <w:pPr>
        <w:spacing w:before="75" w:after="0"/>
      </w:pPr>
      <w:r>
        <w:rPr/>
        <w:t xml:space="preserve">8.3.2 行业投资风险预警</w:t>
      </w:r>
    </w:p>
    <w:p>
      <w:pPr>
        <w:spacing w:before="75" w:after="0"/>
      </w:pPr>
      <w:r>
        <w:rPr/>
        <w:t xml:space="preserve">(1)市场竞争风险</w:t>
      </w:r>
    </w:p>
    <w:p>
      <w:pPr>
        <w:spacing w:before="75" w:after="0"/>
      </w:pPr>
      <w:r>
        <w:rPr/>
        <w:t xml:space="preserve">(2)政策法规风险</w:t>
      </w:r>
    </w:p>
    <w:p>
      <w:pPr>
        <w:spacing w:before="75" w:after="0"/>
      </w:pPr>
      <w:r>
        <w:rPr/>
        <w:t xml:space="preserve">(3)产品质量控制风险</w:t>
      </w:r>
    </w:p>
    <w:p>
      <w:pPr>
        <w:spacing w:before="75" w:after="0"/>
      </w:pPr>
      <w:r>
        <w:rPr/>
        <w:t xml:space="preserve">(4)原材料价格波动风险</w:t>
      </w:r>
    </w:p>
    <w:p>
      <w:pPr>
        <w:spacing w:before="75" w:after="0"/>
      </w:pPr>
      <w:r>
        <w:rPr/>
        <w:t xml:space="preserve">8.4 行业投资策略与可持续发展建议</w:t>
      </w:r>
    </w:p>
    <w:p>
      <w:pPr>
        <w:spacing w:before="75" w:after="0"/>
      </w:pPr>
      <w:r>
        <w:rPr/>
        <w:t xml:space="preserve">8.4.1 行业投资价值及潜力分析</w:t>
      </w:r>
    </w:p>
    <w:p>
      <w:pPr>
        <w:spacing w:before="75" w:after="0"/>
      </w:pPr>
      <w:r>
        <w:rPr/>
        <w:t xml:space="preserve">8.4.2 行业投资策略分析</w:t>
      </w:r>
    </w:p>
    <w:p>
      <w:pPr>
        <w:spacing w:before="75" w:after="0"/>
      </w:pPr>
      <w:r>
        <w:rPr/>
        <w:t xml:space="preserve">8.4.3 行业可持续发展建议</w:t>
      </w:r>
    </w:p>
    <w:p>
      <w:pPr>
        <w:spacing w:before="75" w:after="0"/>
      </w:pPr>
      <w:r>
        <w:rPr>
          <w:b w:val="1"/>
          <w:bCs w:val="1"/>
        </w:rPr>
        <w:t xml:space="preserve">图表目录</w:t>
      </w:r>
    </w:p>
    <w:p>
      <w:pPr>
        <w:spacing w:before="75" w:after="0"/>
      </w:pPr>
      <w:r>
        <w:rPr/>
        <w:t xml:space="preserve">图表：医用耗材行业产品特性分析</w:t>
      </w:r>
    </w:p>
    <w:p>
      <w:pPr>
        <w:spacing w:before="75" w:after="0"/>
      </w:pPr>
      <w:r>
        <w:rPr/>
        <w:t xml:space="preserve">图表：低值医用耗材产品详细分类</w:t>
      </w:r>
    </w:p>
    <w:p>
      <w:pPr>
        <w:spacing w:before="75" w:after="0"/>
      </w:pPr>
      <w:r>
        <w:rPr/>
        <w:t xml:space="preserve">图表：医疗器械产品分类</w:t>
      </w:r>
    </w:p>
    <w:p>
      <w:pPr>
        <w:spacing w:before="75" w:after="0"/>
      </w:pPr>
      <w:r>
        <w:rPr/>
        <w:t xml:space="preserve">图表：医疗器械产品分类管理</w:t>
      </w:r>
    </w:p>
    <w:p>
      <w:pPr>
        <w:spacing w:before="75" w:after="0"/>
      </w:pPr>
      <w:r>
        <w:rPr/>
        <w:t xml:space="preserve">图表：医疗器械生产、经营企业分类管理</w:t>
      </w:r>
    </w:p>
    <w:p>
      <w:pPr>
        <w:spacing w:before="75" w:after="0"/>
      </w:pPr>
      <w:r>
        <w:rPr/>
        <w:t xml:space="preserve">图表：医疗器械生产、经营企业分类管理</w:t>
      </w:r>
    </w:p>
    <w:p>
      <w:pPr>
        <w:spacing w:before="75" w:after="0"/>
      </w:pPr>
      <w:r>
        <w:rPr/>
        <w:t xml:space="preserve">图表：2021-2026年中国颁布的有关医疗器械行业的主要法律、法规及标准</w:t>
      </w:r>
    </w:p>
    <w:p>
      <w:pPr>
        <w:spacing w:before="75" w:after="0"/>
      </w:pPr>
      <w:r>
        <w:rPr/>
        <w:t xml:space="preserve">图表：中国医用耗材行业发展机遇与挑战</w:t>
      </w:r>
    </w:p>
    <w:p>
      <w:pPr>
        <w:spacing w:before="75" w:after="0"/>
      </w:pPr>
      <w:r>
        <w:rPr/>
        <w:t xml:space="preserve">图表：医用耗材行业发展历程</w:t>
      </w:r>
    </w:p>
    <w:p>
      <w:pPr>
        <w:spacing w:before="75" w:after="0"/>
      </w:pPr>
      <w:r>
        <w:rPr/>
        <w:t xml:space="preserve">图表：医用耗材集中采购发展历程</w:t>
      </w:r>
    </w:p>
    <w:p>
      <w:pPr>
        <w:spacing w:before="75" w:after="0"/>
      </w:pPr>
      <w:r>
        <w:rPr/>
        <w:t xml:space="preserve">图表：2021-2026年全国医疗器械生产企业情况(单位：家)</w:t>
      </w:r>
    </w:p>
    <w:p>
      <w:pPr>
        <w:spacing w:before="75" w:after="0"/>
      </w:pPr>
      <w:r>
        <w:rPr/>
        <w:t xml:space="preserve">图表：2021-2026年全国医疗器械生产企业情况(单位：家)</w:t>
      </w:r>
    </w:p>
    <w:p>
      <w:pPr>
        <w:spacing w:before="75" w:after="0"/>
      </w:pPr>
      <w:r>
        <w:rPr/>
        <w:t xml:space="preserve">图表：低值医用耗材行业a股上市企业情况</w:t>
      </w:r>
    </w:p>
    <w:p>
      <w:pPr>
        <w:spacing w:before="75" w:after="0"/>
      </w:pPr>
      <w:r>
        <w:rPr/>
        <w:t xml:space="preserve">图表：美股主要低值医用耗材行业企业情况</w:t>
      </w:r>
    </w:p>
    <w:p>
      <w:pPr>
        <w:spacing w:before="75" w:after="0"/>
      </w:pPr>
      <w:r>
        <w:rPr/>
        <w:t xml:space="preserve">图表：2021-2026年中国低值医用耗材市场规模(单位：亿元，%)</w:t>
      </w:r>
    </w:p>
    <w:p>
      <w:pPr>
        <w:spacing w:before="75" w:after="0"/>
      </w:pPr>
      <w:r>
        <w:rPr/>
        <w:t xml:space="preserve">图表：低值医用耗材细分领域主要品牌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中国医用耗材行业市场深度调研及发展现状与投资前景研究报告(2026-2031版)</dc:title>
  <dc:description>中国医用耗材行业市场深度调研及发展现状与投资前景研究报告(2026-2031版)</dc:description>
  <dc:subject>中国医用耗材行业市场深度调研及发展现状与投资前景研究报告(2026-2031版)</dc:subject>
  <cp:keywords>研究报告</cp:keywords>
  <cp:category>研究报告</cp:category>
  <cp:lastModifiedBy>北京中道泰和信息咨询有限公司</cp:lastModifiedBy>
  <dcterms:created xsi:type="dcterms:W3CDTF">2026-04-02T20:19:02+08:00</dcterms:created>
  <dcterms:modified xsi:type="dcterms:W3CDTF">2026-04-02T20:19:02+08:00</dcterms:modified>
</cp:coreProperties>
</file>

<file path=docProps/custom.xml><?xml version="1.0" encoding="utf-8"?>
<Properties xmlns="http://schemas.openxmlformats.org/officeDocument/2006/custom-properties" xmlns:vt="http://schemas.openxmlformats.org/officeDocument/2006/docPropsVTypes"/>
</file>